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39" w:rsidRPr="00CE5739" w:rsidRDefault="00CE5739" w:rsidP="00CE5739">
      <w:pPr>
        <w:jc w:val="center"/>
        <w:rPr>
          <w:rFonts w:ascii="Times New Roman" w:hAnsi="Times New Roman" w:cs="Times New Roman"/>
          <w:color w:val="32373C"/>
          <w:sz w:val="28"/>
          <w:szCs w:val="28"/>
          <w:shd w:val="clear" w:color="auto" w:fill="F9F9F9"/>
        </w:rPr>
      </w:pPr>
      <w:bookmarkStart w:id="0" w:name="_GoBack"/>
      <w:r w:rsidRPr="00CE5739">
        <w:rPr>
          <w:rFonts w:ascii="Times New Roman" w:hAnsi="Times New Roman" w:cs="Times New Roman"/>
          <w:color w:val="32373C"/>
          <w:sz w:val="28"/>
          <w:szCs w:val="28"/>
          <w:shd w:val="clear" w:color="auto" w:fill="F9F9F9"/>
        </w:rPr>
        <w:t>THÀNH TÍCH NHÀ TRƯỜNG NĂM HỌC 2018 2019</w:t>
      </w:r>
    </w:p>
    <w:p w:rsidR="00434A25" w:rsidRPr="00CE5739" w:rsidRDefault="00CE5739">
      <w:pPr>
        <w:rPr>
          <w:rFonts w:ascii="Times New Roman" w:hAnsi="Times New Roman" w:cs="Times New Roman"/>
          <w:sz w:val="28"/>
          <w:szCs w:val="28"/>
        </w:rPr>
      </w:pPr>
      <w:r w:rsidRPr="00CE5739">
        <w:rPr>
          <w:rFonts w:ascii="Times New Roman" w:hAnsi="Times New Roman" w:cs="Times New Roman"/>
          <w:color w:val="32373C"/>
          <w:sz w:val="28"/>
          <w:szCs w:val="28"/>
          <w:shd w:val="clear" w:color="auto" w:fill="F9F9F9"/>
        </w:rPr>
        <w:t>*Trong năm học tập thể trường TH Hứa Tạo đạt được các thành tích sau: – Chi bộ Hoàn thành tốt nhiệm vụ – Công đoàn Vững mạnh- Cơ quan đạt chuẩn văn hóa – Liên đội đạt Liên đội Xuất sắc – Trường đạt danh hiệu TẬP THỂ LAO ĐỘNG TIÊN TIẾN * Một số giải phong trào: – Đạt giải Ba toàn đoàn Hội thi “Giao lưu Tiếng Anh” cấp tiểu học. – Giải Nhất toàn đoàn hội thi ” Bơi lội” cấp tiểu học. – Giải Ba hội thi “Giáo viên giỏi” cấp Tiểu học – Giải KK hội thi ” Giáo viên chủ nhiệm giỏi” – Đạt 2 giải Ba Hội thi ” Giao lưu học sinh năng khiếu lớp 4-5″ – Đạt giải KK toàn đoàn giải Thể thao học sinh cấp Tiểu học.</w:t>
      </w:r>
      <w:bookmarkEnd w:id="0"/>
    </w:p>
    <w:sectPr w:rsidR="00434A25" w:rsidRPr="00CE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CC"/>
    <w:rsid w:val="00434A25"/>
    <w:rsid w:val="007E2FCC"/>
    <w:rsid w:val="00C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7ADE-D91A-4E31-AA17-88294217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2019-11-15T05:21:00Z</dcterms:created>
  <dcterms:modified xsi:type="dcterms:W3CDTF">2019-11-15T05:22:00Z</dcterms:modified>
</cp:coreProperties>
</file>