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FB" w:rsidRDefault="009805FB" w:rsidP="009805FB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A03B52">
        <w:rPr>
          <w:rFonts w:ascii="Times New Roman" w:hAnsi="Times New Roman" w:cs="Times New Roman"/>
          <w:b/>
          <w:sz w:val="26"/>
          <w:szCs w:val="26"/>
        </w:rPr>
        <w:t>3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437"/>
        <w:gridCol w:w="2050"/>
        <w:gridCol w:w="2977"/>
      </w:tblGrid>
      <w:tr w:rsidR="009805FB" w:rsidRPr="00436271" w:rsidTr="000B4BBC">
        <w:tc>
          <w:tcPr>
            <w:tcW w:w="4437" w:type="dxa"/>
          </w:tcPr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soạn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A03B5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0" w:type="dxa"/>
          </w:tcPr>
          <w:p w:rsidR="009805FB" w:rsidRPr="00436271" w:rsidRDefault="009805FB" w:rsidP="000B4B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0700BF" w:rsidRPr="00436271" w:rsidRDefault="000700BF" w:rsidP="00070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03B5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9/2023: 3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  <w:p w:rsidR="000700BF" w:rsidRDefault="000700BF" w:rsidP="00070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03B5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/2023: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3B</w:t>
            </w:r>
          </w:p>
          <w:p w:rsidR="00C07E66" w:rsidRPr="00436271" w:rsidRDefault="00A03B52" w:rsidP="00070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0700BF">
              <w:rPr>
                <w:rFonts w:ascii="Times New Roman" w:hAnsi="Times New Roman" w:cs="Times New Roman"/>
                <w:sz w:val="26"/>
                <w:szCs w:val="26"/>
              </w:rPr>
              <w:t>/9/2023: 3E, 3A, 3C</w:t>
            </w:r>
          </w:p>
        </w:tc>
      </w:tr>
    </w:tbl>
    <w:p w:rsidR="001A1A04" w:rsidRPr="00E87937" w:rsidRDefault="001A1A04" w:rsidP="001A1A04">
      <w:pPr>
        <w:spacing w:before="120" w:after="120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BÀI </w:t>
      </w:r>
      <w:r w:rsidR="00A03B5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r w:rsidR="00A03B5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XỬ LÝ THÔNG </w:t>
      </w:r>
      <w:proofErr w:type="gramStart"/>
      <w:r w:rsidR="00A03B5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TIN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Tiế</w:t>
      </w:r>
      <w:r w:rsidR="00A03B5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</w:t>
      </w:r>
      <w:proofErr w:type="spellEnd"/>
      <w:r w:rsidR="00A03B5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1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)</w:t>
      </w:r>
    </w:p>
    <w:p w:rsidR="00DE1F23" w:rsidRPr="00E87937" w:rsidRDefault="00DE1F23" w:rsidP="00DE1F23">
      <w:pPr>
        <w:pStyle w:val="Heading80"/>
        <w:keepNext/>
        <w:keepLines/>
        <w:spacing w:after="0" w:line="264" w:lineRule="auto"/>
        <w:ind w:right="1120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>I. YÊU CẦU CẦN ĐẠT</w:t>
      </w:r>
    </w:p>
    <w:p w:rsidR="00DE1F23" w:rsidRDefault="00DE1F23" w:rsidP="00DE1F23">
      <w:pPr>
        <w:pStyle w:val="Heading80"/>
        <w:keepNext/>
        <w:keepLines/>
        <w:spacing w:line="264" w:lineRule="auto"/>
        <w:ind w:left="284" w:right="-8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proofErr w:type="spellStart"/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</w:p>
    <w:p w:rsidR="00DE1F23" w:rsidRPr="00DD1B6A" w:rsidRDefault="00DE1F23" w:rsidP="00DE1F23">
      <w:pPr>
        <w:pStyle w:val="Heading80"/>
        <w:keepNext/>
        <w:keepLines/>
        <w:spacing w:line="264" w:lineRule="auto"/>
        <w:ind w:left="567" w:right="-8"/>
        <w:jc w:val="both"/>
        <w:outlineLvl w:val="9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- </w:t>
      </w:r>
      <w:proofErr w:type="spellStart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>Hình</w:t>
      </w:r>
      <w:proofErr w:type="spellEnd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>thành</w:t>
      </w:r>
      <w:proofErr w:type="spellEnd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>kiến</w:t>
      </w:r>
      <w:proofErr w:type="spellEnd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>thức</w:t>
      </w:r>
      <w:proofErr w:type="spellEnd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ban </w:t>
      </w:r>
      <w:proofErr w:type="spellStart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>đầu</w:t>
      </w:r>
      <w:proofErr w:type="spellEnd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>về</w:t>
      </w:r>
      <w:proofErr w:type="spellEnd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>xử</w:t>
      </w:r>
      <w:proofErr w:type="spellEnd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>lý</w:t>
      </w:r>
      <w:proofErr w:type="spellEnd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>thông</w:t>
      </w:r>
      <w:proofErr w:type="spellEnd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tin </w:t>
      </w:r>
      <w:proofErr w:type="spellStart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>với</w:t>
      </w:r>
      <w:proofErr w:type="spellEnd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>những</w:t>
      </w:r>
      <w:proofErr w:type="spellEnd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>khái</w:t>
      </w:r>
      <w:proofErr w:type="spellEnd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>niệm</w:t>
      </w:r>
      <w:proofErr w:type="spellEnd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>như</w:t>
      </w:r>
      <w:proofErr w:type="spellEnd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>thông</w:t>
      </w:r>
      <w:proofErr w:type="spellEnd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tin </w:t>
      </w:r>
      <w:proofErr w:type="spellStart"/>
      <w:proofErr w:type="gramStart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>thu</w:t>
      </w:r>
      <w:proofErr w:type="spellEnd"/>
      <w:proofErr w:type="gramEnd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>nhận</w:t>
      </w:r>
      <w:proofErr w:type="spellEnd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>được</w:t>
      </w:r>
      <w:proofErr w:type="spellEnd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(</w:t>
      </w:r>
      <w:proofErr w:type="spellStart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>đầu</w:t>
      </w:r>
      <w:proofErr w:type="spellEnd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>vào</w:t>
      </w:r>
      <w:proofErr w:type="spellEnd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), </w:t>
      </w:r>
      <w:proofErr w:type="spellStart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>quyết</w:t>
      </w:r>
      <w:proofErr w:type="spellEnd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>định</w:t>
      </w:r>
      <w:proofErr w:type="spellEnd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>hành</w:t>
      </w:r>
      <w:proofErr w:type="spellEnd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>động</w:t>
      </w:r>
      <w:proofErr w:type="spellEnd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(</w:t>
      </w:r>
      <w:proofErr w:type="spellStart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>đầu</w:t>
      </w:r>
      <w:proofErr w:type="spellEnd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>ra</w:t>
      </w:r>
      <w:proofErr w:type="spellEnd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), </w:t>
      </w:r>
      <w:proofErr w:type="spellStart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>bộ</w:t>
      </w:r>
      <w:proofErr w:type="spellEnd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>não</w:t>
      </w:r>
      <w:proofErr w:type="spellEnd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(</w:t>
      </w:r>
      <w:proofErr w:type="spellStart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>bộ</w:t>
      </w:r>
      <w:proofErr w:type="spellEnd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>xử</w:t>
      </w:r>
      <w:proofErr w:type="spellEnd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>lý</w:t>
      </w:r>
      <w:proofErr w:type="spellEnd"/>
      <w:r w:rsidRPr="00DD1B6A">
        <w:rPr>
          <w:rFonts w:ascii="Times New Roman" w:hAnsi="Times New Roman" w:cs="Times New Roman"/>
          <w:b w:val="0"/>
          <w:color w:val="auto"/>
          <w:sz w:val="26"/>
          <w:szCs w:val="26"/>
        </w:rPr>
        <w:t>).</w:t>
      </w:r>
    </w:p>
    <w:p w:rsidR="00DE1F23" w:rsidRPr="00DD1B6A" w:rsidRDefault="00DE1F23" w:rsidP="00DE1F23">
      <w:pPr>
        <w:pStyle w:val="Heading80"/>
        <w:keepNext/>
        <w:keepLines/>
        <w:spacing w:after="0" w:line="264" w:lineRule="auto"/>
        <w:ind w:left="567" w:right="-6"/>
        <w:jc w:val="both"/>
        <w:outlineLvl w:val="9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DD1B6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- </w:t>
      </w:r>
      <w:proofErr w:type="spellStart"/>
      <w:r w:rsidRPr="00DD1B6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Nêu</w:t>
      </w:r>
      <w:proofErr w:type="spellEnd"/>
      <w:r w:rsidRPr="00DD1B6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DD1B6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được</w:t>
      </w:r>
      <w:proofErr w:type="spellEnd"/>
      <w:r w:rsidRPr="00DD1B6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DD1B6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ví</w:t>
      </w:r>
      <w:proofErr w:type="spellEnd"/>
      <w:r w:rsidRPr="00DD1B6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DD1B6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dụ</w:t>
      </w:r>
      <w:proofErr w:type="spellEnd"/>
      <w:r w:rsidRPr="00DD1B6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minh </w:t>
      </w:r>
      <w:proofErr w:type="spellStart"/>
      <w:r w:rsidRPr="00DD1B6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hoạ</w:t>
      </w:r>
      <w:proofErr w:type="spellEnd"/>
      <w:r w:rsidRPr="00DD1B6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DD1B6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cho</w:t>
      </w:r>
      <w:proofErr w:type="spellEnd"/>
      <w:r w:rsidRPr="00DD1B6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DD1B6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thấy</w:t>
      </w:r>
      <w:proofErr w:type="spellEnd"/>
      <w:r w:rsidRPr="00DD1B6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DD1B6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bộ</w:t>
      </w:r>
      <w:proofErr w:type="spellEnd"/>
      <w:r w:rsidRPr="00DD1B6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DD1B6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não</w:t>
      </w:r>
      <w:proofErr w:type="spellEnd"/>
      <w:r w:rsidRPr="00DD1B6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DD1B6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của</w:t>
      </w:r>
      <w:proofErr w:type="spellEnd"/>
      <w:r w:rsidRPr="00DD1B6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con </w:t>
      </w:r>
      <w:proofErr w:type="spellStart"/>
      <w:r w:rsidRPr="00DD1B6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người</w:t>
      </w:r>
      <w:proofErr w:type="spellEnd"/>
      <w:r w:rsidRPr="00DD1B6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DD1B6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là</w:t>
      </w:r>
      <w:proofErr w:type="spellEnd"/>
      <w:r w:rsidRPr="00DD1B6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DD1B6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một</w:t>
      </w:r>
      <w:proofErr w:type="spellEnd"/>
      <w:r w:rsidRPr="00DD1B6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DD1B6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bộ</w:t>
      </w:r>
      <w:proofErr w:type="spellEnd"/>
      <w:r w:rsidRPr="00DD1B6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DD1B6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phận</w:t>
      </w:r>
      <w:proofErr w:type="spellEnd"/>
      <w:r w:rsidRPr="00DD1B6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DD1B6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xử</w:t>
      </w:r>
      <w:proofErr w:type="spellEnd"/>
      <w:r w:rsidRPr="00DD1B6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DD1B6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lý</w:t>
      </w:r>
      <w:proofErr w:type="spellEnd"/>
      <w:r w:rsidRPr="00DD1B6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DD1B6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thông</w:t>
      </w:r>
      <w:proofErr w:type="spellEnd"/>
      <w:r w:rsidRPr="00DD1B6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tin.</w:t>
      </w:r>
    </w:p>
    <w:p w:rsidR="00DE1F23" w:rsidRDefault="00DE1F23" w:rsidP="00DE1F23">
      <w:pPr>
        <w:pStyle w:val="Heading80"/>
        <w:keepNext/>
        <w:keepLines/>
        <w:spacing w:line="264" w:lineRule="auto"/>
        <w:ind w:left="284" w:right="-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</w:p>
    <w:p w:rsidR="00DE1F23" w:rsidRPr="00E87937" w:rsidRDefault="00DE1F23" w:rsidP="00DE1F23">
      <w:pPr>
        <w:pStyle w:val="Bodytext20"/>
        <w:spacing w:line="264" w:lineRule="auto"/>
        <w:ind w:left="567" w:firstLine="0"/>
        <w:jc w:val="both"/>
        <w:rPr>
          <w:color w:val="000000" w:themeColor="text1"/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 xml:space="preserve">- </w:t>
      </w:r>
      <w:proofErr w:type="spellStart"/>
      <w:r w:rsidRPr="00E87937">
        <w:rPr>
          <w:color w:val="000000" w:themeColor="text1"/>
          <w:sz w:val="26"/>
          <w:szCs w:val="26"/>
        </w:rPr>
        <w:t>Năng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lực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tự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chủ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và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tự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học</w:t>
      </w:r>
      <w:proofErr w:type="spellEnd"/>
      <w:r w:rsidRPr="00E87937">
        <w:rPr>
          <w:color w:val="000000" w:themeColor="text1"/>
          <w:sz w:val="26"/>
          <w:szCs w:val="26"/>
        </w:rPr>
        <w:t xml:space="preserve">: </w:t>
      </w:r>
      <w:proofErr w:type="spellStart"/>
      <w:r w:rsidRPr="00E87937">
        <w:rPr>
          <w:color w:val="000000" w:themeColor="text1"/>
          <w:sz w:val="26"/>
          <w:szCs w:val="26"/>
        </w:rPr>
        <w:t>Tự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nghiên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cứu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bài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học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tại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nhà</w:t>
      </w:r>
      <w:proofErr w:type="spellEnd"/>
      <w:r w:rsidRPr="00E87937">
        <w:rPr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color w:val="000000" w:themeColor="text1"/>
          <w:sz w:val="26"/>
          <w:szCs w:val="26"/>
        </w:rPr>
        <w:t>biết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tự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giác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làm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bài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tập</w:t>
      </w:r>
      <w:proofErr w:type="spellEnd"/>
      <w:r w:rsidRPr="00E87937">
        <w:rPr>
          <w:color w:val="000000" w:themeColor="text1"/>
          <w:sz w:val="26"/>
          <w:szCs w:val="26"/>
        </w:rPr>
        <w:t xml:space="preserve">. </w:t>
      </w:r>
    </w:p>
    <w:p w:rsidR="00DE1F23" w:rsidRPr="00F83EA1" w:rsidRDefault="00DE1F23" w:rsidP="00DE1F23">
      <w:pPr>
        <w:pStyle w:val="Bodytext20"/>
        <w:spacing w:line="264" w:lineRule="auto"/>
        <w:ind w:left="567" w:firstLine="0"/>
        <w:jc w:val="both"/>
        <w:rPr>
          <w:sz w:val="26"/>
          <w:szCs w:val="26"/>
        </w:rPr>
      </w:pPr>
      <w:r w:rsidRPr="00F83EA1">
        <w:rPr>
          <w:sz w:val="26"/>
          <w:szCs w:val="26"/>
        </w:rPr>
        <w:t xml:space="preserve">- </w:t>
      </w:r>
      <w:proofErr w:type="spellStart"/>
      <w:r w:rsidRPr="00F83EA1">
        <w:rPr>
          <w:sz w:val="26"/>
          <w:szCs w:val="26"/>
        </w:rPr>
        <w:t>Năng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lực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giao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tiếp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và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hợp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tác</w:t>
      </w:r>
      <w:proofErr w:type="spellEnd"/>
      <w:r w:rsidRPr="00F83EA1">
        <w:rPr>
          <w:sz w:val="26"/>
          <w:szCs w:val="26"/>
        </w:rPr>
        <w:t xml:space="preserve">: </w:t>
      </w:r>
      <w:proofErr w:type="spellStart"/>
      <w:r w:rsidRPr="00F83EA1">
        <w:rPr>
          <w:sz w:val="26"/>
          <w:szCs w:val="26"/>
        </w:rPr>
        <w:t>Biết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cách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làm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việc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trong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tổ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nhóm</w:t>
      </w:r>
      <w:proofErr w:type="spellEnd"/>
      <w:r w:rsidRPr="00F83EA1">
        <w:rPr>
          <w:sz w:val="26"/>
          <w:szCs w:val="26"/>
        </w:rPr>
        <w:t xml:space="preserve">, </w:t>
      </w:r>
      <w:proofErr w:type="spellStart"/>
      <w:r w:rsidRPr="00F83EA1">
        <w:rPr>
          <w:sz w:val="26"/>
          <w:szCs w:val="26"/>
        </w:rPr>
        <w:t>hợp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tác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với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các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bạn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để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hoàn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thành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công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việc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được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giao</w:t>
      </w:r>
      <w:proofErr w:type="spellEnd"/>
      <w:r w:rsidRPr="00F83EA1">
        <w:rPr>
          <w:sz w:val="26"/>
          <w:szCs w:val="26"/>
        </w:rPr>
        <w:t>.</w:t>
      </w:r>
    </w:p>
    <w:p w:rsidR="00DE1F23" w:rsidRPr="00F83EA1" w:rsidRDefault="00DE1F23" w:rsidP="00DE1F23">
      <w:pPr>
        <w:pStyle w:val="Bodytext20"/>
        <w:spacing w:line="264" w:lineRule="auto"/>
        <w:ind w:left="567" w:firstLine="0"/>
        <w:jc w:val="both"/>
        <w:rPr>
          <w:sz w:val="26"/>
          <w:szCs w:val="26"/>
        </w:rPr>
      </w:pPr>
      <w:r w:rsidRPr="00F83EA1">
        <w:rPr>
          <w:sz w:val="26"/>
          <w:szCs w:val="26"/>
        </w:rPr>
        <w:t xml:space="preserve">- </w:t>
      </w:r>
      <w:proofErr w:type="spellStart"/>
      <w:r w:rsidRPr="00F83EA1">
        <w:rPr>
          <w:sz w:val="26"/>
          <w:szCs w:val="26"/>
        </w:rPr>
        <w:t>Năng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lực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giải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quyết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vấn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đề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và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sáng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tạo</w:t>
      </w:r>
      <w:proofErr w:type="spellEnd"/>
      <w:r w:rsidRPr="00F83EA1">
        <w:rPr>
          <w:sz w:val="26"/>
          <w:szCs w:val="26"/>
        </w:rPr>
        <w:t xml:space="preserve">: </w:t>
      </w:r>
      <w:proofErr w:type="spellStart"/>
      <w:r w:rsidRPr="00F83EA1">
        <w:rPr>
          <w:sz w:val="26"/>
          <w:szCs w:val="26"/>
        </w:rPr>
        <w:t>Tự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giải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quyết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được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những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vấn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đề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đơn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giản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trong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cuộc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sống</w:t>
      </w:r>
      <w:proofErr w:type="spellEnd"/>
      <w:r w:rsidRPr="00F83EA1">
        <w:rPr>
          <w:sz w:val="26"/>
          <w:szCs w:val="26"/>
        </w:rPr>
        <w:t>.</w:t>
      </w:r>
    </w:p>
    <w:p w:rsidR="00DE1F23" w:rsidRPr="00F83EA1" w:rsidRDefault="00DE1F23" w:rsidP="00DE1F23">
      <w:pPr>
        <w:pStyle w:val="Bodytext20"/>
        <w:spacing w:line="264" w:lineRule="auto"/>
        <w:ind w:left="567" w:firstLine="0"/>
        <w:jc w:val="both"/>
        <w:rPr>
          <w:sz w:val="26"/>
          <w:szCs w:val="26"/>
        </w:rPr>
      </w:pPr>
      <w:r w:rsidRPr="00F83EA1">
        <w:rPr>
          <w:sz w:val="26"/>
          <w:szCs w:val="26"/>
        </w:rPr>
        <w:t xml:space="preserve">- </w:t>
      </w:r>
      <w:proofErr w:type="spellStart"/>
      <w:r w:rsidRPr="00F83EA1">
        <w:rPr>
          <w:sz w:val="26"/>
          <w:szCs w:val="26"/>
        </w:rPr>
        <w:t>Nhận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ra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được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trong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ví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dụ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của</w:t>
      </w:r>
      <w:proofErr w:type="spellEnd"/>
      <w:r w:rsidRPr="00F83EA1">
        <w:rPr>
          <w:sz w:val="26"/>
          <w:szCs w:val="26"/>
        </w:rPr>
        <w:t xml:space="preserve"> GV: </w:t>
      </w:r>
      <w:proofErr w:type="spellStart"/>
      <w:r w:rsidRPr="00F83EA1">
        <w:rPr>
          <w:sz w:val="26"/>
          <w:szCs w:val="26"/>
        </w:rPr>
        <w:t>Thông</w:t>
      </w:r>
      <w:proofErr w:type="spellEnd"/>
      <w:r w:rsidRPr="00F83EA1">
        <w:rPr>
          <w:sz w:val="26"/>
          <w:szCs w:val="26"/>
        </w:rPr>
        <w:t xml:space="preserve"> tin </w:t>
      </w:r>
      <w:proofErr w:type="spellStart"/>
      <w:proofErr w:type="gramStart"/>
      <w:r w:rsidRPr="00F83EA1">
        <w:rPr>
          <w:sz w:val="26"/>
          <w:szCs w:val="26"/>
        </w:rPr>
        <w:t>thu</w:t>
      </w:r>
      <w:proofErr w:type="spellEnd"/>
      <w:proofErr w:type="gram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nhận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và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được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sử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lí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là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gì</w:t>
      </w:r>
      <w:proofErr w:type="spellEnd"/>
      <w:r w:rsidRPr="00F83EA1">
        <w:rPr>
          <w:sz w:val="26"/>
          <w:szCs w:val="26"/>
        </w:rPr>
        <w:t xml:space="preserve">, </w:t>
      </w:r>
      <w:proofErr w:type="spellStart"/>
      <w:r w:rsidRPr="00F83EA1">
        <w:rPr>
          <w:sz w:val="26"/>
          <w:szCs w:val="26"/>
        </w:rPr>
        <w:t>kết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quả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của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xử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lí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là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hành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động</w:t>
      </w:r>
      <w:proofErr w:type="spellEnd"/>
      <w:r w:rsidRPr="00F83EA1">
        <w:rPr>
          <w:sz w:val="26"/>
          <w:szCs w:val="26"/>
        </w:rPr>
        <w:t xml:space="preserve"> hay ý </w:t>
      </w:r>
      <w:proofErr w:type="spellStart"/>
      <w:r w:rsidRPr="00F83EA1">
        <w:rPr>
          <w:sz w:val="26"/>
          <w:szCs w:val="26"/>
        </w:rPr>
        <w:t>nghĩa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gì</w:t>
      </w:r>
      <w:proofErr w:type="spellEnd"/>
      <w:r w:rsidRPr="00F83EA1">
        <w:rPr>
          <w:sz w:val="26"/>
          <w:szCs w:val="26"/>
        </w:rPr>
        <w:t>.</w:t>
      </w:r>
    </w:p>
    <w:p w:rsidR="00DE1F23" w:rsidRPr="00F83EA1" w:rsidRDefault="00DE1F23" w:rsidP="00DE1F23">
      <w:pPr>
        <w:pStyle w:val="Bodytext20"/>
        <w:spacing w:line="264" w:lineRule="auto"/>
        <w:ind w:left="567" w:firstLine="0"/>
        <w:jc w:val="both"/>
        <w:rPr>
          <w:b/>
          <w:bCs/>
          <w:sz w:val="26"/>
          <w:szCs w:val="26"/>
        </w:rPr>
      </w:pPr>
      <w:r w:rsidRPr="00F83EA1">
        <w:rPr>
          <w:sz w:val="26"/>
          <w:szCs w:val="26"/>
        </w:rPr>
        <w:t xml:space="preserve">- </w:t>
      </w:r>
      <w:proofErr w:type="spellStart"/>
      <w:r w:rsidRPr="00F83EA1">
        <w:rPr>
          <w:sz w:val="26"/>
          <w:szCs w:val="26"/>
        </w:rPr>
        <w:t>Nêu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được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ví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dụ</w:t>
      </w:r>
      <w:proofErr w:type="spellEnd"/>
      <w:r w:rsidRPr="00F83EA1">
        <w:rPr>
          <w:sz w:val="26"/>
          <w:szCs w:val="26"/>
        </w:rPr>
        <w:t xml:space="preserve"> minh </w:t>
      </w:r>
      <w:proofErr w:type="spellStart"/>
      <w:r w:rsidRPr="00F83EA1">
        <w:rPr>
          <w:sz w:val="26"/>
          <w:szCs w:val="26"/>
        </w:rPr>
        <w:t>họa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cho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nhận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xét</w:t>
      </w:r>
      <w:proofErr w:type="spellEnd"/>
      <w:r w:rsidRPr="00F83EA1">
        <w:rPr>
          <w:sz w:val="26"/>
          <w:szCs w:val="26"/>
        </w:rPr>
        <w:t xml:space="preserve">: </w:t>
      </w:r>
      <w:proofErr w:type="spellStart"/>
      <w:r w:rsidRPr="00F83EA1">
        <w:rPr>
          <w:sz w:val="26"/>
          <w:szCs w:val="26"/>
        </w:rPr>
        <w:t>Bộ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não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của</w:t>
      </w:r>
      <w:proofErr w:type="spellEnd"/>
      <w:r w:rsidRPr="00F83EA1">
        <w:rPr>
          <w:sz w:val="26"/>
          <w:szCs w:val="26"/>
        </w:rPr>
        <w:t xml:space="preserve"> con </w:t>
      </w:r>
      <w:proofErr w:type="spellStart"/>
      <w:r w:rsidRPr="00F83EA1">
        <w:rPr>
          <w:sz w:val="26"/>
          <w:szCs w:val="26"/>
        </w:rPr>
        <w:t>người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là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một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bộ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phận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xử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lí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thông</w:t>
      </w:r>
      <w:proofErr w:type="spellEnd"/>
      <w:r w:rsidRPr="00F83EA1">
        <w:rPr>
          <w:sz w:val="26"/>
          <w:szCs w:val="26"/>
        </w:rPr>
        <w:t xml:space="preserve"> tin.</w:t>
      </w:r>
    </w:p>
    <w:p w:rsidR="00DE1F23" w:rsidRPr="00F83EA1" w:rsidRDefault="00DE1F23" w:rsidP="00DE1F23">
      <w:pPr>
        <w:pStyle w:val="Bodytext20"/>
        <w:spacing w:after="0" w:line="264" w:lineRule="auto"/>
        <w:ind w:left="567" w:firstLine="0"/>
        <w:jc w:val="both"/>
        <w:rPr>
          <w:sz w:val="26"/>
          <w:szCs w:val="26"/>
        </w:rPr>
      </w:pPr>
      <w:r w:rsidRPr="00F83EA1">
        <w:rPr>
          <w:sz w:val="26"/>
          <w:szCs w:val="26"/>
        </w:rPr>
        <w:t xml:space="preserve">- </w:t>
      </w:r>
      <w:proofErr w:type="spellStart"/>
      <w:r w:rsidRPr="00F83EA1">
        <w:rPr>
          <w:sz w:val="26"/>
          <w:szCs w:val="26"/>
        </w:rPr>
        <w:t>Nhân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ái</w:t>
      </w:r>
      <w:proofErr w:type="spellEnd"/>
      <w:r w:rsidRPr="00F83EA1">
        <w:rPr>
          <w:sz w:val="26"/>
          <w:szCs w:val="26"/>
        </w:rPr>
        <w:t xml:space="preserve">: </w:t>
      </w:r>
      <w:proofErr w:type="spellStart"/>
      <w:r w:rsidRPr="00F83EA1">
        <w:rPr>
          <w:sz w:val="26"/>
          <w:szCs w:val="26"/>
        </w:rPr>
        <w:t>Tôn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trọng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bạn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bè</w:t>
      </w:r>
      <w:proofErr w:type="spellEnd"/>
      <w:r w:rsidRPr="00F83EA1">
        <w:rPr>
          <w:sz w:val="26"/>
          <w:szCs w:val="26"/>
        </w:rPr>
        <w:t xml:space="preserve">, </w:t>
      </w:r>
      <w:proofErr w:type="spellStart"/>
      <w:r w:rsidRPr="00F83EA1">
        <w:rPr>
          <w:sz w:val="26"/>
          <w:szCs w:val="26"/>
        </w:rPr>
        <w:t>thầy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cô</w:t>
      </w:r>
      <w:proofErr w:type="spellEnd"/>
      <w:r w:rsidRPr="00F83EA1">
        <w:rPr>
          <w:sz w:val="26"/>
          <w:szCs w:val="26"/>
        </w:rPr>
        <w:t xml:space="preserve">, </w:t>
      </w:r>
      <w:proofErr w:type="spellStart"/>
      <w:r w:rsidRPr="00F83EA1">
        <w:rPr>
          <w:sz w:val="26"/>
          <w:szCs w:val="26"/>
        </w:rPr>
        <w:t>biết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giúp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đỡ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bạn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bè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trong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học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tập</w:t>
      </w:r>
      <w:proofErr w:type="spellEnd"/>
      <w:r w:rsidRPr="00F83EA1">
        <w:rPr>
          <w:sz w:val="26"/>
          <w:szCs w:val="26"/>
        </w:rPr>
        <w:t>.</w:t>
      </w:r>
      <w:r w:rsidRPr="00F83EA1">
        <w:rPr>
          <w:sz w:val="26"/>
          <w:szCs w:val="26"/>
        </w:rPr>
        <w:br/>
        <w:t xml:space="preserve">- </w:t>
      </w:r>
      <w:proofErr w:type="spellStart"/>
      <w:r w:rsidRPr="00F83EA1">
        <w:rPr>
          <w:sz w:val="26"/>
          <w:szCs w:val="26"/>
        </w:rPr>
        <w:t>Chăm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chỉ</w:t>
      </w:r>
      <w:proofErr w:type="spellEnd"/>
      <w:r w:rsidRPr="00F83EA1">
        <w:rPr>
          <w:sz w:val="26"/>
          <w:szCs w:val="26"/>
        </w:rPr>
        <w:t xml:space="preserve">: </w:t>
      </w:r>
      <w:proofErr w:type="spellStart"/>
      <w:r w:rsidRPr="00F83EA1">
        <w:rPr>
          <w:sz w:val="26"/>
          <w:szCs w:val="26"/>
        </w:rPr>
        <w:t>Biết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chuẩn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bị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bài</w:t>
      </w:r>
      <w:proofErr w:type="spellEnd"/>
      <w:r w:rsidRPr="00F83EA1">
        <w:rPr>
          <w:sz w:val="26"/>
          <w:szCs w:val="26"/>
        </w:rPr>
        <w:t xml:space="preserve">, </w:t>
      </w:r>
      <w:proofErr w:type="spellStart"/>
      <w:r w:rsidRPr="00F83EA1">
        <w:rPr>
          <w:sz w:val="26"/>
          <w:szCs w:val="26"/>
        </w:rPr>
        <w:t>học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bài</w:t>
      </w:r>
      <w:proofErr w:type="spellEnd"/>
      <w:r w:rsidRPr="00F83EA1">
        <w:rPr>
          <w:sz w:val="26"/>
          <w:szCs w:val="26"/>
        </w:rPr>
        <w:t xml:space="preserve"> ở </w:t>
      </w:r>
      <w:proofErr w:type="spellStart"/>
      <w:r w:rsidRPr="00F83EA1">
        <w:rPr>
          <w:sz w:val="26"/>
          <w:szCs w:val="26"/>
        </w:rPr>
        <w:t>nhà</w:t>
      </w:r>
      <w:proofErr w:type="spellEnd"/>
      <w:r w:rsidRPr="00F83EA1">
        <w:rPr>
          <w:sz w:val="26"/>
          <w:szCs w:val="26"/>
        </w:rPr>
        <w:t xml:space="preserve">. </w:t>
      </w:r>
      <w:proofErr w:type="spellStart"/>
      <w:proofErr w:type="gramStart"/>
      <w:r w:rsidRPr="00F83EA1">
        <w:rPr>
          <w:sz w:val="26"/>
          <w:szCs w:val="26"/>
        </w:rPr>
        <w:t>Lên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lớp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chăm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chỉ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học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tập</w:t>
      </w:r>
      <w:proofErr w:type="spellEnd"/>
      <w:r w:rsidRPr="00F83EA1">
        <w:rPr>
          <w:sz w:val="26"/>
          <w:szCs w:val="26"/>
        </w:rPr>
        <w:t>.</w:t>
      </w:r>
      <w:proofErr w:type="gramEnd"/>
    </w:p>
    <w:p w:rsidR="00DE1F23" w:rsidRPr="00F83EA1" w:rsidRDefault="00DE1F23" w:rsidP="00DE1F23">
      <w:pPr>
        <w:pStyle w:val="Bodytext20"/>
        <w:spacing w:after="120" w:line="264" w:lineRule="auto"/>
        <w:ind w:left="567" w:firstLine="0"/>
        <w:jc w:val="both"/>
        <w:rPr>
          <w:sz w:val="26"/>
          <w:szCs w:val="26"/>
        </w:rPr>
      </w:pPr>
      <w:r w:rsidRPr="00F83EA1">
        <w:rPr>
          <w:sz w:val="26"/>
          <w:szCs w:val="26"/>
        </w:rPr>
        <w:t xml:space="preserve">- </w:t>
      </w:r>
      <w:proofErr w:type="spellStart"/>
      <w:r w:rsidRPr="00F83EA1">
        <w:rPr>
          <w:sz w:val="26"/>
          <w:szCs w:val="26"/>
        </w:rPr>
        <w:t>Trung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thực</w:t>
      </w:r>
      <w:proofErr w:type="spellEnd"/>
      <w:r w:rsidRPr="00F83EA1">
        <w:rPr>
          <w:sz w:val="26"/>
          <w:szCs w:val="26"/>
        </w:rPr>
        <w:t xml:space="preserve">: </w:t>
      </w:r>
      <w:proofErr w:type="spellStart"/>
      <w:r w:rsidRPr="00F83EA1">
        <w:rPr>
          <w:sz w:val="26"/>
          <w:szCs w:val="26"/>
        </w:rPr>
        <w:t>Biết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sửa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lỗi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nhận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lỗi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khi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làm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sai</w:t>
      </w:r>
      <w:proofErr w:type="spellEnd"/>
      <w:r w:rsidRPr="00F83EA1">
        <w:rPr>
          <w:sz w:val="26"/>
          <w:szCs w:val="26"/>
        </w:rPr>
        <w:t xml:space="preserve">, </w:t>
      </w:r>
      <w:proofErr w:type="spellStart"/>
      <w:r w:rsidRPr="00F83EA1">
        <w:rPr>
          <w:sz w:val="26"/>
          <w:szCs w:val="26"/>
        </w:rPr>
        <w:t>nói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lên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quan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điểm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của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bản</w:t>
      </w:r>
      <w:proofErr w:type="spellEnd"/>
      <w:r w:rsidRPr="00F83EA1">
        <w:rPr>
          <w:sz w:val="26"/>
          <w:szCs w:val="26"/>
        </w:rPr>
        <w:t xml:space="preserve"> </w:t>
      </w:r>
      <w:proofErr w:type="spellStart"/>
      <w:r w:rsidRPr="00F83EA1">
        <w:rPr>
          <w:sz w:val="26"/>
          <w:szCs w:val="26"/>
        </w:rPr>
        <w:t>thân</w:t>
      </w:r>
      <w:proofErr w:type="spellEnd"/>
      <w:r w:rsidRPr="00F83EA1">
        <w:rPr>
          <w:sz w:val="26"/>
          <w:szCs w:val="26"/>
        </w:rPr>
        <w:t>.</w:t>
      </w:r>
    </w:p>
    <w:p w:rsidR="00DE1F23" w:rsidRPr="00E87937" w:rsidRDefault="00DE1F23" w:rsidP="00DE1F2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II. ĐỒ DÙNG DẠY HỌC</w:t>
      </w:r>
    </w:p>
    <w:p w:rsidR="00DE1F23" w:rsidRPr="00E87937" w:rsidRDefault="00DE1F23" w:rsidP="00DE1F23">
      <w:pPr>
        <w:spacing w:after="0"/>
        <w:ind w:left="28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1.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Giáo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viên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Máy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tính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máy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chiếu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sách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giáo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khoa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</w:p>
    <w:p w:rsidR="00DE1F23" w:rsidRPr="00E87937" w:rsidRDefault="00DE1F23" w:rsidP="00DE1F23">
      <w:pPr>
        <w:spacing w:after="120"/>
        <w:ind w:left="28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Học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sinh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Sách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giáo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khoa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vở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ghi</w:t>
      </w:r>
      <w:proofErr w:type="spellEnd"/>
    </w:p>
    <w:p w:rsidR="00DE1F23" w:rsidRDefault="00DE1F23" w:rsidP="00DE1F23">
      <w:pPr>
        <w:spacing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III. CÁC HOẠT ĐỘNG DẠY HỌC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495"/>
      </w:tblGrid>
      <w:tr w:rsidR="00DE1F23" w:rsidRPr="00E87937" w:rsidTr="00C47080">
        <w:tc>
          <w:tcPr>
            <w:tcW w:w="4786" w:type="dxa"/>
            <w:vAlign w:val="center"/>
          </w:tcPr>
          <w:p w:rsidR="00DE1F23" w:rsidRPr="00E87937" w:rsidRDefault="00DE1F23" w:rsidP="00C4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4495" w:type="dxa"/>
            <w:vAlign w:val="center"/>
          </w:tcPr>
          <w:p w:rsidR="00DE1F23" w:rsidRPr="00E87937" w:rsidRDefault="00DE1F23" w:rsidP="00C4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đông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</w:p>
        </w:tc>
      </w:tr>
      <w:tr w:rsidR="00DE1F23" w:rsidRPr="00E87937" w:rsidTr="00C47080">
        <w:tc>
          <w:tcPr>
            <w:tcW w:w="9281" w:type="dxa"/>
            <w:gridSpan w:val="2"/>
          </w:tcPr>
          <w:p w:rsidR="00DE1F23" w:rsidRPr="00E87937" w:rsidRDefault="00DE1F23" w:rsidP="00C4708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(7p)</w:t>
            </w:r>
          </w:p>
        </w:tc>
      </w:tr>
      <w:tr w:rsidR="00DE1F23" w:rsidRPr="00E87937" w:rsidTr="00C47080">
        <w:tc>
          <w:tcPr>
            <w:tcW w:w="4786" w:type="dxa"/>
          </w:tcPr>
          <w:p w:rsidR="00DE1F23" w:rsidRDefault="00DE1F23" w:rsidP="00C470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KTBC: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hãy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cho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biết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Biển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gì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:rsidR="00DE1F23" w:rsidRPr="00E87937" w:rsidRDefault="00DE1F23" w:rsidP="00C470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Gọi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DE1F23" w:rsidRDefault="00DE1F23" w:rsidP="00C470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Tuyên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dương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DE1F23" w:rsidRPr="00F83EA1" w:rsidRDefault="00DE1F23" w:rsidP="00C4708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F83E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Hãy</w:t>
            </w:r>
            <w:proofErr w:type="spellEnd"/>
            <w:r w:rsidRPr="00F83E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83E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cho</w:t>
            </w:r>
            <w:proofErr w:type="spellEnd"/>
            <w:r w:rsidRPr="00F83E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83E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biết</w:t>
            </w:r>
            <w:proofErr w:type="spellEnd"/>
            <w:r w:rsidRPr="00F83E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F83E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Khi</w:t>
            </w:r>
            <w:proofErr w:type="spellEnd"/>
            <w:r w:rsidRPr="00F83E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83E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xem</w:t>
            </w:r>
            <w:proofErr w:type="spellEnd"/>
            <w:r w:rsidRPr="00F83E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83E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phim</w:t>
            </w:r>
            <w:proofErr w:type="spellEnd"/>
            <w:r w:rsidRPr="00F83E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83E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F83E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83E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hình</w:t>
            </w:r>
            <w:proofErr w:type="spellEnd"/>
            <w:r w:rsidRPr="00F83E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83E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có</w:t>
            </w:r>
            <w:proofErr w:type="spellEnd"/>
            <w:r w:rsidRPr="00F83E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83E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phụ</w:t>
            </w:r>
            <w:proofErr w:type="spellEnd"/>
            <w:r w:rsidRPr="00F83E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83E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đề</w:t>
            </w:r>
            <w:proofErr w:type="spellEnd"/>
            <w:r w:rsidRPr="00F83E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83E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tiếng</w:t>
            </w:r>
            <w:proofErr w:type="spellEnd"/>
            <w:r w:rsidRPr="00F83E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83E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việt</w:t>
            </w:r>
            <w:proofErr w:type="spellEnd"/>
            <w:r w:rsidRPr="00F83E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83E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</w:t>
            </w:r>
            <w:proofErr w:type="spellEnd"/>
            <w:r w:rsidRPr="00F83E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83E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F83E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83E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F83E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83E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những</w:t>
            </w:r>
            <w:proofErr w:type="spellEnd"/>
            <w:r w:rsidRPr="00F83E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83E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dạng</w:t>
            </w:r>
            <w:proofErr w:type="spellEnd"/>
            <w:r w:rsidRPr="00F83E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83E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thông</w:t>
            </w:r>
            <w:proofErr w:type="spellEnd"/>
            <w:r w:rsidRPr="00F83E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tin </w:t>
            </w:r>
            <w:proofErr w:type="spellStart"/>
            <w:r w:rsidRPr="00F83E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gì</w:t>
            </w:r>
            <w:proofErr w:type="spellEnd"/>
            <w:r w:rsidRPr="00F83E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  <w:bookmarkStart w:id="0" w:name="_GoBack"/>
            <w:bookmarkEnd w:id="0"/>
          </w:p>
          <w:p w:rsidR="00DE1F23" w:rsidRPr="00E87937" w:rsidRDefault="00DE1F23" w:rsidP="00C470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Gọi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DE1F23" w:rsidRPr="00E87937" w:rsidRDefault="00DE1F23" w:rsidP="00C470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Tuyên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dương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DE1F23" w:rsidRPr="00982DC7" w:rsidRDefault="00DE1F23" w:rsidP="00C4708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- GV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mở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video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yêu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cầu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1 HS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hát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theo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nhạc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trong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video</w:t>
            </w:r>
          </w:p>
          <w:p w:rsidR="00DE1F23" w:rsidRPr="00982DC7" w:rsidRDefault="00DE1F23" w:rsidP="00C4708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yêu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cầu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thảo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luận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cặp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đôi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:</w:t>
            </w:r>
          </w:p>
          <w:p w:rsidR="00DE1F23" w:rsidRPr="00982DC7" w:rsidRDefault="00DE1F23" w:rsidP="00C4708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982DC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1. </w:t>
            </w:r>
            <w:r w:rsidRPr="00982DC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Tai và mắt của </w:t>
            </w:r>
            <w:proofErr w:type="spellStart"/>
            <w:r w:rsidRPr="00982DC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bạn</w:t>
            </w:r>
            <w:proofErr w:type="spellEnd"/>
            <w:r w:rsidRPr="00982DC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đó làm nhiệm vụ gì?</w:t>
            </w:r>
          </w:p>
          <w:p w:rsidR="00DE1F23" w:rsidRPr="00982DC7" w:rsidRDefault="00DE1F23" w:rsidP="00C4708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982DC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2. </w:t>
            </w:r>
            <w:r w:rsidRPr="00982DC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Bộ não của </w:t>
            </w:r>
            <w:proofErr w:type="spellStart"/>
            <w:r w:rsidRPr="00982DC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bạn</w:t>
            </w:r>
            <w:proofErr w:type="spellEnd"/>
            <w:r w:rsidRPr="00982DC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đó làm nhiệm vụ gì trong lúc hát?</w:t>
            </w:r>
          </w:p>
          <w:p w:rsidR="00DE1F23" w:rsidRPr="00982DC7" w:rsidRDefault="00DE1F23" w:rsidP="00C4708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DC7">
              <w:rPr>
                <w:rFonts w:ascii="Times New Roman" w:hAnsi="Times New Roman" w:cs="Times New Roman"/>
                <w:sz w:val="26"/>
                <w:szCs w:val="26"/>
              </w:rPr>
              <w:t>- Kết thúc thảo luận, GV cho các nhóm báo cáo kết quả và tổ chức nhận xét đánh giá.</w:t>
            </w:r>
          </w:p>
          <w:p w:rsidR="00DE1F23" w:rsidRDefault="00DE1F23" w:rsidP="00C4708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E1F23" w:rsidRDefault="00DE1F23" w:rsidP="00C4708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82DC7">
              <w:rPr>
                <w:rFonts w:ascii="Times New Roman" w:hAnsi="Times New Roman" w:cs="Times New Roman"/>
                <w:sz w:val="26"/>
                <w:szCs w:val="26"/>
              </w:rPr>
              <w:t>- GV chốt dẫn vào bài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mới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“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Xử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lí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thông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tin”.</w:t>
            </w:r>
          </w:p>
          <w:p w:rsidR="00DE1F23" w:rsidRPr="00982DC7" w:rsidRDefault="00DE1F23" w:rsidP="00C4708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* </w:t>
            </w:r>
            <w:r w:rsidRPr="00982DC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GV có thể đưa thêm ví dụ về tình huống:  HS đọc câu hỏi và suy nghĩ rồi trả lời quá trình suy nghĩ và trả lời là xử lý thông tin</w:t>
            </w:r>
          </w:p>
        </w:tc>
        <w:tc>
          <w:tcPr>
            <w:tcW w:w="4495" w:type="dxa"/>
          </w:tcPr>
          <w:p w:rsidR="00DE1F23" w:rsidRPr="00E87937" w:rsidRDefault="00DE1F23" w:rsidP="00C470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-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DE1F23" w:rsidRPr="00E87937" w:rsidRDefault="00DE1F23" w:rsidP="00C470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E1F23" w:rsidRDefault="00DE1F23" w:rsidP="00C470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DE1F23" w:rsidRPr="00E87937" w:rsidRDefault="00DE1F23" w:rsidP="00C470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E1F23" w:rsidRPr="00982DC7" w:rsidRDefault="00DE1F23" w:rsidP="00C4708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82DC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âm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thanh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hình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ảnh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chữ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DE1F23" w:rsidRDefault="00DE1F23" w:rsidP="00C470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E1F23" w:rsidRPr="00982DC7" w:rsidRDefault="00DE1F23" w:rsidP="00C470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DE1F23" w:rsidRPr="00982DC7" w:rsidRDefault="00DE1F23" w:rsidP="00C470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E1F23" w:rsidRPr="00982DC7" w:rsidRDefault="00DE1F23" w:rsidP="00C4708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- 1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hát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theo</w:t>
            </w:r>
            <w:proofErr w:type="spellEnd"/>
          </w:p>
          <w:p w:rsidR="00DE1F23" w:rsidRPr="00982DC7" w:rsidRDefault="00DE1F23" w:rsidP="00C4708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E1F23" w:rsidRPr="00982DC7" w:rsidRDefault="00DE1F23" w:rsidP="00C4708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thảo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luận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nhóm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: </w:t>
            </w:r>
          </w:p>
          <w:p w:rsidR="00DE1F23" w:rsidRPr="00982DC7" w:rsidRDefault="00DE1F23" w:rsidP="00C4708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1. Tai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làm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nhiệm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vụ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nhạc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Mắt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quan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sát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DE1F23" w:rsidRPr="00982DC7" w:rsidRDefault="00DE1F23" w:rsidP="00C4708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2.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Bộ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não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có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nhiệm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vụ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phân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tích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xử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lý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đưa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ra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quyết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định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hát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bằng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miệng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sao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cho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đúng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DE1F23" w:rsidRPr="00982DC7" w:rsidRDefault="00DE1F23" w:rsidP="00C4708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982D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DE1F23" w:rsidRPr="00E87937" w:rsidRDefault="00DE1F23" w:rsidP="00C470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Ghi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vở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  <w:tr w:rsidR="00DE1F23" w:rsidRPr="00E87937" w:rsidTr="00C47080">
        <w:tc>
          <w:tcPr>
            <w:tcW w:w="9281" w:type="dxa"/>
            <w:gridSpan w:val="2"/>
          </w:tcPr>
          <w:p w:rsidR="00DE1F23" w:rsidRPr="00E87937" w:rsidRDefault="00DE1F23" w:rsidP="00C4708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phá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(10p)</w:t>
            </w:r>
          </w:p>
        </w:tc>
      </w:tr>
      <w:tr w:rsidR="00DE1F23" w:rsidRPr="00E87937" w:rsidTr="00C47080">
        <w:tc>
          <w:tcPr>
            <w:tcW w:w="4786" w:type="dxa"/>
          </w:tcPr>
          <w:p w:rsidR="00DE1F23" w:rsidRPr="00874624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</w:pPr>
            <w:r w:rsidRPr="00874624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Hoạt động 1</w:t>
            </w:r>
            <w:r w:rsidRPr="00874624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: Con </w:t>
            </w:r>
            <w:proofErr w:type="spellStart"/>
            <w:r w:rsidRPr="00874624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người</w:t>
            </w:r>
            <w:proofErr w:type="spellEnd"/>
            <w:r w:rsidRPr="00874624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74624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xử</w:t>
            </w:r>
            <w:proofErr w:type="spellEnd"/>
            <w:r w:rsidRPr="00874624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74624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lý</w:t>
            </w:r>
            <w:proofErr w:type="spellEnd"/>
            <w:r w:rsidRPr="00874624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74624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thông</w:t>
            </w:r>
            <w:proofErr w:type="spellEnd"/>
            <w:r w:rsidRPr="00874624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 tin</w:t>
            </w:r>
          </w:p>
          <w:p w:rsidR="00DE1F23" w:rsidRPr="0039178E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9178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Từ</w:t>
            </w:r>
            <w:proofErr w:type="spellEnd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HD </w:t>
            </w:r>
            <w:proofErr w:type="spellStart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khởi</w:t>
            </w:r>
            <w:proofErr w:type="spellEnd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động</w:t>
            </w:r>
            <w:proofErr w:type="spellEnd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GV </w:t>
            </w:r>
            <w:proofErr w:type="spellStart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nêu</w:t>
            </w:r>
            <w:proofErr w:type="spellEnd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ra</w:t>
            </w:r>
            <w:proofErr w:type="spellEnd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câu</w:t>
            </w:r>
            <w:proofErr w:type="spellEnd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hỏi</w:t>
            </w:r>
            <w:proofErr w:type="spellEnd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DE1F23" w:rsidRPr="0039178E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proofErr w:type="spellStart"/>
            <w:r w:rsidRPr="0039178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Em</w:t>
            </w:r>
            <w:proofErr w:type="spellEnd"/>
            <w:r w:rsidRPr="0039178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thu</w:t>
            </w:r>
            <w:proofErr w:type="spellEnd"/>
            <w:r w:rsidRPr="0039178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nhận</w:t>
            </w:r>
            <w:proofErr w:type="spellEnd"/>
            <w:r w:rsidRPr="0039178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gì</w:t>
            </w:r>
            <w:proofErr w:type="spellEnd"/>
            <w:r w:rsidRPr="0039178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khi</w:t>
            </w:r>
            <w:proofErr w:type="spellEnd"/>
            <w:r w:rsidRPr="0039178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xem</w:t>
            </w:r>
            <w:proofErr w:type="spellEnd"/>
            <w:r w:rsidRPr="0039178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video?</w:t>
            </w:r>
          </w:p>
          <w:p w:rsidR="00DE1F23" w:rsidRPr="0039178E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proofErr w:type="spellStart"/>
            <w:r w:rsidRPr="0039178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Em</w:t>
            </w:r>
            <w:proofErr w:type="spellEnd"/>
            <w:r w:rsidRPr="0039178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phát</w:t>
            </w:r>
            <w:proofErr w:type="spellEnd"/>
            <w:r w:rsidRPr="0039178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ra</w:t>
            </w:r>
            <w:proofErr w:type="spellEnd"/>
            <w:r w:rsidRPr="0039178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gì</w:t>
            </w:r>
            <w:proofErr w:type="spellEnd"/>
            <w:r w:rsidRPr="0039178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?</w:t>
            </w:r>
          </w:p>
          <w:p w:rsidR="00DE1F23" w:rsidRPr="0039178E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proofErr w:type="spellStart"/>
            <w:r w:rsidRPr="0039178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Vậy</w:t>
            </w:r>
            <w:proofErr w:type="spellEnd"/>
            <w:r w:rsidRPr="0039178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thông</w:t>
            </w:r>
            <w:proofErr w:type="spellEnd"/>
            <w:r w:rsidRPr="0039178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tin </w:t>
            </w:r>
            <w:proofErr w:type="spellStart"/>
            <w:r w:rsidRPr="0039178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đầu</w:t>
            </w:r>
            <w:proofErr w:type="spellEnd"/>
            <w:r w:rsidRPr="0039178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vào</w:t>
            </w:r>
            <w:proofErr w:type="spellEnd"/>
            <w:r w:rsidRPr="0039178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là</w:t>
            </w:r>
            <w:proofErr w:type="spellEnd"/>
            <w:r w:rsidRPr="0039178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gì</w:t>
            </w:r>
            <w:proofErr w:type="spellEnd"/>
            <w:r w:rsidRPr="0039178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? </w:t>
            </w:r>
            <w:proofErr w:type="spellStart"/>
            <w:r w:rsidRPr="0039178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Đầu</w:t>
            </w:r>
            <w:proofErr w:type="spellEnd"/>
            <w:r w:rsidRPr="0039178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ra</w:t>
            </w:r>
            <w:proofErr w:type="spellEnd"/>
            <w:r w:rsidRPr="0039178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là</w:t>
            </w:r>
            <w:proofErr w:type="spellEnd"/>
            <w:r w:rsidRPr="0039178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gì</w:t>
            </w:r>
            <w:proofErr w:type="spellEnd"/>
            <w:r w:rsidRPr="0039178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?</w:t>
            </w:r>
          </w:p>
          <w:p w:rsidR="00DE1F23" w:rsidRPr="0039178E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E1F23" w:rsidRPr="0039178E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Từ</w:t>
            </w:r>
            <w:proofErr w:type="spellEnd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nhạc</w:t>
            </w:r>
            <w:proofErr w:type="spellEnd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lời</w:t>
            </w:r>
            <w:proofErr w:type="spellEnd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hát</w:t>
            </w:r>
            <w:proofErr w:type="spellEnd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</w:t>
            </w:r>
            <w:proofErr w:type="spellEnd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nghe</w:t>
            </w:r>
            <w:proofErr w:type="spellEnd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nhìn</w:t>
            </w:r>
            <w:proofErr w:type="spellEnd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thấy</w:t>
            </w:r>
            <w:proofErr w:type="spellEnd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trên</w:t>
            </w:r>
            <w:proofErr w:type="spellEnd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video </w:t>
            </w:r>
            <w:proofErr w:type="spellStart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đã</w:t>
            </w:r>
            <w:proofErr w:type="spellEnd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khiến</w:t>
            </w:r>
            <w:proofErr w:type="spellEnd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cho</w:t>
            </w:r>
            <w:proofErr w:type="spellEnd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não</w:t>
            </w:r>
            <w:proofErr w:type="spellEnd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bộ</w:t>
            </w:r>
            <w:proofErr w:type="spellEnd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xử</w:t>
            </w:r>
            <w:proofErr w:type="spellEnd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lý</w:t>
            </w:r>
            <w:proofErr w:type="spellEnd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để</w:t>
            </w:r>
            <w:proofErr w:type="spellEnd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</w:t>
            </w:r>
            <w:proofErr w:type="spellEnd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cất</w:t>
            </w:r>
            <w:proofErr w:type="spellEnd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thành</w:t>
            </w:r>
            <w:proofErr w:type="spellEnd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tiếng</w:t>
            </w:r>
            <w:proofErr w:type="spellEnd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hát</w:t>
            </w:r>
            <w:proofErr w:type="spellEnd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DE1F23" w:rsidRPr="0039178E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39178E">
              <w:rPr>
                <w:rFonts w:ascii="Times New Roman" w:hAnsi="Times New Roman" w:cs="Times New Roman"/>
                <w:sz w:val="26"/>
                <w:szCs w:val="26"/>
              </w:rPr>
              <w:t xml:space="preserve">GV đưa ra nội </w:t>
            </w:r>
            <w:proofErr w:type="gramStart"/>
            <w:r w:rsidRPr="0039178E">
              <w:rPr>
                <w:rFonts w:ascii="Times New Roman" w:hAnsi="Times New Roman" w:cs="Times New Roman"/>
                <w:sz w:val="26"/>
                <w:szCs w:val="26"/>
              </w:rPr>
              <w:t>dung  khi</w:t>
            </w:r>
            <w:proofErr w:type="gramEnd"/>
            <w:r w:rsidRPr="0039178E">
              <w:rPr>
                <w:rFonts w:ascii="Times New Roman" w:hAnsi="Times New Roman" w:cs="Times New Roman"/>
                <w:sz w:val="26"/>
                <w:szCs w:val="26"/>
              </w:rPr>
              <w:t xml:space="preserve"> tiếp nhận thông tin thì bộ não xử lý như thế nào thông qua việc quan sát hình 4 SGK </w:t>
            </w:r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– T9</w:t>
            </w:r>
            <w:r w:rsidRPr="003917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E1F23" w:rsidRPr="0039178E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9178E">
              <w:rPr>
                <w:rFonts w:ascii="Times New Roman" w:hAnsi="Times New Roman" w:cs="Times New Roman"/>
                <w:sz w:val="26"/>
                <w:szCs w:val="26"/>
              </w:rPr>
              <w:t>- GV chốt kiến thức</w:t>
            </w:r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DE1F23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3917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Cho HS </w:t>
            </w:r>
            <w:proofErr w:type="spellStart"/>
            <w:r w:rsidRPr="003917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đọc</w:t>
            </w:r>
            <w:proofErr w:type="spellEnd"/>
            <w:r w:rsidRPr="003917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phần</w:t>
            </w:r>
            <w:proofErr w:type="spellEnd"/>
            <w:r w:rsidRPr="003917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kết</w:t>
            </w:r>
            <w:proofErr w:type="spellEnd"/>
            <w:r w:rsidRPr="003917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luận</w:t>
            </w:r>
            <w:proofErr w:type="spellEnd"/>
            <w:r w:rsidRPr="003917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DE1F23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E1F23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E1F23" w:rsidRPr="006335E8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yêu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cầu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:</w:t>
            </w:r>
          </w:p>
          <w:p w:rsidR="00DE1F23" w:rsidRPr="006335E8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1.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Bộ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phận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nào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con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người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làm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nhiệm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vụ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xử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lí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thông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tin?</w:t>
            </w:r>
          </w:p>
          <w:p w:rsidR="00DE1F23" w:rsidRPr="006335E8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A.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Chân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tay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DE1F23" w:rsidRPr="006335E8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B.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Đôi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tai.</w:t>
            </w:r>
          </w:p>
          <w:p w:rsidR="00DE1F23" w:rsidRPr="006335E8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C.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Bộ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não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DE1F23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D.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Đôi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mắt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DE1F23" w:rsidRPr="006335E8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2.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Quan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sát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một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người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đang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thả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diều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Người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đó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đang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cố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gắng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làm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cho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cánh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diều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bay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cao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DE1F23" w:rsidRPr="00404FE4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6335E8">
              <w:rPr>
                <w:rFonts w:ascii="Times New Roman" w:hAnsi="Times New Roman" w:cs="Times New Roman"/>
                <w:sz w:val="26"/>
                <w:szCs w:val="26"/>
              </w:rPr>
              <w:object w:dxaOrig="12675" w:dyaOrig="3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7.75pt;height:63.75pt" o:ole="">
                  <v:imagedata r:id="rId6" o:title=""/>
                </v:shape>
                <o:OLEObject Type="Embed" ProgID="PBrush" ShapeID="_x0000_i1025" DrawAspect="Content" ObjectID="_1756482661" r:id="rId7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6335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hận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tuyên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dương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4495" w:type="dxa"/>
          </w:tcPr>
          <w:p w:rsidR="00DE1F23" w:rsidRDefault="00DE1F23" w:rsidP="00C47080">
            <w:pPr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DE1F23" w:rsidRPr="00E87937" w:rsidRDefault="00DE1F23" w:rsidP="00C47080">
            <w:pPr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DE1F23" w:rsidRPr="0039178E" w:rsidRDefault="00DE1F23" w:rsidP="00C47080">
            <w:pPr>
              <w:widowControl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178E">
              <w:rPr>
                <w:rFonts w:ascii="Times New Roman" w:hAnsi="Times New Roman" w:cs="Times New Roman"/>
                <w:sz w:val="26"/>
                <w:szCs w:val="26"/>
              </w:rPr>
              <w:t>HS thảo luận và trả lời câu hỏi.</w:t>
            </w:r>
          </w:p>
          <w:p w:rsidR="00DE1F23" w:rsidRPr="0039178E" w:rsidRDefault="00DE1F23" w:rsidP="00C47080">
            <w:pPr>
              <w:pStyle w:val="ListParagraph"/>
              <w:spacing w:line="264" w:lineRule="auto"/>
              <w:ind w:left="284"/>
              <w:contextualSpacing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9178E">
              <w:rPr>
                <w:rFonts w:ascii="Times New Roman" w:hAnsi="Times New Roman" w:cs="Times New Roman"/>
                <w:i/>
                <w:sz w:val="26"/>
                <w:szCs w:val="26"/>
              </w:rPr>
              <w:t>Thu nhận: nhạc và lời bài hát</w:t>
            </w:r>
          </w:p>
          <w:p w:rsidR="00DE1F23" w:rsidRPr="0039178E" w:rsidRDefault="00DE1F23" w:rsidP="00C47080">
            <w:pPr>
              <w:pStyle w:val="ListParagraph"/>
              <w:spacing w:line="264" w:lineRule="auto"/>
              <w:ind w:left="284"/>
              <w:contextualSpacing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9178E">
              <w:rPr>
                <w:rFonts w:ascii="Times New Roman" w:hAnsi="Times New Roman" w:cs="Times New Roman"/>
                <w:i/>
                <w:sz w:val="26"/>
                <w:szCs w:val="26"/>
              </w:rPr>
              <w:t>Phát ra:  em cất tiếng hát</w:t>
            </w:r>
          </w:p>
          <w:p w:rsidR="00DE1F23" w:rsidRPr="0039178E" w:rsidRDefault="00DE1F23" w:rsidP="00C47080">
            <w:pPr>
              <w:pStyle w:val="ListParagraph"/>
              <w:spacing w:line="264" w:lineRule="auto"/>
              <w:ind w:left="284"/>
              <w:contextualSpacing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9178E">
              <w:rPr>
                <w:rFonts w:ascii="Times New Roman" w:hAnsi="Times New Roman" w:cs="Times New Roman"/>
                <w:i/>
                <w:sz w:val="26"/>
                <w:szCs w:val="26"/>
              </w:rPr>
              <w:t>TT vào: Tai nghe nhạc, mắt nhìn thấy lời</w:t>
            </w:r>
          </w:p>
          <w:p w:rsidR="00DE1F23" w:rsidRPr="0039178E" w:rsidRDefault="00DE1F23" w:rsidP="00C47080">
            <w:pPr>
              <w:pStyle w:val="ListParagraph"/>
              <w:spacing w:line="264" w:lineRule="auto"/>
              <w:ind w:left="284"/>
              <w:contextualSpacing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9178E">
              <w:rPr>
                <w:rFonts w:ascii="Times New Roman" w:hAnsi="Times New Roman" w:cs="Times New Roman"/>
                <w:i/>
                <w:sz w:val="26"/>
                <w:szCs w:val="26"/>
              </w:rPr>
              <w:t>TT ra: tiếng hát.</w:t>
            </w:r>
          </w:p>
          <w:p w:rsidR="00DE1F23" w:rsidRPr="0039178E" w:rsidRDefault="00DE1F23" w:rsidP="00C47080">
            <w:pPr>
              <w:widowControl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178E">
              <w:rPr>
                <w:rFonts w:ascii="Times New Roman" w:hAnsi="Times New Roman" w:cs="Times New Roman"/>
                <w:sz w:val="26"/>
                <w:szCs w:val="26"/>
              </w:rPr>
              <w:t>HS lắng nghe</w:t>
            </w:r>
          </w:p>
          <w:p w:rsidR="00DE1F23" w:rsidRPr="0039178E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E1F23" w:rsidRPr="0039178E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E1F23" w:rsidRPr="0039178E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Lắng</w:t>
            </w:r>
            <w:proofErr w:type="spellEnd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nghe</w:t>
            </w:r>
            <w:proofErr w:type="spellEnd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DE1F23" w:rsidRPr="0039178E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đọc</w:t>
            </w:r>
            <w:proofErr w:type="spellEnd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nội</w:t>
            </w:r>
            <w:proofErr w:type="spellEnd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Hộp</w:t>
            </w:r>
            <w:proofErr w:type="spellEnd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kiến</w:t>
            </w:r>
            <w:proofErr w:type="spellEnd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thức</w:t>
            </w:r>
            <w:proofErr w:type="spellEnd"/>
            <w:r w:rsidRPr="0039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(SGK – 10)</w:t>
            </w:r>
          </w:p>
          <w:p w:rsidR="00DE1F23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3917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Bộ</w:t>
            </w:r>
            <w:proofErr w:type="spellEnd"/>
            <w:r w:rsidRPr="003917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não</w:t>
            </w:r>
            <w:proofErr w:type="spellEnd"/>
            <w:r w:rsidRPr="003917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là</w:t>
            </w:r>
            <w:proofErr w:type="spellEnd"/>
            <w:r w:rsidRPr="003917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nơi</w:t>
            </w:r>
            <w:proofErr w:type="spellEnd"/>
            <w:r w:rsidRPr="003917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xử</w:t>
            </w:r>
            <w:proofErr w:type="spellEnd"/>
            <w:r w:rsidRPr="003917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lí</w:t>
            </w:r>
            <w:proofErr w:type="spellEnd"/>
            <w:r w:rsidRPr="003917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thông</w:t>
            </w:r>
            <w:proofErr w:type="spellEnd"/>
            <w:r w:rsidRPr="003917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 tin, </w:t>
            </w:r>
            <w:proofErr w:type="spellStart"/>
            <w:r w:rsidRPr="003917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tạo</w:t>
            </w:r>
            <w:proofErr w:type="spellEnd"/>
            <w:r w:rsidRPr="003917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ra</w:t>
            </w:r>
            <w:proofErr w:type="spellEnd"/>
            <w:r w:rsidRPr="003917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quyết</w:t>
            </w:r>
            <w:proofErr w:type="spellEnd"/>
            <w:r w:rsidRPr="003917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định</w:t>
            </w:r>
            <w:proofErr w:type="spellEnd"/>
            <w:r w:rsidRPr="003917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3917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điều</w:t>
            </w:r>
            <w:proofErr w:type="spellEnd"/>
            <w:r w:rsidRPr="003917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khiển</w:t>
            </w:r>
            <w:proofErr w:type="spellEnd"/>
            <w:r w:rsidRPr="003917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 w:rsidRPr="003917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suy</w:t>
            </w:r>
            <w:proofErr w:type="spellEnd"/>
            <w:r w:rsidRPr="003917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nghĩ</w:t>
            </w:r>
            <w:proofErr w:type="spellEnd"/>
            <w:r w:rsidRPr="003917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3917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hành</w:t>
            </w:r>
            <w:proofErr w:type="spellEnd"/>
            <w:r w:rsidRPr="003917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3917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917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3917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 con </w:t>
            </w:r>
            <w:proofErr w:type="spellStart"/>
            <w:r w:rsidRPr="003917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ngườ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DE1F23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E1F23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E1F23" w:rsidRPr="001754F8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5E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DE1F23" w:rsidRPr="006335E8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1.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Nhiệm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vụ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xử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lý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thông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tin: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Bộ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não</w:t>
            </w:r>
            <w:proofErr w:type="spellEnd"/>
          </w:p>
          <w:p w:rsidR="00DE1F23" w:rsidRPr="006335E8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2.</w:t>
            </w:r>
          </w:p>
          <w:p w:rsidR="00DE1F23" w:rsidRPr="006335E8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   1</w:t>
            </w:r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sym w:font="Wingdings" w:char="F0F3"/>
            </w:r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</w:t>
            </w:r>
          </w:p>
          <w:p w:rsidR="00DE1F23" w:rsidRPr="006335E8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   2</w:t>
            </w:r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sym w:font="Wingdings" w:char="F0F3"/>
            </w:r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a</w:t>
            </w:r>
          </w:p>
          <w:p w:rsidR="00DE1F23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5E8">
              <w:rPr>
                <w:rFonts w:ascii="Times New Roman" w:hAnsi="Times New Roman" w:cs="Times New Roman"/>
                <w:sz w:val="26"/>
                <w:szCs w:val="26"/>
              </w:rPr>
              <w:t>- HS khác nhận xét và nêu ý kiến</w:t>
            </w:r>
          </w:p>
          <w:p w:rsidR="00DE1F23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E1F23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E1F23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E1F23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E1F23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E1F23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E1F23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E1F23" w:rsidRPr="00E87937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</w:p>
        </w:tc>
      </w:tr>
      <w:tr w:rsidR="00DE1F23" w:rsidRPr="00E87937" w:rsidTr="00C47080">
        <w:tc>
          <w:tcPr>
            <w:tcW w:w="9281" w:type="dxa"/>
            <w:gridSpan w:val="2"/>
          </w:tcPr>
          <w:p w:rsidR="00DE1F23" w:rsidRPr="00E87937" w:rsidRDefault="00DE1F23" w:rsidP="00C4708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(12p)</w:t>
            </w:r>
          </w:p>
        </w:tc>
      </w:tr>
      <w:tr w:rsidR="00DE1F23" w:rsidRPr="00E87937" w:rsidTr="00C47080">
        <w:tc>
          <w:tcPr>
            <w:tcW w:w="4786" w:type="dxa"/>
          </w:tcPr>
          <w:p w:rsidR="00DE1F23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1.</w:t>
            </w:r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GV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yêu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cầu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thảo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luận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nhóm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:</w:t>
            </w:r>
          </w:p>
          <w:p w:rsidR="00DE1F23" w:rsidRDefault="00DE1F23" w:rsidP="00C47080">
            <w:pPr>
              <w:pStyle w:val="BodyText"/>
              <w:spacing w:after="0" w:line="264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</w:pPr>
            <w:r w:rsidRPr="005321AC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>Bố vừa kể cho Minh nghe một câu chuyện hay. Minh nghĩ là sẽ kể lại cho An và Khoa. Em hãy ghép mỗi mục ở cột A với một mục thích hợp ở cột B.</w:t>
            </w:r>
          </w:p>
          <w:p w:rsidR="00DE1F23" w:rsidRDefault="00DE1F23" w:rsidP="00C47080">
            <w:pPr>
              <w:pStyle w:val="BodyText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nhận xét – tuyên dương.</w:t>
            </w:r>
          </w:p>
          <w:p w:rsidR="00DE1F23" w:rsidRDefault="00DE1F23" w:rsidP="00C47080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GV yêu cầu HS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cùng nhau thảo luận</w:t>
            </w:r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làm bài tập 1,2,3,4 sách bài tập trang 9</w:t>
            </w:r>
          </w:p>
          <w:p w:rsidR="00DE1F23" w:rsidRDefault="00DE1F23" w:rsidP="00C47080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cho 1 số nhóm báo cáo kết quả</w:t>
            </w:r>
          </w:p>
          <w:p w:rsidR="00DE1F23" w:rsidRPr="006335E8" w:rsidRDefault="00DE1F23" w:rsidP="00C47080">
            <w:pPr>
              <w:pStyle w:val="BodyText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nhận xét – tuyên dương.</w:t>
            </w:r>
          </w:p>
        </w:tc>
        <w:tc>
          <w:tcPr>
            <w:tcW w:w="4495" w:type="dxa"/>
          </w:tcPr>
          <w:p w:rsidR="00DE1F23" w:rsidRDefault="00DE1F23" w:rsidP="00C470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-</w:t>
            </w: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luận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lờ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</w:p>
          <w:p w:rsidR="00DE1F23" w:rsidRDefault="00DE1F23" w:rsidP="00C470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- 1A, 2B.</w:t>
            </w:r>
          </w:p>
          <w:p w:rsidR="00DE1F23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E1F23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E1F23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E1F23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E1F23" w:rsidRPr="006335E8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</w:p>
          <w:p w:rsidR="00DE1F23" w:rsidRPr="009D5F7B" w:rsidRDefault="00DE1F23" w:rsidP="00C47080">
            <w:pPr>
              <w:widowControl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Học sinh tiến hành thảo luận nhóm</w:t>
            </w:r>
          </w:p>
          <w:p w:rsidR="00DE1F23" w:rsidRPr="009D5F7B" w:rsidRDefault="00DE1F23" w:rsidP="00C47080">
            <w:pPr>
              <w:widowControl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Đại diện nhóm đứng lên trả lời</w:t>
            </w:r>
          </w:p>
          <w:p w:rsidR="00DE1F23" w:rsidRPr="009D5F7B" w:rsidRDefault="00DE1F23" w:rsidP="00C47080">
            <w:pPr>
              <w:widowControl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Các nhóm khác nhận xét</w:t>
            </w:r>
          </w:p>
          <w:p w:rsidR="00DE1F23" w:rsidRPr="006335E8" w:rsidRDefault="00DE1F23" w:rsidP="00C4708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</w:p>
        </w:tc>
      </w:tr>
      <w:tr w:rsidR="00DE1F23" w:rsidRPr="00E87937" w:rsidTr="00C47080">
        <w:tc>
          <w:tcPr>
            <w:tcW w:w="9281" w:type="dxa"/>
            <w:gridSpan w:val="2"/>
          </w:tcPr>
          <w:p w:rsidR="00DE1F23" w:rsidRPr="00E87937" w:rsidRDefault="00DE1F23" w:rsidP="00C4708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(6p)</w:t>
            </w:r>
          </w:p>
        </w:tc>
      </w:tr>
      <w:tr w:rsidR="00DE1F23" w:rsidRPr="00E87937" w:rsidTr="00C47080">
        <w:tc>
          <w:tcPr>
            <w:tcW w:w="4786" w:type="dxa"/>
          </w:tcPr>
          <w:p w:rsidR="00DE1F23" w:rsidRPr="009D5F7B" w:rsidRDefault="00DE1F23" w:rsidP="00C4708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yêu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cầu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làm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bài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tập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vận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dụng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trang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12</w:t>
            </w:r>
          </w:p>
          <w:p w:rsidR="00DE1F23" w:rsidRPr="009D5F7B" w:rsidRDefault="00DE1F23" w:rsidP="00C4708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Cho HS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thảo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luận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nhóm</w:t>
            </w:r>
            <w:proofErr w:type="spellEnd"/>
          </w:p>
          <w:p w:rsidR="00DE1F23" w:rsidRPr="009D5F7B" w:rsidRDefault="00DE1F23" w:rsidP="00C47080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proofErr w:type="spellStart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Em</w:t>
            </w:r>
            <w:proofErr w:type="spellEnd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hãy</w:t>
            </w:r>
            <w:proofErr w:type="spellEnd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lấy</w:t>
            </w:r>
            <w:proofErr w:type="spellEnd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vd</w:t>
            </w:r>
            <w:proofErr w:type="spellEnd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một</w:t>
            </w:r>
            <w:proofErr w:type="spellEnd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việc</w:t>
            </w:r>
            <w:proofErr w:type="spellEnd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làm</w:t>
            </w:r>
            <w:proofErr w:type="spellEnd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hằng</w:t>
            </w:r>
            <w:proofErr w:type="spellEnd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ngày</w:t>
            </w:r>
            <w:proofErr w:type="spellEnd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của</w:t>
            </w:r>
            <w:proofErr w:type="spellEnd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em</w:t>
            </w:r>
            <w:proofErr w:type="spellEnd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và</w:t>
            </w:r>
            <w:proofErr w:type="spellEnd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cho</w:t>
            </w:r>
            <w:proofErr w:type="spellEnd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biết</w:t>
            </w:r>
            <w:proofErr w:type="spellEnd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thông</w:t>
            </w:r>
            <w:proofErr w:type="spellEnd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tin </w:t>
            </w:r>
            <w:proofErr w:type="spellStart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được</w:t>
            </w:r>
            <w:proofErr w:type="spellEnd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thu</w:t>
            </w:r>
            <w:proofErr w:type="spellEnd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nhận</w:t>
            </w:r>
            <w:proofErr w:type="spellEnd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là</w:t>
            </w:r>
            <w:proofErr w:type="spellEnd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gì</w:t>
            </w:r>
            <w:proofErr w:type="spellEnd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? </w:t>
            </w:r>
            <w:proofErr w:type="spellStart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Kết</w:t>
            </w:r>
            <w:proofErr w:type="spellEnd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quả</w:t>
            </w:r>
            <w:proofErr w:type="spellEnd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của</w:t>
            </w:r>
            <w:proofErr w:type="spellEnd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việc</w:t>
            </w:r>
            <w:proofErr w:type="spellEnd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xử</w:t>
            </w:r>
            <w:proofErr w:type="spellEnd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lý</w:t>
            </w:r>
            <w:proofErr w:type="spellEnd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là</w:t>
            </w:r>
            <w:proofErr w:type="spellEnd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gì</w:t>
            </w:r>
            <w:proofErr w:type="spellEnd"/>
            <w:r w:rsidRPr="009D5F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?</w:t>
            </w:r>
          </w:p>
          <w:p w:rsidR="00DE1F23" w:rsidRDefault="00DE1F23" w:rsidP="00C4708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-GV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nhận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xét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-tuyên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dương</w:t>
            </w:r>
            <w:proofErr w:type="spellEnd"/>
          </w:p>
          <w:p w:rsidR="00DE1F23" w:rsidRPr="00E87937" w:rsidRDefault="00DE1F23" w:rsidP="00C470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F5FB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4495" w:type="dxa"/>
          </w:tcPr>
          <w:p w:rsidR="00DE1F23" w:rsidRPr="009D5F7B" w:rsidRDefault="00DE1F23" w:rsidP="00C47080">
            <w:pPr>
              <w:widowControl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Học sinh tiến hành thảo luận nhóm</w:t>
            </w:r>
          </w:p>
          <w:p w:rsidR="00DE1F23" w:rsidRPr="009D5F7B" w:rsidRDefault="00DE1F23" w:rsidP="00C47080">
            <w:pPr>
              <w:widowControl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Đại diện nhóm đứng lên trả lời</w:t>
            </w:r>
          </w:p>
          <w:p w:rsidR="00DE1F23" w:rsidRPr="009D5F7B" w:rsidRDefault="00DE1F23" w:rsidP="00C47080">
            <w:pPr>
              <w:widowControl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Các nhóm khác nhận xét</w:t>
            </w:r>
          </w:p>
          <w:p w:rsidR="00DE1F23" w:rsidRDefault="00DE1F23" w:rsidP="00C47080">
            <w:pPr>
              <w:widowControl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E1F23" w:rsidRDefault="00DE1F23" w:rsidP="00C47080">
            <w:pPr>
              <w:widowControl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E1F23" w:rsidRDefault="00DE1F23" w:rsidP="00C47080">
            <w:pPr>
              <w:widowControl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E1F23" w:rsidRDefault="00DE1F23" w:rsidP="00C47080">
            <w:pPr>
              <w:widowControl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Lắng nghe</w:t>
            </w:r>
          </w:p>
          <w:p w:rsidR="00DE1F23" w:rsidRPr="009D5F7B" w:rsidRDefault="00DE1F23" w:rsidP="00C47080">
            <w:pPr>
              <w:widowControl/>
              <w:spacing w:before="80" w:after="8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D5F7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nghe, rút kinh nghiệm</w:t>
            </w:r>
          </w:p>
        </w:tc>
      </w:tr>
    </w:tbl>
    <w:p w:rsidR="001A1A04" w:rsidRPr="00E87937" w:rsidRDefault="001A1A04" w:rsidP="00CA5C48">
      <w:pPr>
        <w:spacing w:before="120"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IV. ĐIỀU CHỈNH SAU BÀI </w:t>
      </w:r>
      <w:proofErr w:type="gram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EF5FB1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</w:t>
      </w:r>
      <w:r w:rsidRPr="00EF5FB1">
        <w:rPr>
          <w:rFonts w:ascii="Times New Roman" w:hAnsi="Times New Roman" w:cs="Times New Roman"/>
          <w:sz w:val="26"/>
          <w:szCs w:val="26"/>
        </w:rPr>
        <w:t>ếu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5F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>)</w:t>
      </w:r>
    </w:p>
    <w:p w:rsidR="001A1A04" w:rsidRDefault="001A1A04" w:rsidP="00CA5C48">
      <w:pPr>
        <w:tabs>
          <w:tab w:val="left" w:pos="0"/>
          <w:tab w:val="left" w:leader="dot" w:pos="9242"/>
        </w:tabs>
        <w:spacing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1A1A04" w:rsidRPr="00E87937" w:rsidRDefault="001A1A04" w:rsidP="00CA5C48">
      <w:pPr>
        <w:tabs>
          <w:tab w:val="left" w:pos="0"/>
          <w:tab w:val="left" w:leader="dot" w:pos="9242"/>
        </w:tabs>
        <w:spacing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1A1A04" w:rsidRDefault="004571DA" w:rsidP="00CA5C48">
      <w:pPr>
        <w:spacing w:after="60" w:line="264" w:lineRule="auto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99A56" wp14:editId="1312D646">
                <wp:simplePos x="0" y="0"/>
                <wp:positionH relativeFrom="column">
                  <wp:posOffset>1539240</wp:posOffset>
                </wp:positionH>
                <wp:positionV relativeFrom="paragraph">
                  <wp:posOffset>172085</wp:posOffset>
                </wp:positionV>
                <wp:extent cx="3200400" cy="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21.2pt;margin-top:13.55pt;width:25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"/>
            </w:pict>
          </mc:Fallback>
        </mc:AlternateContent>
      </w:r>
    </w:p>
    <w:p w:rsidR="001A1A04" w:rsidRDefault="001A1A04" w:rsidP="001A1A04">
      <w:pPr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D23980" w:rsidRDefault="00D23980" w:rsidP="001A1A04">
      <w:pPr>
        <w:spacing w:before="240" w:after="0" w:line="240" w:lineRule="auto"/>
        <w:jc w:val="center"/>
      </w:pPr>
    </w:p>
    <w:sectPr w:rsidR="00D23980" w:rsidSect="00342B6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2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700BF"/>
    <w:rsid w:val="001A1A04"/>
    <w:rsid w:val="00342B62"/>
    <w:rsid w:val="00345F9B"/>
    <w:rsid w:val="003645BC"/>
    <w:rsid w:val="00453F10"/>
    <w:rsid w:val="004571DA"/>
    <w:rsid w:val="0083281C"/>
    <w:rsid w:val="0084474C"/>
    <w:rsid w:val="009805FB"/>
    <w:rsid w:val="009F7F72"/>
    <w:rsid w:val="00A03B52"/>
    <w:rsid w:val="00AE7F75"/>
    <w:rsid w:val="00C07E66"/>
    <w:rsid w:val="00CA5C48"/>
    <w:rsid w:val="00D23980"/>
    <w:rsid w:val="00DE1F23"/>
    <w:rsid w:val="00F1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DefaultParagraphFont"/>
    <w:link w:val="Picturecaption0"/>
    <w:rsid w:val="001A1A04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A1A04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1A1A04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1A1A04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1A1A04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1A1A04"/>
  </w:style>
  <w:style w:type="paragraph" w:customStyle="1" w:styleId="Heading80">
    <w:name w:val="Heading #8"/>
    <w:basedOn w:val="Normal"/>
    <w:link w:val="Heading8"/>
    <w:rsid w:val="001A1A04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table" w:styleId="TableGrid">
    <w:name w:val="Table Grid"/>
    <w:basedOn w:val="TableNormal"/>
    <w:uiPriority w:val="39"/>
    <w:rsid w:val="001A1A0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DE1F23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DE1F23"/>
    <w:pPr>
      <w:widowControl w:val="0"/>
      <w:spacing w:after="50" w:line="283" w:lineRule="auto"/>
      <w:ind w:firstLine="3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DefaultParagraphFont"/>
    <w:link w:val="Picturecaption0"/>
    <w:rsid w:val="001A1A04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A1A04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1A1A04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1A1A04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1A1A04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1A1A04"/>
  </w:style>
  <w:style w:type="paragraph" w:customStyle="1" w:styleId="Heading80">
    <w:name w:val="Heading #8"/>
    <w:basedOn w:val="Normal"/>
    <w:link w:val="Heading8"/>
    <w:rsid w:val="001A1A04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table" w:styleId="TableGrid">
    <w:name w:val="Table Grid"/>
    <w:basedOn w:val="TableNormal"/>
    <w:uiPriority w:val="39"/>
    <w:rsid w:val="001A1A0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DE1F23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DE1F23"/>
    <w:pPr>
      <w:widowControl w:val="0"/>
      <w:spacing w:after="50" w:line="283" w:lineRule="auto"/>
      <w:ind w:firstLine="3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2023-09-17T09:59:00Z</dcterms:created>
  <dcterms:modified xsi:type="dcterms:W3CDTF">2023-09-17T12:05:00Z</dcterms:modified>
</cp:coreProperties>
</file>