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9805FB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7613C3">
        <w:rPr>
          <w:rFonts w:ascii="Times New Roman" w:hAnsi="Times New Roman" w:cs="Times New Roman"/>
          <w:b/>
          <w:sz w:val="26"/>
          <w:szCs w:val="26"/>
        </w:rPr>
        <w:t>5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613C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700BF" w:rsidRPr="00436271" w:rsidRDefault="007613C3" w:rsidP="00070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/2023: 3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  <w:p w:rsidR="000700BF" w:rsidRDefault="007613C3" w:rsidP="00070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3B</w:t>
            </w:r>
          </w:p>
          <w:p w:rsidR="00C07E66" w:rsidRPr="00436271" w:rsidRDefault="007613C3" w:rsidP="00761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/2023: 3E, 3A, 3C</w:t>
            </w:r>
          </w:p>
        </w:tc>
      </w:tr>
    </w:tbl>
    <w:p w:rsidR="001A1A04" w:rsidRPr="00E87937" w:rsidRDefault="001A1A04" w:rsidP="001A1A04">
      <w:pPr>
        <w:spacing w:before="120" w:after="120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BÀI </w:t>
      </w:r>
      <w:r w:rsidR="007613C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="007613C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MÁY TÍNH VÀ </w:t>
      </w:r>
      <w:proofErr w:type="gramStart"/>
      <w:r w:rsidR="007613C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EM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Tiế</w:t>
      </w:r>
      <w:r w:rsidR="00A03B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</w:t>
      </w:r>
      <w:proofErr w:type="spellEnd"/>
      <w:r w:rsidR="00A03B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613C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:rsidR="00DE1F23" w:rsidRPr="00E87937" w:rsidRDefault="00DE1F23" w:rsidP="00DE1F23">
      <w:pPr>
        <w:pStyle w:val="Heading80"/>
        <w:keepNext/>
        <w:keepLines/>
        <w:spacing w:after="0" w:line="264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DE1F23" w:rsidRDefault="00DE1F23" w:rsidP="00DE1F23">
      <w:pPr>
        <w:pStyle w:val="Heading80"/>
        <w:keepNext/>
        <w:keepLines/>
        <w:spacing w:line="264" w:lineRule="auto"/>
        <w:ind w:left="284" w:right="-8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</w:p>
    <w:p w:rsidR="007613C3" w:rsidRDefault="007613C3" w:rsidP="007613C3">
      <w:pPr>
        <w:pStyle w:val="Bodytext20"/>
        <w:spacing w:line="276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F6243C">
        <w:rPr>
          <w:color w:val="000000" w:themeColor="text1"/>
          <w:sz w:val="26"/>
          <w:szCs w:val="26"/>
        </w:rPr>
        <w:t>Nhận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diện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và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phân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biệt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được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hình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dạng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thường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gặp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của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những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máy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tính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thông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dụng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cùng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các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bộ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phận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cơ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bản</w:t>
      </w:r>
      <w:proofErr w:type="spellEnd"/>
      <w:r w:rsidRPr="00F6243C">
        <w:rPr>
          <w:color w:val="000000" w:themeColor="text1"/>
          <w:sz w:val="26"/>
          <w:szCs w:val="26"/>
        </w:rPr>
        <w:t xml:space="preserve"> (</w:t>
      </w:r>
      <w:proofErr w:type="spellStart"/>
      <w:r w:rsidRPr="00F6243C">
        <w:rPr>
          <w:color w:val="000000" w:themeColor="text1"/>
          <w:sz w:val="26"/>
          <w:szCs w:val="26"/>
        </w:rPr>
        <w:t>màn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hình</w:t>
      </w:r>
      <w:proofErr w:type="spellEnd"/>
      <w:r w:rsidRPr="00F6243C">
        <w:rPr>
          <w:color w:val="000000" w:themeColor="text1"/>
          <w:sz w:val="26"/>
          <w:szCs w:val="26"/>
        </w:rPr>
        <w:t xml:space="preserve">, </w:t>
      </w:r>
      <w:proofErr w:type="spellStart"/>
      <w:r w:rsidRPr="00F6243C">
        <w:rPr>
          <w:color w:val="000000" w:themeColor="text1"/>
          <w:sz w:val="26"/>
          <w:szCs w:val="26"/>
        </w:rPr>
        <w:t>thân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máy</w:t>
      </w:r>
      <w:proofErr w:type="spellEnd"/>
      <w:r w:rsidRPr="00F6243C">
        <w:rPr>
          <w:color w:val="000000" w:themeColor="text1"/>
          <w:sz w:val="26"/>
          <w:szCs w:val="26"/>
        </w:rPr>
        <w:t xml:space="preserve">, </w:t>
      </w:r>
      <w:proofErr w:type="spellStart"/>
      <w:r w:rsidRPr="00F6243C">
        <w:rPr>
          <w:color w:val="000000" w:themeColor="text1"/>
          <w:sz w:val="26"/>
          <w:szCs w:val="26"/>
        </w:rPr>
        <w:t>bàn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phím</w:t>
      </w:r>
      <w:proofErr w:type="spellEnd"/>
      <w:r w:rsidRPr="00F6243C">
        <w:rPr>
          <w:color w:val="000000" w:themeColor="text1"/>
          <w:sz w:val="26"/>
          <w:szCs w:val="26"/>
        </w:rPr>
        <w:t xml:space="preserve">, </w:t>
      </w:r>
      <w:proofErr w:type="spellStart"/>
      <w:r w:rsidRPr="00F6243C">
        <w:rPr>
          <w:color w:val="000000" w:themeColor="text1"/>
          <w:sz w:val="26"/>
          <w:szCs w:val="26"/>
        </w:rPr>
        <w:t>chuột</w:t>
      </w:r>
      <w:proofErr w:type="spellEnd"/>
      <w:r w:rsidRPr="00F6243C">
        <w:rPr>
          <w:color w:val="000000" w:themeColor="text1"/>
          <w:sz w:val="26"/>
          <w:szCs w:val="26"/>
        </w:rPr>
        <w:t>).</w:t>
      </w:r>
    </w:p>
    <w:p w:rsidR="007613C3" w:rsidRPr="00DD1B6A" w:rsidRDefault="007613C3" w:rsidP="007613C3">
      <w:pPr>
        <w:pStyle w:val="Bodytext20"/>
        <w:spacing w:line="276" w:lineRule="auto"/>
        <w:ind w:left="567" w:firstLine="0"/>
        <w:jc w:val="both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proofErr w:type="spellStart"/>
      <w:r w:rsidRPr="00F6243C">
        <w:rPr>
          <w:color w:val="000000" w:themeColor="text1"/>
          <w:sz w:val="26"/>
          <w:szCs w:val="26"/>
        </w:rPr>
        <w:t>Nêu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được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sơ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lược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về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chức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năng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của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bàn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phím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và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chuột</w:t>
      </w:r>
      <w:proofErr w:type="spellEnd"/>
      <w:r w:rsidRPr="00F6243C">
        <w:rPr>
          <w:color w:val="000000" w:themeColor="text1"/>
          <w:sz w:val="26"/>
          <w:szCs w:val="26"/>
        </w:rPr>
        <w:t xml:space="preserve">, </w:t>
      </w:r>
      <w:proofErr w:type="spellStart"/>
      <w:r w:rsidRPr="00F6243C">
        <w:rPr>
          <w:color w:val="000000" w:themeColor="text1"/>
          <w:sz w:val="26"/>
          <w:szCs w:val="26"/>
        </w:rPr>
        <w:t>màn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hình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và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loa</w:t>
      </w:r>
      <w:proofErr w:type="spellEnd"/>
      <w:r w:rsidRPr="00F6243C">
        <w:rPr>
          <w:color w:val="000000" w:themeColor="text1"/>
          <w:sz w:val="26"/>
          <w:szCs w:val="26"/>
        </w:rPr>
        <w:t xml:space="preserve">. </w:t>
      </w:r>
      <w:proofErr w:type="spellStart"/>
      <w:r w:rsidRPr="00F6243C">
        <w:rPr>
          <w:color w:val="000000" w:themeColor="text1"/>
          <w:sz w:val="26"/>
          <w:szCs w:val="26"/>
        </w:rPr>
        <w:t>Nhận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biết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được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màn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hình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cảm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ứng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của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máy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tính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bảng</w:t>
      </w:r>
      <w:proofErr w:type="spellEnd"/>
      <w:r w:rsidRPr="00F6243C">
        <w:rPr>
          <w:color w:val="000000" w:themeColor="text1"/>
          <w:sz w:val="26"/>
          <w:szCs w:val="26"/>
        </w:rPr>
        <w:t xml:space="preserve">, </w:t>
      </w:r>
      <w:proofErr w:type="spellStart"/>
      <w:r w:rsidRPr="00F6243C">
        <w:rPr>
          <w:color w:val="000000" w:themeColor="text1"/>
          <w:sz w:val="26"/>
          <w:szCs w:val="26"/>
        </w:rPr>
        <w:t>điện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thoại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thông</w:t>
      </w:r>
      <w:proofErr w:type="spellEnd"/>
      <w:r w:rsidRPr="00F6243C">
        <w:rPr>
          <w:color w:val="000000" w:themeColor="text1"/>
          <w:sz w:val="26"/>
          <w:szCs w:val="26"/>
        </w:rPr>
        <w:t xml:space="preserve"> minh</w:t>
      </w:r>
      <w:proofErr w:type="gramStart"/>
      <w:r w:rsidRPr="00F6243C">
        <w:rPr>
          <w:color w:val="000000" w:themeColor="text1"/>
          <w:sz w:val="26"/>
          <w:szCs w:val="26"/>
        </w:rPr>
        <w:t>,...</w:t>
      </w:r>
      <w:proofErr w:type="gram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cũng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là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thiết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bị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tiếp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nhận</w:t>
      </w:r>
      <w:proofErr w:type="spellEnd"/>
      <w:r w:rsidRPr="00F6243C">
        <w:rPr>
          <w:color w:val="000000" w:themeColor="text1"/>
          <w:sz w:val="26"/>
          <w:szCs w:val="26"/>
        </w:rPr>
        <w:t xml:space="preserve"> </w:t>
      </w:r>
      <w:proofErr w:type="spellStart"/>
      <w:r w:rsidRPr="00F6243C">
        <w:rPr>
          <w:color w:val="000000" w:themeColor="text1"/>
          <w:sz w:val="26"/>
          <w:szCs w:val="26"/>
        </w:rPr>
        <w:t>thông</w:t>
      </w:r>
      <w:proofErr w:type="spellEnd"/>
      <w:r w:rsidRPr="00F6243C">
        <w:rPr>
          <w:color w:val="000000" w:themeColor="text1"/>
          <w:sz w:val="26"/>
          <w:szCs w:val="26"/>
        </w:rPr>
        <w:t xml:space="preserve"> tin </w:t>
      </w:r>
      <w:proofErr w:type="spellStart"/>
      <w:r w:rsidRPr="00F6243C">
        <w:rPr>
          <w:color w:val="000000" w:themeColor="text1"/>
          <w:sz w:val="26"/>
          <w:szCs w:val="26"/>
        </w:rPr>
        <w:t>vào</w:t>
      </w:r>
      <w:proofErr w:type="spellEnd"/>
      <w:r w:rsidRPr="00F6243C">
        <w:rPr>
          <w:color w:val="000000" w:themeColor="text1"/>
          <w:sz w:val="26"/>
          <w:szCs w:val="26"/>
        </w:rPr>
        <w:t>.</w:t>
      </w:r>
    </w:p>
    <w:p w:rsidR="00DE1F23" w:rsidRDefault="00DE1F23" w:rsidP="00DE1F23">
      <w:pPr>
        <w:pStyle w:val="Heading80"/>
        <w:keepNext/>
        <w:keepLines/>
        <w:spacing w:line="264" w:lineRule="auto"/>
        <w:ind w:left="284" w:right="-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</w:p>
    <w:p w:rsidR="007613C3" w:rsidRPr="00E87937" w:rsidRDefault="007613C3" w:rsidP="007613C3">
      <w:pPr>
        <w:pStyle w:val="Bodytext20"/>
        <w:spacing w:line="276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lực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chủ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Tự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tập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nghiên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cứu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bài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trả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lời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các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yêu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cầu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của</w:t>
      </w:r>
      <w:proofErr w:type="spellEnd"/>
      <w:r w:rsidRPr="00E87937">
        <w:rPr>
          <w:color w:val="000000" w:themeColor="text1"/>
          <w:sz w:val="26"/>
          <w:szCs w:val="26"/>
        </w:rPr>
        <w:t xml:space="preserve"> GV.</w:t>
      </w:r>
    </w:p>
    <w:p w:rsidR="007613C3" w:rsidRPr="00E87937" w:rsidRDefault="007613C3" w:rsidP="007613C3">
      <w:pPr>
        <w:pStyle w:val="Bodytext20"/>
        <w:spacing w:line="276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lực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giao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tiếp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hợp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tác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Hợp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tác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trảo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đổi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với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bạn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trong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tập</w:t>
      </w:r>
      <w:proofErr w:type="spellEnd"/>
      <w:r w:rsidRPr="00E87937">
        <w:rPr>
          <w:color w:val="000000" w:themeColor="text1"/>
          <w:sz w:val="26"/>
          <w:szCs w:val="26"/>
        </w:rPr>
        <w:t>.</w:t>
      </w:r>
    </w:p>
    <w:p w:rsidR="007613C3" w:rsidRPr="00E87937" w:rsidRDefault="007613C3" w:rsidP="007613C3">
      <w:pPr>
        <w:pStyle w:val="Bodytext20"/>
        <w:spacing w:line="276" w:lineRule="auto"/>
        <w:ind w:left="567" w:firstLine="0"/>
        <w:jc w:val="both"/>
        <w:rPr>
          <w:b/>
          <w:bCs/>
          <w:color w:val="000000" w:themeColor="text1"/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lực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giải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quyết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vấn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đề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sáng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tạo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Biết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suy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luận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trả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lời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các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câu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hỏi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mà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thầy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giao</w:t>
      </w:r>
      <w:proofErr w:type="spellEnd"/>
      <w:r w:rsidRPr="00E87937">
        <w:rPr>
          <w:color w:val="000000" w:themeColor="text1"/>
          <w:sz w:val="26"/>
          <w:szCs w:val="26"/>
        </w:rPr>
        <w:t>.</w:t>
      </w:r>
    </w:p>
    <w:p w:rsidR="007613C3" w:rsidRPr="00F83EA1" w:rsidRDefault="007613C3" w:rsidP="007613C3">
      <w:pPr>
        <w:pStyle w:val="Bodytext20"/>
        <w:spacing w:after="120" w:line="276" w:lineRule="auto"/>
        <w:ind w:left="567" w:firstLine="0"/>
        <w:jc w:val="both"/>
        <w:rPr>
          <w:sz w:val="26"/>
          <w:szCs w:val="26"/>
        </w:rPr>
      </w:pPr>
      <w:r w:rsidRPr="00E87937">
        <w:rPr>
          <w:color w:val="000000" w:themeColor="text1"/>
          <w:sz w:val="26"/>
          <w:szCs w:val="26"/>
        </w:rPr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Nhân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ái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Yêu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thương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đoàn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kết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với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bạn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87937">
        <w:rPr>
          <w:color w:val="000000" w:themeColor="text1"/>
          <w:sz w:val="26"/>
          <w:szCs w:val="26"/>
        </w:rPr>
        <w:t>bè</w:t>
      </w:r>
      <w:proofErr w:type="spellEnd"/>
      <w:r w:rsidRPr="00E87937">
        <w:rPr>
          <w:color w:val="000000" w:themeColor="text1"/>
          <w:sz w:val="26"/>
          <w:szCs w:val="26"/>
        </w:rPr>
        <w:t>,</w:t>
      </w:r>
      <w:proofErr w:type="gram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giúp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đỡ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bạn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trong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tập</w:t>
      </w:r>
      <w:proofErr w:type="spellEnd"/>
      <w:r w:rsidRPr="00E87937">
        <w:rPr>
          <w:color w:val="000000" w:themeColor="text1"/>
          <w:sz w:val="26"/>
          <w:szCs w:val="26"/>
        </w:rPr>
        <w:t>.</w:t>
      </w:r>
      <w:r w:rsidRPr="00E87937">
        <w:rPr>
          <w:color w:val="000000" w:themeColor="text1"/>
          <w:sz w:val="26"/>
          <w:szCs w:val="26"/>
        </w:rPr>
        <w:br/>
        <w:t xml:space="preserve">- </w:t>
      </w:r>
      <w:proofErr w:type="spellStart"/>
      <w:r w:rsidRPr="00E87937">
        <w:rPr>
          <w:color w:val="000000" w:themeColor="text1"/>
          <w:sz w:val="26"/>
          <w:szCs w:val="26"/>
        </w:rPr>
        <w:t>Chăm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chỉ</w:t>
      </w:r>
      <w:proofErr w:type="spellEnd"/>
      <w:r w:rsidRPr="00E87937">
        <w:rPr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color w:val="000000" w:themeColor="text1"/>
          <w:sz w:val="26"/>
          <w:szCs w:val="26"/>
        </w:rPr>
        <w:t>Chăm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chăm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làm</w:t>
      </w:r>
      <w:proofErr w:type="spellEnd"/>
      <w:r w:rsidRPr="00E87937">
        <w:rPr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color w:val="000000" w:themeColor="text1"/>
          <w:sz w:val="26"/>
          <w:szCs w:val="26"/>
        </w:rPr>
        <w:t>hăng</w:t>
      </w:r>
      <w:proofErr w:type="spellEnd"/>
      <w:r w:rsidRPr="00E87937">
        <w:rPr>
          <w:color w:val="000000" w:themeColor="text1"/>
          <w:sz w:val="26"/>
          <w:szCs w:val="26"/>
        </w:rPr>
        <w:t xml:space="preserve"> say </w:t>
      </w:r>
      <w:proofErr w:type="spellStart"/>
      <w:r w:rsidRPr="00E87937">
        <w:rPr>
          <w:color w:val="000000" w:themeColor="text1"/>
          <w:sz w:val="26"/>
          <w:szCs w:val="26"/>
        </w:rPr>
        <w:t>học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hỏi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và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nhiệt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tình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giơ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87937">
        <w:rPr>
          <w:color w:val="000000" w:themeColor="text1"/>
          <w:sz w:val="26"/>
          <w:szCs w:val="26"/>
        </w:rPr>
        <w:t>tay</w:t>
      </w:r>
      <w:proofErr w:type="spellEnd"/>
      <w:proofErr w:type="gram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phát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biểu</w:t>
      </w:r>
      <w:proofErr w:type="spellEnd"/>
      <w:r w:rsidRPr="00E87937">
        <w:rPr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color w:val="000000" w:themeColor="text1"/>
          <w:sz w:val="26"/>
          <w:szCs w:val="26"/>
        </w:rPr>
        <w:t>bài</w:t>
      </w:r>
      <w:proofErr w:type="spellEnd"/>
      <w:r w:rsidRPr="00E87937">
        <w:rPr>
          <w:color w:val="000000" w:themeColor="text1"/>
          <w:sz w:val="26"/>
          <w:szCs w:val="26"/>
        </w:rPr>
        <w:t>.</w:t>
      </w:r>
    </w:p>
    <w:p w:rsidR="00DE1F23" w:rsidRPr="00E87937" w:rsidRDefault="00DE1F23" w:rsidP="00DE1F2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DE1F23" w:rsidRPr="00E87937" w:rsidRDefault="00DE1F23" w:rsidP="00DE1F23">
      <w:pPr>
        <w:spacing w:after="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Máy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tính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máy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chiếu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sách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khoa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DE1F23" w:rsidRPr="00E87937" w:rsidRDefault="00DE1F23" w:rsidP="00DE1F23">
      <w:pPr>
        <w:spacing w:after="12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Sách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khoa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vở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ghi</w:t>
      </w:r>
      <w:proofErr w:type="spellEnd"/>
    </w:p>
    <w:p w:rsidR="00DE1F23" w:rsidRDefault="00DE1F23" w:rsidP="00DE1F23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495"/>
      </w:tblGrid>
      <w:tr w:rsidR="00DE1F23" w:rsidRPr="00E87937" w:rsidTr="00C47080">
        <w:tc>
          <w:tcPr>
            <w:tcW w:w="4786" w:type="dxa"/>
            <w:vAlign w:val="center"/>
          </w:tcPr>
          <w:p w:rsidR="00DE1F23" w:rsidRPr="00E87937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495" w:type="dxa"/>
            <w:vAlign w:val="center"/>
          </w:tcPr>
          <w:p w:rsidR="00DE1F23" w:rsidRPr="00E87937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9B69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9B69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7613C3" w:rsidRPr="00E87937" w:rsidTr="00C47080">
        <w:tc>
          <w:tcPr>
            <w:tcW w:w="4786" w:type="dxa"/>
          </w:tcPr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8401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Ổn định lớp.</w:t>
            </w: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Kiểm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tra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đồ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dùng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nhắc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nhở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móc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đoán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Hôm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nay,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chúng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ta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sẽ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mới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”.</w:t>
            </w: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</w:tc>
        <w:tc>
          <w:tcPr>
            <w:tcW w:w="4495" w:type="dxa"/>
          </w:tcPr>
          <w:p w:rsidR="007613C3" w:rsidRDefault="007613C3" w:rsidP="007613C3">
            <w:pPr>
              <w:spacing w:line="264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40167"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  <w:t>-</w:t>
            </w:r>
            <w:r w:rsidRPr="008401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HS báo cáo sĩ số.</w:t>
            </w: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sắp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xếp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đồ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dùng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Ghi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vở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</w:p>
          <w:p w:rsidR="007613C3" w:rsidRPr="00E87937" w:rsidRDefault="007613C3" w:rsidP="007613C3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9B69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(1</w:t>
            </w:r>
            <w:r w:rsidR="009B69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7613C3" w:rsidRPr="00E87937" w:rsidTr="00C47080">
        <w:tc>
          <w:tcPr>
            <w:tcW w:w="4786" w:type="dxa"/>
          </w:tcPr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37111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Hoạt động 1</w:t>
            </w:r>
            <w:r w:rsidRPr="0037111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YC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sách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SGK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7301E7CA" wp14:editId="2B26189C">
                  <wp:extent cx="2552700" cy="1504950"/>
                  <wp:effectExtent l="19050" t="0" r="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0970" t="43094" r="26027" b="15525"/>
                          <a:stretch/>
                        </pic:blipFill>
                        <pic:spPr bwMode="auto">
                          <a:xfrm>
                            <a:off x="0" y="0"/>
                            <a:ext cx="2552700" cy="1504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SGK.</w:t>
            </w: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phím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1, 2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SGK.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hay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0066D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0066D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066D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0066D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2</w:t>
            </w:r>
            <w:proofErr w:type="gramStart"/>
            <w:r w:rsidRPr="000066D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Một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phím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minh?</w:t>
            </w: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495" w:type="dxa"/>
          </w:tcPr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;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; 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phím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; 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lý</w:t>
            </w:r>
            <w:proofErr w:type="spellEnd"/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tivi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phím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phím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- 1 -&gt; B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- 2 -&gt;  B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Loa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- 1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;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phím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; 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chuột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phím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gắn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9B69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 w:rsidR="007613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="007613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="007613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613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(1</w:t>
            </w:r>
            <w:r w:rsidR="009B69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7613C3" w:rsidRPr="00E87937" w:rsidTr="00C47080">
        <w:tc>
          <w:tcPr>
            <w:tcW w:w="4786" w:type="dxa"/>
          </w:tcPr>
          <w:p w:rsidR="007613C3" w:rsidRDefault="007613C3" w:rsidP="007613C3">
            <w:pPr>
              <w:pStyle w:val="BodyText"/>
              <w:spacing w:after="0" w:line="264" w:lineRule="auto"/>
              <w:rPr>
                <w:noProof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tập 1: Em hãy ghép c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13C3" w:rsidRDefault="007613C3" w:rsidP="007613C3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70BC861" wp14:editId="2A1317F7">
                  <wp:extent cx="2695575" cy="1009650"/>
                  <wp:effectExtent l="0" t="0" r="9525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l="21663" t="29965" r="16078" b="35217"/>
                          <a:stretch/>
                        </pic:blipFill>
                        <pic:spPr bwMode="auto">
                          <a:xfrm>
                            <a:off x="0" y="0"/>
                            <a:ext cx="2704425" cy="1012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13C3" w:rsidRDefault="007613C3" w:rsidP="007613C3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13C3" w:rsidRDefault="007613C3" w:rsidP="007613C3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7613C3" w:rsidRPr="00E87937" w:rsidRDefault="007613C3" w:rsidP="007613C3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95" w:type="dxa"/>
          </w:tcPr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</w:t>
            </w: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Pr="00E87937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d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b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a</w:t>
            </w: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47F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947F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947F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7F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: C</w:t>
            </w:r>
          </w:p>
          <w:p w:rsidR="007613C3" w:rsidRPr="00947FF4" w:rsidRDefault="007613C3" w:rsidP="007613C3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47F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947F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947F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7F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9B69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9B69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7613C3" w:rsidRPr="00E87937" w:rsidTr="00C47080">
        <w:tc>
          <w:tcPr>
            <w:tcW w:w="4786" w:type="dxa"/>
          </w:tcPr>
          <w:p w:rsidR="007613C3" w:rsidRPr="00E87937" w:rsidRDefault="007613C3" w:rsidP="00C962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đầy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Minh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7613C3" w:rsidRPr="00E87937" w:rsidRDefault="007613C3" w:rsidP="00C962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chốt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7613C3" w:rsidRPr="00E87937" w:rsidRDefault="007613C3" w:rsidP="00C962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495" w:type="dxa"/>
          </w:tcPr>
          <w:p w:rsidR="007613C3" w:rsidRPr="00E87937" w:rsidRDefault="007613C3" w:rsidP="00C962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 Loa</w:t>
            </w:r>
          </w:p>
          <w:p w:rsidR="007613C3" w:rsidRDefault="007613C3" w:rsidP="00C962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Pr="00E87937" w:rsidRDefault="007613C3" w:rsidP="00C962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7613C3" w:rsidRPr="00E87937" w:rsidRDefault="007613C3" w:rsidP="00C962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E879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</w:tbl>
    <w:p w:rsidR="001A1A04" w:rsidRPr="00E87937" w:rsidRDefault="001A1A04" w:rsidP="00CA5C48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1A1A04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A1A04" w:rsidRPr="00E87937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A1A04" w:rsidRDefault="004571DA" w:rsidP="00CA5C48">
      <w:pPr>
        <w:spacing w:after="60" w:line="264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99A56" wp14:editId="1312D646">
                <wp:simplePos x="0" y="0"/>
                <wp:positionH relativeFrom="column">
                  <wp:posOffset>1539240</wp:posOffset>
                </wp:positionH>
                <wp:positionV relativeFrom="paragraph">
                  <wp:posOffset>172085</wp:posOffset>
                </wp:positionV>
                <wp:extent cx="32004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1.2pt;margin-top:13.55pt;width:2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GYJA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"/>
            </w:pict>
          </mc:Fallback>
        </mc:AlternateContent>
      </w:r>
    </w:p>
    <w:p w:rsidR="001A1A04" w:rsidRDefault="001A1A04" w:rsidP="001A1A04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23980" w:rsidRDefault="00D23980" w:rsidP="001A1A04">
      <w:pPr>
        <w:spacing w:before="240" w:after="0" w:line="240" w:lineRule="auto"/>
        <w:jc w:val="center"/>
      </w:pPr>
    </w:p>
    <w:sectPr w:rsidR="00D23980" w:rsidSect="00342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53875"/>
    <w:rsid w:val="000700BF"/>
    <w:rsid w:val="001A1A04"/>
    <w:rsid w:val="00342B62"/>
    <w:rsid w:val="00345F9B"/>
    <w:rsid w:val="003645BC"/>
    <w:rsid w:val="003E58EB"/>
    <w:rsid w:val="00453F10"/>
    <w:rsid w:val="004571DA"/>
    <w:rsid w:val="007613C3"/>
    <w:rsid w:val="0083281C"/>
    <w:rsid w:val="0084474C"/>
    <w:rsid w:val="009805FB"/>
    <w:rsid w:val="009B69DC"/>
    <w:rsid w:val="009F7F72"/>
    <w:rsid w:val="00A03B52"/>
    <w:rsid w:val="00AE7F75"/>
    <w:rsid w:val="00C07E66"/>
    <w:rsid w:val="00CA5C48"/>
    <w:rsid w:val="00D23980"/>
    <w:rsid w:val="00D64E4A"/>
    <w:rsid w:val="00DE1F23"/>
    <w:rsid w:val="00F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2023-10-01T13:19:00Z</dcterms:created>
  <dcterms:modified xsi:type="dcterms:W3CDTF">2023-10-01T13:29:00Z</dcterms:modified>
</cp:coreProperties>
</file>