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TUẦN 7</w:t>
      </w:r>
    </w:p>
    <w:p>
      <w:pPr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15: LUYỆN TẬP CHUNG  (T1)</w:t>
      </w:r>
    </w:p>
    <w:p>
      <w:pPr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Thứ hai, ngày 16/10/2023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năng:</w:t>
      </w:r>
    </w:p>
    <w:p>
      <w:pPr>
        <w:widowControl w:val="0"/>
        <w:jc w:val="both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 xml:space="preserve">- Thực hiện được tính nhẩm phép nhân, phép chia trong bảng đã </w:t>
      </w:r>
    </w:p>
    <w:p>
      <w:pPr>
        <w:widowControl w:val="0"/>
        <w:jc w:val="both"/>
        <w:rPr>
          <w:sz w:val="26"/>
          <w:szCs w:val="26"/>
          <w:lang w:val="vi-VN" w:eastAsia="vi-VN" w:bidi="vi-VN"/>
        </w:rPr>
      </w:pPr>
      <w:r>
        <w:rPr>
          <w:sz w:val="26"/>
          <w:szCs w:val="26"/>
          <w:lang w:eastAsia="vi-VN" w:bidi="vi-VN"/>
        </w:rPr>
        <w:t>- Tìm được thành phần chưa biết trong phép nhân, phép chia</w:t>
      </w:r>
    </w:p>
    <w:p>
      <w:pPr>
        <w:widowControl w:val="0"/>
        <w:jc w:val="both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Phẩm chất, năng lực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tập.Năng lực giải quyết vấn đề và sáng tạo: tham gia trò chơi, vận dụng. Năng lực giao tiếp và hợp tác: hoạt động nhóm.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W w:w="94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8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6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6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tổ chức trò chơi để khởi động bài học: Tìm nhà cho thỏ.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5 x 3       7 x 9          24 : 4      12 : 2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đặt tính và tính đúng thì sẽ giúp  thỏ tìm được nhà của mình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68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Thực hành (25p)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Những phép tính nào dưới đây có kết quả bé hơn 8 (Làm việc cá nhân).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7520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cho HS lên bảng chữa bài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nhận xét, củng cố bảng chia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3: Số (Làm việc cá nhân) 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4980" cy="68072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8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làm bài tập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nhau, củng cố tìm thành phần chưa biết của phép nhân, phép chia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+ Đề bài cho biết gì, h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eastAsia="vi-VN" w:bidi="vi-VN"/>
              </w:rPr>
              <w:t>ỏ</w:t>
            </w:r>
            <w:r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+ Cần thực hiện phép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tính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làm bài tập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5: Số (Dành cho HS Khá – Giỏi)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nhau, củng cố tính nhẩm phép nhân, phép chia đã học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cá nhân.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cá nhân.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lên bảng tìm phép tính có kết quả bé hơn 8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xét, đối chiếu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ghi nhớ cách thực hiện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softHyphen/>
            </w:r>
            <w:r>
              <w:rPr>
                <w:sz w:val="26"/>
                <w:szCs w:val="26"/>
                <w:lang w:val="nl-NL"/>
              </w:rPr>
              <w:softHyphen/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cá nhân.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lên bảng điền số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xét, đối chiếu bài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đề;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Trả lời.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Việt xếp số cái li là: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6 x 5 = 30 ( cái)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      Đáp số: 30 cái li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Chữa bài; Nhận xét.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 và làm bài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720340" cy="3429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68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dụng. (5p)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thuộc các bảng nhân, chia đã học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tập: Số ?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Đáp án: 16; 8; 5; 42; 6; 6; 20; 4; 27;6;9;7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8" w:type="dxa"/>
            <w:gridSpan w:val="2"/>
            <w:tcBorders>
              <w:top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  <w:lang w:val="vi-VN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tabs>
          <w:tab w:val="left" w:pos="234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LUYỆN TOÁN</w:t>
      </w:r>
    </w:p>
    <w:p>
      <w:pPr>
        <w:tabs>
          <w:tab w:val="left" w:pos="2340"/>
        </w:tabs>
        <w:jc w:val="center"/>
        <w:rPr>
          <w:b/>
          <w:bCs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ÔN LUYỆN</w:t>
      </w:r>
    </w:p>
    <w:p>
      <w:pPr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 xml:space="preserve">Thứ hai, ngày </w:t>
      </w:r>
      <w:r>
        <w:rPr>
          <w:rFonts w:hint="default"/>
          <w:bCs/>
          <w:sz w:val="26"/>
          <w:szCs w:val="26"/>
          <w:lang w:val="en-US"/>
        </w:rPr>
        <w:t>16</w:t>
      </w:r>
      <w:r>
        <w:rPr>
          <w:bCs/>
          <w:sz w:val="26"/>
          <w:szCs w:val="26"/>
          <w:lang w:val="nl-NL"/>
        </w:rPr>
        <w:t>/10/2023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i/>
          <w:sz w:val="26"/>
          <w:szCs w:val="26"/>
          <w:lang w:val="nl-NL"/>
        </w:rPr>
      </w:pPr>
      <w:r>
        <w:rPr>
          <w:b/>
          <w:i/>
          <w:sz w:val="26"/>
          <w:szCs w:val="26"/>
          <w:lang w:val="nl-NL"/>
        </w:rPr>
        <w:t>1. Kiến thức, kĩ năng:</w:t>
      </w:r>
    </w:p>
    <w:p>
      <w:pPr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Giúp học sinh củng cố kiến thức, kĩ năng: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</w:rPr>
        <w:t>+</w:t>
      </w:r>
      <w:r>
        <w:rPr>
          <w:sz w:val="26"/>
          <w:szCs w:val="26"/>
          <w:lang w:val="nl-NL"/>
        </w:rPr>
        <w:t xml:space="preserve"> Nhận biết được điểm giữa hai điểm cho trước, trung điểm của một đoạn thẳng.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+ Xác định được điểm ở giữa bằng cách sử dụng thước, ô lưới. </w:t>
      </w:r>
    </w:p>
    <w:p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2. Phẩm chất, năng lực: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tham gia trò chơi, vận dụng.</w:t>
      </w:r>
    </w:p>
    <w:p>
      <w:pPr>
        <w:rPr>
          <w:sz w:val="26"/>
          <w:szCs w:val="26"/>
        </w:rPr>
      </w:pPr>
      <w:r>
        <w:rPr>
          <w:sz w:val="26"/>
          <w:szCs w:val="26"/>
        </w:rPr>
        <w:t>-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8"/>
        <w:gridCol w:w="4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84" w:type="pct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16" w:type="pct"/>
            <w:tcBorders>
              <w:bottom w:val="single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84" w:type="pct"/>
            <w:tcBorders>
              <w:bottom w:val="single" w:color="auto" w:sz="4" w:space="0"/>
            </w:tcBorders>
          </w:tcPr>
          <w:p>
            <w:pPr>
              <w:jc w:val="both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(3p) Hát</w:t>
            </w:r>
          </w:p>
          <w:p>
            <w:pPr>
              <w:rPr>
                <w:rFonts w:eastAsia="Arial"/>
                <w:b/>
                <w:sz w:val="26"/>
                <w:szCs w:val="26"/>
              </w:rPr>
            </w:pPr>
            <w:r>
              <w:rPr>
                <w:rFonts w:eastAsia="Arial"/>
                <w:b/>
                <w:sz w:val="26"/>
                <w:szCs w:val="26"/>
              </w:rPr>
              <w:t>2. Luyện tập: (27p)</w:t>
            </w:r>
          </w:p>
          <w:p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>
              <w:rPr>
                <w:sz w:val="26"/>
                <w:szCs w:val="26"/>
                <w:lang w:val="pt-BR"/>
              </w:rPr>
              <w:t xml:space="preserve">  GV giao BT cho HS làm b</w:t>
            </w:r>
            <w:r>
              <w:rPr>
                <w:sz w:val="26"/>
                <w:szCs w:val="26"/>
              </w:rPr>
              <w:t>ài.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lệnh: HS chưa đạt chuẩn làm bài 1, 2/ 45 Vở Bài tập Toán. 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lệnh: HS đạt chuẩn làm bài 1, 2, 3, 4, 5/ 45, 46 Vở Bài tập Toán. 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>
            <w:pPr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làm xong bài GV cho HS đổi vở kiểm tra bài cho nhau.</w:t>
            </w: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Hoạt động 2:</w:t>
            </w:r>
            <w:r>
              <w:rPr>
                <w:sz w:val="26"/>
                <w:szCs w:val="26"/>
              </w:rPr>
              <w:t xml:space="preserve"> Chữa bài:</w:t>
            </w:r>
          </w:p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gọi HS chữa lần lượt các bài:</w:t>
            </w:r>
          </w:p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Bài 1.</w:t>
            </w:r>
            <w:r>
              <w:rPr>
                <w:bCs/>
                <w:iCs/>
                <w:sz w:val="26"/>
                <w:szCs w:val="26"/>
                <w:lang w:val="nl-NL"/>
              </w:rPr>
              <w:t xml:space="preserve"> Xác định trung điểm của đoạn thẳng AB và BC:  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>+ Bài yêu cầu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Gọi </w:t>
            </w:r>
            <w:r>
              <w:rPr>
                <w:sz w:val="26"/>
                <w:szCs w:val="26"/>
                <w:lang w:val="nl-NL"/>
              </w:rPr>
              <w:t>HS trình bày bài tập.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YC HS nêu cách làm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xét, tuyên dương.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=&gt; </w:t>
            </w:r>
            <w:r>
              <w:rPr>
                <w:b/>
                <w:i/>
                <w:sz w:val="26"/>
                <w:szCs w:val="26"/>
              </w:rPr>
              <w:t>Củng cố cách xác định trung điểm.</w:t>
            </w:r>
          </w:p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Bài 2: 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GV cho HS đọc và  xác định yêu cầu bài tập. </w:t>
            </w:r>
            <w:r>
              <w:rPr>
                <w:sz w:val="26"/>
                <w:szCs w:val="26"/>
                <w:lang w:val="nl-NL"/>
              </w:rPr>
              <w:t>Bài yêu cầu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Gọi </w:t>
            </w:r>
            <w:r>
              <w:rPr>
                <w:sz w:val="26"/>
                <w:szCs w:val="26"/>
                <w:lang w:val="nl-NL"/>
              </w:rPr>
              <w:t>HS trình bày bài tập.</w:t>
            </w:r>
          </w:p>
          <w:p>
            <w:pPr>
              <w:ind w:firstLine="720"/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GV hỏi: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Muốn xác định được trung điểm của đoạn thẳng MP ta cần làm gì?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xét, tuyên dương.</w:t>
            </w:r>
          </w:p>
          <w:p>
            <w:pPr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=&gt; Củng cố trung điểm của đoạn thẳng, cách xác định trung điểm thông qua đếm số ô vuông.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Bài 3:</w:t>
            </w:r>
            <w:r>
              <w:rPr>
                <w:sz w:val="26"/>
                <w:szCs w:val="26"/>
              </w:rPr>
              <w:t xml:space="preserve"> Số? 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GV cho HS đọc và xác định yêu cầu bài tập. </w:t>
            </w:r>
            <w:r>
              <w:rPr>
                <w:sz w:val="26"/>
                <w:szCs w:val="26"/>
                <w:lang w:val="nl-NL"/>
              </w:rPr>
              <w:t>Bài yêu cầu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YC </w:t>
            </w:r>
            <w:r>
              <w:rPr>
                <w:sz w:val="26"/>
                <w:szCs w:val="26"/>
                <w:lang w:val="nl-NL"/>
              </w:rPr>
              <w:t>HS làm trình bày bài tập.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GV hỏi: 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 Muốn biết chuột túi nhảy thêm mấy bước để đến điểm chính giữa của cây cầu ta cần làm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=&gt; </w:t>
            </w:r>
            <w:r>
              <w:rPr>
                <w:sz w:val="26"/>
                <w:szCs w:val="26"/>
              </w:rPr>
              <w:t>Củng cố: Cách xác định trung điểm của đoạn thẳng)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Bài 4:</w:t>
            </w:r>
            <w:r>
              <w:rPr>
                <w:sz w:val="26"/>
                <w:szCs w:val="26"/>
              </w:rPr>
              <w:t xml:space="preserve"> HS chơi trò chơi cắt đoạn dây 5cm từ đoạn dây 20 cm mà không cần dùng thước.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GV cho HS đọc và xác định yêu cầu bài tập. </w:t>
            </w:r>
            <w:r>
              <w:rPr>
                <w:sz w:val="26"/>
                <w:szCs w:val="26"/>
                <w:lang w:val="nl-NL"/>
              </w:rPr>
              <w:t>Bài yêu cầu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YC </w:t>
            </w:r>
            <w:r>
              <w:rPr>
                <w:sz w:val="26"/>
                <w:szCs w:val="26"/>
                <w:lang w:val="nl-NL"/>
              </w:rPr>
              <w:t>HS nêu cách làm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2416" w:type="pct"/>
            <w:tcBorders>
              <w:bottom w:val="single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hát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</w:rPr>
            </w:pPr>
            <w:r>
              <w:rPr>
                <w:rFonts w:eastAsia="Arial"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HS đánh dấu bài tập cần làm  vào vở. </w:t>
            </w:r>
          </w:p>
          <w:p>
            <w:pPr>
              <w:rPr>
                <w:rFonts w:eastAsia="Arial"/>
                <w:sz w:val="26"/>
                <w:szCs w:val="26"/>
              </w:rPr>
            </w:pPr>
          </w:p>
          <w:p>
            <w:pPr>
              <w:rPr>
                <w:rFonts w:eastAsia="Arial"/>
                <w:sz w:val="26"/>
                <w:szCs w:val="26"/>
              </w:rPr>
            </w:pPr>
            <w:r>
              <w:rPr>
                <w:rFonts w:eastAsia="Arial"/>
                <w:sz w:val="26"/>
                <w:szCs w:val="26"/>
              </w:rPr>
              <w:t>-Hs làm bài</w:t>
            </w:r>
          </w:p>
          <w:p>
            <w:pPr>
              <w:rPr>
                <w:rFonts w:eastAsia="Arial"/>
                <w:sz w:val="26"/>
                <w:szCs w:val="26"/>
              </w:rPr>
            </w:pPr>
          </w:p>
          <w:p>
            <w:pPr>
              <w:rPr>
                <w:rFonts w:eastAsia="Arial"/>
                <w:sz w:val="26"/>
                <w:szCs w:val="26"/>
              </w:rPr>
            </w:pPr>
          </w:p>
          <w:p>
            <w:pPr>
              <w:rPr>
                <w:rFonts w:eastAsia="Arial"/>
                <w:sz w:val="26"/>
                <w:szCs w:val="26"/>
              </w:rPr>
            </w:pPr>
          </w:p>
          <w:p>
            <w:pPr>
              <w:rPr>
                <w:rFonts w:eastAsia="Arial"/>
                <w:sz w:val="26"/>
                <w:szCs w:val="26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rFonts w:eastAsia="Arial"/>
                <w:sz w:val="26"/>
                <w:szCs w:val="26"/>
              </w:rPr>
              <w:t>- HS cùng bàn đổi vở kiểm tra bài.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trình bày Bài làm: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Đoạn thẳng AB dài 4cm. Trung điểm của AB là vạch 2cm.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Đoạn BC dài 6cm. Trung điểm của BC là vạch đánh dấu 7cm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trả lời yc bài toán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trình bày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a.- Dùng thước nối đoạn thẳng MP. Đếm số ô vuông của MP rồi chia đều số ô vuông ra làm 2 phần. Đánh dấu điểm A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b.- Dùng thước nối đoạn thẳng AM. Đếm số ô vuông của AM rồi chia đều số ô vuông ra làm 2 phần. Đánh dấu điểm B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yc bài toán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trình bày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Xác định trung điểm của cây cầu.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Sau đó đếm số bước cần nhảy thêm của chuột túi.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Cào cào nhảy thêm 3 bước nữa để đến trung điểm của cây cầu.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(trung điểm của cây cầu là 4 bước.  Chuột túi đã nhảy được 1 bước. Còn phải nhảy thêm 3 bước nữa.)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YC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 cách làm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84" w:type="pct"/>
            <w:tcBorders>
              <w:bottom w:val="single" w:color="auto" w:sz="4" w:space="0"/>
            </w:tcBorders>
          </w:tcPr>
          <w:p>
            <w:pPr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>3. Vận dụng: (5p)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Giờhọc hôm nay em được ôn lại những kiến thức gì?</w:t>
            </w:r>
          </w:p>
          <w:p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- GV nhận xét giờ học. </w:t>
            </w:r>
          </w:p>
          <w:p>
            <w:pPr>
              <w:jc w:val="both"/>
              <w:rPr>
                <w:rFonts w:eastAsia="Calibri"/>
                <w:i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GV dặn HS về xem lại bài và chuẩn bị bài sau.</w:t>
            </w:r>
          </w:p>
        </w:tc>
        <w:tc>
          <w:tcPr>
            <w:tcW w:w="2416" w:type="pct"/>
            <w:tcBorders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tabs>
                <w:tab w:val="left" w:pos="7020"/>
              </w:tabs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- HS trả lời</w:t>
            </w: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  <w:lang w:val="vi-VN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15: LUYỆN TẬP CHUNG (T2)</w:t>
      </w:r>
    </w:p>
    <w:p>
      <w:pPr>
        <w:ind w:hanging="720"/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Thứ ba, ngày 17/10/2023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năng:</w:t>
      </w:r>
    </w:p>
    <w:p>
      <w:pPr>
        <w:widowControl w:val="0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>- Thực hiện được tính nhẩm phép nhân, phép chia trong bảng đã học</w:t>
      </w:r>
    </w:p>
    <w:p>
      <w:pPr>
        <w:widowControl w:val="0"/>
        <w:rPr>
          <w:sz w:val="26"/>
          <w:szCs w:val="26"/>
          <w:lang w:val="vi-VN" w:eastAsia="vi-VN" w:bidi="vi-VN"/>
        </w:rPr>
      </w:pPr>
      <w:r>
        <w:rPr>
          <w:sz w:val="26"/>
          <w:szCs w:val="26"/>
          <w:lang w:eastAsia="vi-VN" w:bidi="vi-VN"/>
        </w:rPr>
        <w:t>- Tìm được thành phần chưa biết trong phép nhân, phép chia</w:t>
      </w:r>
    </w:p>
    <w:p>
      <w:pPr>
        <w:widowControl w:val="0"/>
        <w:jc w:val="both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 xml:space="preserve">- </w:t>
      </w:r>
      <w:r>
        <w:rPr>
          <w:sz w:val="26"/>
          <w:szCs w:val="26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fPr>
          <m:num>
            <m:r>
              <m:rPr/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1</m:t>
            </m: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num>
          <m:den>
            <m:r>
              <m:rPr/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5</m:t>
            </m: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den>
        </m:f>
      </m:oMath>
      <w:r>
        <w:rPr>
          <w:sz w:val="26"/>
          <w:szCs w:val="26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m:rPr/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num>
          <m:den>
            <m:r>
              <m:rPr/>
              <w:rPr>
                <w:rFonts w:ascii="Cambria Math" w:hAnsi="Cambria Math"/>
                <w:sz w:val="26"/>
                <w:szCs w:val="26"/>
                <w:lang w:eastAsia="vi-VN" w:bidi="vi-VN"/>
              </w:rPr>
              <m:t>6</m:t>
            </m: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den>
        </m:f>
      </m:oMath>
      <w:r>
        <w:rPr>
          <w:sz w:val="26"/>
          <w:szCs w:val="26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m:rPr/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num>
          <m:den>
            <m:r>
              <m:rPr/>
              <w:rPr>
                <w:rFonts w:ascii="Cambria Math" w:hAnsi="Cambria Math"/>
                <w:sz w:val="26"/>
                <w:szCs w:val="26"/>
                <w:lang w:eastAsia="vi-VN" w:bidi="vi-VN"/>
              </w:rPr>
              <m:t>9</m:t>
            </m: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den>
        </m:f>
      </m:oMath>
      <w:r>
        <w:rPr>
          <w:sz w:val="26"/>
          <w:szCs w:val="26"/>
          <w:lang w:eastAsia="vi-VN" w:bidi="vi-VN"/>
        </w:rPr>
        <w:t xml:space="preserve"> của một nhóm đồ vật</w:t>
      </w:r>
    </w:p>
    <w:p>
      <w:pPr>
        <w:widowControl w:val="0"/>
        <w:jc w:val="both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Phẩm chất, năng lực.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tham gia trò chơi, vận dụng.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hoạt động nhóm.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6"/>
        <w:gridCol w:w="4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93" w:type="pct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07" w:type="pct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93" w:type="pct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1981200" cy="11334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34" cy="11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07" w:type="pct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93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tập: (20p)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Mẹ của Mai mua về 45 bông hoa. Mẹ bảo Mai mang hoa về cắm hết vào các lọ, mỗi lọ có 9 bông. Hỏi Mai cắm được bao nhiêu lọ hoa như thế?(Làm việc cá nhân).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>+ Đề bài cho biết gì, h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eastAsia="vi-VN" w:bidi="vi-VN"/>
              </w:rPr>
              <w:t>ỏ</w:t>
            </w:r>
            <w:r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+ Cần thực hiện phép </w:t>
            </w: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val="vi-VN" w:eastAsia="vi-VN" w:bidi="vi-VN"/>
              </w:rPr>
              <w:t>tính gì?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làm bài tập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3: (Làm việc nhóm đôi) 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486025" cy="581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cho HS làm bài tập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5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den>
              </m:f>
            </m:oMath>
            <w:r>
              <w:rPr>
                <w:sz w:val="26"/>
                <w:szCs w:val="26"/>
                <w:lang w:eastAsia="vi-VN" w:bidi="vi-VN"/>
              </w:rPr>
              <w:t xml:space="preserve"> của một hình của một nhóm đồ vật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362200" cy="723265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25" cy="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 xml:space="preserve"> 6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den>
              </m:f>
            </m:oMath>
            <w:r>
              <w:rPr>
                <w:sz w:val="26"/>
                <w:szCs w:val="26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9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den>
              </m:f>
            </m:oMath>
            <w:r>
              <w:rPr>
                <w:sz w:val="26"/>
                <w:szCs w:val="26"/>
                <w:lang w:eastAsia="vi-VN" w:bidi="vi-VN"/>
              </w:rPr>
              <w:t xml:space="preserve"> của một nhóm đồ vật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3. Trò chơi: ( 4p)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mời HS nêu cách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200400" cy="867410"/>
                  <wp:effectExtent l="0" t="0" r="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24" cy="8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nl-NL"/>
              </w:rPr>
              <w:t>- Gv tổ chức cho HS chơi</w:t>
            </w:r>
            <w:r>
              <w:rPr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sz w:val="26"/>
                <w:szCs w:val="26"/>
                <w:lang w:eastAsia="vi-VN" w:bidi="vi-VN"/>
              </w:rPr>
              <w:t>theo nhóm ( khi bạn chơi thì các bạn trong nhóm giám sát)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07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việc cá nhân.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nhận xét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đọc đề;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Trả lời.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Mai cắm được số lọ hoa là: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45 : 9 = 5 ( lọ 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               Đáp số: 5 lọ hoa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Chữa bài; Nhận xét.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thảo luận nhóm đôi.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làm bài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lên bảng khoanh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Đáp án : A và C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ghi nhớ cách thực hiện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thảo luận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lên bảng điền số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6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den>
              </m:f>
            </m:oMath>
            <w:r>
              <w:rPr>
                <w:sz w:val="26"/>
                <w:szCs w:val="26"/>
                <w:lang w:val="nl-NL"/>
              </w:rPr>
              <w:t xml:space="preserve"> số con ếch là 3 con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num>
                <m:den>
                  <m:r>
                    <m:rPr/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9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den>
              </m:f>
            </m:oMath>
            <w:r>
              <w:rPr>
                <w:sz w:val="26"/>
                <w:szCs w:val="26"/>
                <w:lang w:val="nl-NL"/>
              </w:rPr>
              <w:t xml:space="preserve"> con ếch là 2 con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93" w:type="pct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dụng. (3p)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07" w:type="pct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  <w:lang w:val="vi-VN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16:  ĐIỂM Ở GIỮA, TRUNG ĐIỂM CỦA ĐOẠN THẲNG (TIẾT 1)</w:t>
      </w:r>
    </w:p>
    <w:p>
      <w:pPr>
        <w:ind w:hanging="720"/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Thứ tư, ngày 18/10/2023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năng:</w:t>
      </w:r>
    </w:p>
    <w:p>
      <w:pPr>
        <w:widowControl w:val="0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 xml:space="preserve">- </w:t>
      </w:r>
      <w:r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>
        <w:rPr>
          <w:sz w:val="26"/>
          <w:szCs w:val="26"/>
          <w:lang w:eastAsia="vi-VN" w:bidi="vi-VN"/>
        </w:rPr>
        <w:t>.</w:t>
      </w:r>
    </w:p>
    <w:p>
      <w:pPr>
        <w:widowControl w:val="0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>- Xác định được ba điểm thẳng hàng qua hình ảnh trực quan.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  - Phát triển năng lực lập luận, tư duy toán học và năng lực giao tiếp toán học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Phẩm chất, năng lực.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tập.Năng lực giải quyết vấn đề và sáng tạo: tham gia trò chơi, vận dụng.Năng lực giao tiếp và hợp tác: hoạt động nhóm.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3"/>
        <w:gridCol w:w="4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pct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2453" w:type="pct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pct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53" w:type="pct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nêu nhanh KQ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pct"/>
            <w:tcBorders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Khám phá: ( 20p)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HYPERLINK "https://blogtailieu.com/" </w:instrText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  <w:lang w:val="vi-VN" w:eastAsia="vi-VN" w:bidi="vi-VN"/>
              </w:rPr>
              <w:t xml:space="preserve">- GV hỏi HS:  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Nam nhờ Việt làm gì?</w:t>
            </w:r>
          </w:p>
          <w:p>
            <w:pPr>
              <w:jc w:val="both"/>
              <w:rPr>
                <w:rStyle w:val="11"/>
                <w:color w:val="auto"/>
                <w:sz w:val="26"/>
                <w:szCs w:val="26"/>
                <w:lang w:val="en-US"/>
              </w:rPr>
            </w:pPr>
            <w:r>
              <w:rPr>
                <w:rStyle w:val="11"/>
                <w:color w:val="auto"/>
                <w:sz w:val="26"/>
                <w:szCs w:val="26"/>
                <w:lang w:val="en-US"/>
              </w:rPr>
              <w:t xml:space="preserve">+ Rô bốt đã nói gì với Việt ?                                             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sz w:val="26"/>
                <w:szCs w:val="26"/>
              </w:rPr>
              <w:t>GV mời 2 HS đọc lại lời thoại của Nam và Rô bốt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GV yêu cầu HS quan sát hình ảnh minh họa điểm ở giữa 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a.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705100" cy="5715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GV chốt: </w:t>
            </w:r>
            <w:r>
              <w:rPr>
                <w:b/>
                <w:sz w:val="26"/>
                <w:szCs w:val="26"/>
                <w:lang w:eastAsia="vi-VN" w:bidi="vi-VN"/>
              </w:rPr>
              <w:t>A, B, C là ba điểm thẳng hàng</w:t>
            </w:r>
          </w:p>
          <w:p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>
              <w:rPr>
                <w:b/>
                <w:sz w:val="26"/>
                <w:szCs w:val="26"/>
                <w:lang w:eastAsia="vi-VN" w:bidi="vi-VN"/>
              </w:rPr>
              <w:t>B là điểm ở giữa hai điểm A và C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  <w:p>
            <w:pPr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b. - GV yêu cầu HS quan sát hình ảnh minh họa trung điểm của đoạn thẳng </w:t>
            </w:r>
          </w:p>
          <w:p>
            <w:pPr>
              <w:widowControl w:val="0"/>
              <w:jc w:val="both"/>
              <w:rPr>
                <w:sz w:val="26"/>
                <w:szCs w:val="26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sz w:val="26"/>
                <w:szCs w:val="26"/>
              </w:rPr>
              <w:drawing>
                <wp:inline distT="0" distB="0" distL="0" distR="0">
                  <wp:extent cx="2673985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1" cy="4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chốt:</w:t>
            </w:r>
          </w:p>
          <w:p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>
              <w:rPr>
                <w:b/>
                <w:sz w:val="26"/>
                <w:szCs w:val="26"/>
                <w:lang w:eastAsia="vi-VN" w:bidi="vi-VN"/>
              </w:rPr>
              <w:t>+ H là điểm ở giữa hai điểm D và E.</w:t>
            </w:r>
          </w:p>
          <w:p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>
              <w:rPr>
                <w:b/>
                <w:sz w:val="26"/>
                <w:szCs w:val="26"/>
                <w:lang w:eastAsia="vi-VN" w:bidi="vi-VN"/>
              </w:rPr>
              <w:t>+ Độ dài đoạn thẳng DH bằng độ dài đoạn thẳng HE, viết là DH = HE</w:t>
            </w:r>
          </w:p>
          <w:p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>
              <w:rPr>
                <w:b/>
                <w:sz w:val="26"/>
                <w:szCs w:val="26"/>
                <w:lang w:eastAsia="vi-VN" w:bidi="vi-VN"/>
              </w:rPr>
              <w:t xml:space="preserve">+ H được gọi là trung điểm của đoạn thẳng DE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</w:tc>
        <w:tc>
          <w:tcPr>
            <w:tcW w:w="2453" w:type="pct"/>
            <w:tcBorders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nêu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 HS quan sát tranh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nhắc lại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quan sát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142490" cy="933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5" cy="9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>
              <w:rPr>
                <w:sz w:val="26"/>
                <w:szCs w:val="26"/>
                <w:lang w:eastAsia="vi-VN" w:bidi="vi-VN"/>
              </w:rPr>
              <w:t>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2:  (Làm việc cá nhân- nhóm đôi).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942975" cy="781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0" cy="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>
              <w:rPr>
                <w:sz w:val="26"/>
                <w:szCs w:val="26"/>
                <w:lang w:val="vi-VN" w:eastAsia="vi-VN" w:bidi="vi-VN"/>
              </w:rPr>
              <w:t>x</w:t>
            </w:r>
            <w:r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1094105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89" cy="9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( Dựa vào độ dài của mỗi đoạn thẳng theo đơn vị là số cạnh của ô vuông)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* </w:t>
            </w:r>
            <w:r>
              <w:rPr>
                <w:sz w:val="26"/>
                <w:szCs w:val="26"/>
                <w:lang w:val="nl-NL"/>
              </w:rPr>
              <w:t xml:space="preserve">Củng cố </w:t>
            </w:r>
            <w:r>
              <w:rPr>
                <w:sz w:val="26"/>
                <w:szCs w:val="26"/>
                <w:lang w:val="vi-VN" w:eastAsia="vi-VN" w:bidi="vi-VN"/>
              </w:rPr>
              <w:t>x</w:t>
            </w:r>
            <w:r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53" w:type="pct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</w:t>
            </w:r>
            <w:r>
              <w:rPr>
                <w:sz w:val="26"/>
                <w:szCs w:val="26"/>
                <w:lang w:eastAsia="vi-VN" w:bidi="vi-VN"/>
              </w:rPr>
              <w:t>Đáp án: Đ/Đ/S/S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Lắng nghe.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trả lời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</w:t>
            </w:r>
            <w:r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a. Ba điểm thẳng hàng trong hình vẽ: A, H, B; H, M, K; C, K, D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b. Điểm H ở giữa hai điểm A và B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c. Điểm M là trung điểm của đoạn thẳng HK vì M là điểm ở giữa H và K, MH = MK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Lắng nghe.</w:t>
            </w: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HS </w:t>
            </w:r>
            <w:r>
              <w:rPr>
                <w:sz w:val="26"/>
                <w:szCs w:val="26"/>
                <w:lang w:eastAsia="vi-VN" w:bidi="vi-VN"/>
              </w:rPr>
              <w:t>làm bài</w:t>
            </w:r>
          </w:p>
          <w:p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>
              <w:rPr>
                <w:sz w:val="26"/>
                <w:szCs w:val="26"/>
                <w:lang w:eastAsia="vi-VN" w:bidi="vi-VN"/>
              </w:rPr>
              <w:t>Điểm H là trung điểm của đoạn thẳng AC; điểm G là trung điểm của đoạn thẳng BD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pct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dụng. ( 5p)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xác định trung điểm của đoạn thẳng 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53" w:type="pct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  <w:lang w:val="vi-VN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16:  ĐIỂM Ở GIỮA, TRUNG ĐIỂM CỦA ĐOẠN THẲNG (TIẾT 2)</w:t>
      </w:r>
    </w:p>
    <w:p>
      <w:pPr>
        <w:ind w:hanging="720"/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Thứ năm, ngày 19/10/2023</w:t>
      </w:r>
    </w:p>
    <w:p>
      <w:pPr>
        <w:ind w:hanging="720"/>
        <w:jc w:val="center"/>
        <w:rPr>
          <w:b/>
          <w:bCs/>
          <w:sz w:val="26"/>
          <w:szCs w:val="26"/>
          <w:lang w:val="nl-NL"/>
        </w:rPr>
      </w:pP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năng:</w:t>
      </w:r>
    </w:p>
    <w:p>
      <w:pPr>
        <w:widowControl w:val="0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 xml:space="preserve">- </w:t>
      </w:r>
      <w:r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>
        <w:rPr>
          <w:sz w:val="26"/>
          <w:szCs w:val="26"/>
          <w:lang w:eastAsia="vi-VN" w:bidi="vi-VN"/>
        </w:rPr>
        <w:t>.</w:t>
      </w:r>
    </w:p>
    <w:p>
      <w:pPr>
        <w:widowControl w:val="0"/>
        <w:rPr>
          <w:sz w:val="26"/>
          <w:szCs w:val="26"/>
          <w:lang w:eastAsia="vi-VN" w:bidi="vi-VN"/>
        </w:rPr>
      </w:pPr>
      <w:r>
        <w:rPr>
          <w:sz w:val="26"/>
          <w:szCs w:val="26"/>
          <w:lang w:eastAsia="vi-VN" w:bidi="vi-VN"/>
        </w:rPr>
        <w:t>- Xác định được ba điểm thẳng hàng qua hình ảnh trực quan.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>
      <w:pPr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2. Phẩm chất, năng lực</w:t>
      </w:r>
      <w:r>
        <w:rPr>
          <w:b/>
          <w:sz w:val="26"/>
          <w:szCs w:val="26"/>
          <w:lang w:val="vi-VN"/>
        </w:rPr>
        <w:t>: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tập.Năng lực giải quyết vấn đề và sáng tạo: tham gia trò chơi, vận dụng.Năng lực giao tiếp và hợp tác: hoạt động nhóm.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W w:w="9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3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3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3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* P là nằm giữa hai điểm nào?  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7520" cy="4476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trò chơi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nêu nhanh KQ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3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hành: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4980" cy="638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06" cy="6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>
              <w:rPr>
                <w:sz w:val="26"/>
                <w:szCs w:val="26"/>
                <w:lang w:eastAsia="vi-VN" w:bidi="vi-VN"/>
              </w:rPr>
              <w:t xml:space="preserve"> dựa vào số đo độ dài của đoạn thẳng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2: </w:t>
            </w:r>
            <w:r>
              <w:rPr>
                <w:sz w:val="26"/>
                <w:szCs w:val="26"/>
                <w:lang w:val="nl-NL"/>
              </w:rPr>
              <w:t>Xác định trung điểm của đoạn thẳng MN và đoạn NP?  (Làm việc cá nhân- nhóm đôi).</w:t>
            </w:r>
          </w:p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2031365" cy="1089025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10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>
              <w:rPr>
                <w:sz w:val="26"/>
                <w:szCs w:val="26"/>
                <w:lang w:val="vi-VN" w:eastAsia="vi-VN" w:bidi="vi-VN"/>
              </w:rPr>
              <w:t>x</w:t>
            </w:r>
            <w:r>
              <w:rPr>
                <w:sz w:val="26"/>
                <w:szCs w:val="26"/>
                <w:lang w:eastAsia="vi-VN" w:bidi="vi-VN"/>
              </w:rPr>
              <w:t>ác định trung điểm của đoạn thẳng vẽ trên lưới ô vuông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3016885" cy="55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25" cy="5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trình bày.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* </w:t>
            </w:r>
            <w:r>
              <w:rPr>
                <w:sz w:val="26"/>
                <w:szCs w:val="26"/>
                <w:lang w:val="nl-NL"/>
              </w:rPr>
              <w:t xml:space="preserve">Củng cố </w:t>
            </w:r>
            <w:r>
              <w:rPr>
                <w:sz w:val="26"/>
                <w:szCs w:val="26"/>
                <w:lang w:eastAsia="vi-VN" w:bidi="vi-VN"/>
              </w:rPr>
              <w:t>bài toán ứng dụng trung điểm của đoạn thẳng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dương.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chuẩn bị 1 đoạn dây dài 20 cm để cho HS thực hành xác định trung điểm của băng giấy</w:t>
            </w:r>
          </w:p>
          <w:p>
            <w:pPr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* </w:t>
            </w:r>
            <w:r>
              <w:rPr>
                <w:sz w:val="26"/>
                <w:szCs w:val="26"/>
                <w:lang w:val="nl-NL"/>
              </w:rPr>
              <w:t xml:space="preserve">Củng cố </w:t>
            </w:r>
            <w:r>
              <w:rPr>
                <w:sz w:val="26"/>
                <w:szCs w:val="26"/>
                <w:lang w:eastAsia="vi-VN" w:bidi="vi-VN"/>
              </w:rPr>
              <w:t>bài toán thực tế ứng dụng trung điểm của đoạn thẳng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đọc yêu cầu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trả lời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</w:t>
            </w:r>
            <w:r>
              <w:rPr>
                <w:sz w:val="26"/>
                <w:szCs w:val="26"/>
                <w:lang w:eastAsia="vi-VN" w:bidi="vi-VN"/>
              </w:rPr>
              <w:t>Đáp án: a. M nằm giữa A và B và AM = MB = 3cm nên M là trung điểm của đoạn thẳng AB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b. B nằm giữa A và C, AB = 6 cm, BC = 7 cm. Vậy B không là trung điểm của đoạn thẳng AC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Lắng nghe.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đọc yêu cầu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trả lời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</w:t>
            </w:r>
            <w:r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Lắng nghe.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đọc đề;</w:t>
            </w:r>
            <w:r>
              <w:rPr>
                <w:sz w:val="26"/>
                <w:szCs w:val="26"/>
                <w:lang w:eastAsia="vi-VN" w:bidi="vi-VN"/>
              </w:rPr>
              <w:t xml:space="preserve"> thảo luận trả lời.</w:t>
            </w: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>
              <w:rPr>
                <w:sz w:val="26"/>
                <w:szCs w:val="26"/>
                <w:lang w:eastAsia="vi-VN" w:bidi="vi-VN"/>
              </w:rPr>
              <w:t>Cào cào nhảy thêm 2 bước để  để đến trung điểm của đoạn thẳng AB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 xml:space="preserve">- </w:t>
            </w:r>
            <w:r>
              <w:rPr>
                <w:sz w:val="26"/>
                <w:szCs w:val="26"/>
                <w:lang w:eastAsia="vi-VN" w:bidi="vi-VN"/>
              </w:rPr>
              <w:t>HS thực hành: Gập đôi  bang giấy đó rồi cắt tại trung điểm của  của băng giấy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93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t>3. Vận dụng</w:t>
            </w:r>
            <w:r>
              <w:rPr>
                <w:b/>
                <w:sz w:val="26"/>
                <w:szCs w:val="26"/>
                <w:lang w:val="vi-VN"/>
              </w:rPr>
              <w:t xml:space="preserve"> (5p)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vận dụng bằng các hình thức như trò chơi Ai nhanh, ai đúng? để học sinh biết ứng dụng bài toán thực tế vào cuộc sống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Bài tập: 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suy nghĩ và trả lời ( thực hành) 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color w:val="000000"/>
          <w:sz w:val="26"/>
          <w:szCs w:val="26"/>
          <w:lang w:val="vi-VN"/>
        </w:rPr>
      </w:pPr>
      <w:r>
        <w:rPr>
          <w:rFonts w:ascii="Trebuchet MS" w:hAnsi="Trebuchet MS"/>
          <w:i/>
          <w:sz w:val="28"/>
          <w:szCs w:val="28"/>
        </w:rPr>
        <w:t>~•~•~~•~•~~•~•~</w:t>
      </w:r>
      <w:r>
        <w:rPr>
          <w:rFonts w:ascii="Trebuchet MS" w:hAnsi="Trebuchet MS"/>
          <w:i/>
          <w:sz w:val="28"/>
          <w:szCs w:val="28"/>
        </w:rPr>
        <w:sym w:font="Wingdings 2" w:char="F0F5"/>
      </w:r>
      <w:r>
        <w:rPr>
          <w:rFonts w:ascii="Trebuchet MS" w:hAnsi="Trebuchet MS"/>
          <w:i/>
          <w:sz w:val="28"/>
          <w:szCs w:val="28"/>
        </w:rPr>
        <w:t>~•~•~•~•~•~•~•~•~</w:t>
      </w:r>
    </w:p>
    <w:p>
      <w:pPr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17:  HÌNH TRÒN. TÂM, BÁN KÍNH, ĐƯỜNG KÍNH CỦA HÌNH TRÒN</w:t>
      </w:r>
    </w:p>
    <w:p>
      <w:pPr>
        <w:jc w:val="center"/>
        <w:rPr>
          <w:bCs/>
          <w:sz w:val="26"/>
          <w:szCs w:val="26"/>
          <w:lang w:val="nl-NL"/>
        </w:rPr>
      </w:pPr>
      <w:r>
        <w:rPr>
          <w:bCs/>
          <w:sz w:val="26"/>
          <w:szCs w:val="26"/>
          <w:lang w:val="nl-NL"/>
        </w:rPr>
        <w:t>Thứ sáu, ngày 20/10/2023</w:t>
      </w:r>
    </w:p>
    <w:p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năng: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Nhận biết được các yếu tố của hình tròn: tâm, bán kính, đường kính.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Sử dụng com pa vẽ được đường tròn.</w:t>
      </w:r>
    </w:p>
    <w:p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Qua thực hành, luyện tạp, HS phát triển được năng lực giải quyết vấn đề.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Phẩm chất, năng lực..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chủ, tự học: lắng nghe, trả lời câu hỏi, làm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hoạt động nhóm.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</w:t>
      </w:r>
    </w:p>
    <w:p>
      <w:pPr>
        <w:jc w:val="both"/>
        <w:rPr>
          <w:sz w:val="26"/>
          <w:szCs w:val="26"/>
        </w:rPr>
      </w:pPr>
      <w:r>
        <w:rPr>
          <w:sz w:val="26"/>
          <w:szCs w:val="26"/>
        </w:rPr>
        <w:t>- Phẩm chất trách nhiệm: Giữ trật tự, biết lắng nghe, học tập nghiêm túc.</w:t>
      </w:r>
    </w:p>
    <w:p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II. ĐỒ DÙNG DẠY HỌC 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b/>
          <w:sz w:val="26"/>
          <w:szCs w:val="26"/>
          <w:lang w:val="vi-VN"/>
        </w:rPr>
        <w:t>.</w:t>
      </w:r>
      <w:r>
        <w:rPr>
          <w:b/>
          <w:sz w:val="26"/>
          <w:szCs w:val="26"/>
        </w:rPr>
        <w:t xml:space="preserve"> GV:</w:t>
      </w:r>
      <w:r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b/>
          <w:sz w:val="26"/>
          <w:szCs w:val="26"/>
          <w:lang w:val="vi-VN"/>
        </w:rPr>
        <w:t xml:space="preserve">. </w:t>
      </w:r>
      <w:r>
        <w:rPr>
          <w:b/>
          <w:sz w:val="26"/>
          <w:szCs w:val="26"/>
        </w:rPr>
        <w:t>HS:</w:t>
      </w:r>
      <w:r>
        <w:rPr>
          <w:sz w:val="26"/>
          <w:szCs w:val="26"/>
        </w:rPr>
        <w:t xml:space="preserve"> SGK </w:t>
      </w:r>
    </w:p>
    <w:p>
      <w:pPr>
        <w:jc w:val="both"/>
        <w:outlineLvl w:val="0"/>
        <w:rPr>
          <w:b/>
          <w:bCs/>
          <w:sz w:val="26"/>
          <w:szCs w:val="26"/>
          <w:lang w:val="vi-VN"/>
        </w:rPr>
      </w:pPr>
      <w:r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Style w:val="3"/>
        <w:tblpPr w:leftFromText="180" w:rightFromText="180" w:vertAnchor="text" w:tblpXSpec="center" w:tblpY="1"/>
        <w:tblOverlap w:val="never"/>
        <w:tblW w:w="99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8"/>
        <w:gridCol w:w="4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668" w:type="dxa"/>
            <w:tcBorders>
              <w:bottom w:val="dashed" w:color="auto" w:sz="4" w:space="0"/>
            </w:tcBorders>
          </w:tcPr>
          <w:p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1. Khởi động: - Hát (3p)</w:t>
            </w:r>
          </w:p>
          <w:p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>
            <w:p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2. Khám phá: (10p)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GV cho HS quan sá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t hình vẽ, đọc lời thoại của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Nam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Rô-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bốt trong S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bước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ra vẽ được đường tròn bằng đĩa và com pa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. 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a,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GV cho HS xem mô 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ình hình tròn có đ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 đủ t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â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m, bán kinh,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đường k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í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nh như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trong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S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r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i giới thiệu cá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 thành ph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n của hình tròn cho HS.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Trong trường hợp không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có mô hình thì chiếu hình vẽ trong mục a của S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lên.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GV có thể yêu cầu HS tự vẽ thêm một bán kính 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t>và một đ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ường kính khác của hình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tròn. Với yêu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 này thì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 phải có sẵn hình tròn trên phi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ếu học tập để HS thao tác.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GV quan sát và nhận xét của bài HS 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GV cho HS xem một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mô hình khác, kẻ hai đường kính AB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CD cắt nhau tại I, yêu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cẩu HS kể tên tâm, cá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eastAsia="vi-VN" w:bidi="vi-VN"/>
              </w:rPr>
              <w:t>b.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Dùng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vẽ dường tròn tâm O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GV giới thiệu tình 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uống: Bạn Nam dùng đĩa vẽ một đư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ờng tròn. GV dân dắt đến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sự cẩn thiết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ủa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pa, chẳng hạn: “Mặc dù dùng đĩa, bạ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 Nam có thể vẽ được một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đường tròn, nhưng 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ếu bạn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 mu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ố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 vẽ một đường tròn to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hơn hoặc bé hơn thì sao?”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GV thực hiện mẫu s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ử dụng com pa vẽ đường tròn l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 bả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ng: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+ Chọn một đi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ể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 làm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tâm bất k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ì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;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t>+ Đặt chân trụ com pa vào tâm.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+ Quay com pa để vẽ đ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ường tròn.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GV cho HS sử dụng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cho các em nhận xét chéo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theo cặp.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Lưu ý: Khi nói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“đường tròn” là ch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ỉ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nét ngoài hay là “di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m/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bi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n” của hình tròn; trong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khi hình tròn bao gốm cả phần bên trong.</w:t>
            </w:r>
          </w:p>
          <w:p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>3. Luyện</w:t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tập, </w:t>
            </w: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thực hành: </w:t>
            </w:r>
          </w:p>
          <w:p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* Hoạt động: </w:t>
            </w: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>(8p)</w:t>
            </w:r>
          </w:p>
          <w:p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Củng cố nhận biết các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drawing>
                <wp:inline distT="0" distB="0" distL="0" distR="0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</w:p>
          <w:p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Yêu c</w:t>
            </w:r>
            <w:r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u HS viết câu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tròn có tâm bán k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color w:val="000000"/>
                <w:sz w:val="28"/>
                <w:szCs w:val="28"/>
                <w:lang w:eastAsia="vi-VN" w:bidi="vi-VN"/>
              </w:rPr>
              <w:t xml:space="preserve">-  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g £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kính của hình tròn?</w:t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fldChar w:fldCharType="end"/>
            </w:r>
            <w:r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2"/>
              <w:gridCol w:w="299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>
                  <w:pPr>
                    <w:widowControl w:val="0"/>
                    <w:ind w:right="220"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17" o:spid="_x0000_s1026" o:spt="1" style="position:absolute;left:0pt;margin-left:109.25pt;margin-top:48.25pt;height:27.55pt;width:16.85pt;z-index:251659264;v-text-anchor:middle;mso-width-relative:page;mso-height-relative:page;" fillcolor="#FFFFFF" filled="t" stroked="f" coordsize="21600,21600" o:gfxdata="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2WTTHVAAAACgEAAA8AAAAAAAAAAQAgAAAAIgAAAGRycy9kb3ducmV2LnhtbFBL&#10;AQIUABQAAAAIAIdO4kCoxl6wawIAAOEEAAAOAAAAAAAAAAEAIAAAACQBAABkcnMvZTJvRG9jLnht&#10;bFBLBQYAAAAABgAGAFkBAAABBgAAAAA=&#10;">
                            <v:fill on="t" focussize="0,0"/>
                            <v:stroke on="f" weight="2pt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r>
                    <w:fldChar w:fldCharType="begin"/>
                  </w:r>
                  <w:r>
                    <w:instrText xml:space="preserve"> HYPERLINK "https://blogtailieu.com/" </w:instrText>
                  </w:r>
                  <w:r>
                    <w:fldChar w:fldCharType="separate"/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>GV cỏ thế lấy thêm</w:t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fldChar w:fldCharType="end"/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r>
                    <w:fldChar w:fldCharType="begin"/>
                  </w:r>
                  <w:r>
                    <w:instrText xml:space="preserve"> HYPERLINK "https://blogtailieu.com/" </w:instrText>
                  </w:r>
                  <w:r>
                    <w:fldChar w:fldCharType="separate"/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>bên (EG không phải</w:t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fldChar w:fldCharType="end"/>
                  </w:r>
                  <w:r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>
                  <w:pPr>
                    <w:widowControl w:val="0"/>
                    <w:ind w:right="20"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>
                  <w:pPr>
                    <w:widowControl w:val="0"/>
                    <w:ind w:right="20"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 </w:t>
                  </w:r>
                </w:p>
                <w:p>
                  <w:pPr>
                    <w:widowControl w:val="0"/>
                    <w:ind w:right="20"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hAnsi="Courier New" w:eastAsia="Courier New" w:cs="Courier New"/>
                      <w:color w:val="000000"/>
                      <w:sz w:val="28"/>
                      <w:szCs w:val="22"/>
                    </w:rPr>
                    <w:drawing>
                      <wp:inline distT="0" distB="0" distL="0" distR="0">
                        <wp:extent cx="1200785" cy="1206500"/>
                        <wp:effectExtent l="0" t="0" r="0" b="0"/>
                        <wp:docPr id="18" name="Picture 18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5279" cy="121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</w:tc>
        <w:tc>
          <w:tcPr>
            <w:tcW w:w="4668" w:type="dxa"/>
            <w:tcBorders>
              <w:bottom w:val="dashed" w:color="auto" w:sz="4" w:space="0"/>
            </w:tcBorders>
          </w:tcPr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Hát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Một HS đọc lởi thoại của Mai, một HS đọc lởi thoại của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Rô-bốt.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trả lời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những bán kính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khác trong hình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là OA, OB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vẽ một bán kính và đường kính khác vào phiếu bài tập.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trình bày bài trên lớp.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>- HS nhận xét, bổ sung.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HS xem một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mô hình khác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kẻ hai đường kính A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B.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HS kể tên tâm, cá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y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quan sát GV vẽ. 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 </w:t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rPr>
                <w:sz w:val="26"/>
                <w:szCs w:val="26"/>
                <w:lang w:eastAsia="vi-VN" w:bidi="vi-VN"/>
              </w:rPr>
              <w:t xml:space="preserve">- HS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sử dụng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cho các em nhận xét chéo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theo cặp.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b) Hình tròn tâm I, bán kính IA, đường kính AB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>
            <w:pPr>
              <w:rPr>
                <w:color w:val="000000"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widowControl w:val="0"/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lang w:val="vi-VN"/>
              </w:rPr>
              <w:t>*</w:t>
            </w:r>
            <w: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rFonts w:eastAsia="Segoe UI"/>
                <w:b/>
                <w:bCs/>
                <w:color w:val="000000"/>
                <w:sz w:val="26"/>
                <w:szCs w:val="26"/>
                <w:lang w:val="vi-VN" w:eastAsia="vi-VN" w:bidi="vi-VN"/>
              </w:rPr>
              <w:t>Luyện tập</w:t>
            </w:r>
            <w:r>
              <w:rPr>
                <w:rFonts w:eastAsia="Segoe UI"/>
                <w:b/>
                <w:bCs/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  <w:t>: (10p)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begin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instrText xml:space="preserve"> HYPERLINK "https://blogtailieu.com/" </w:instrTex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separate"/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</w:t>
            </w: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1.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               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- Câu a: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Vẽ đường tròn tâm O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>- GV yêu cầu HS vẽ đường tròn tâm O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color w:val="000000"/>
                <w:sz w:val="26"/>
                <w:szCs w:val="26"/>
                <w:lang w:eastAsia="vi-VN" w:bidi="vi-VN"/>
              </w:rPr>
              <w:t>- GV quan sát, nhận xét.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>C</w:t>
            </w:r>
            <w:r>
              <w:rPr>
                <w:b/>
                <w:color w:val="000000"/>
                <w:sz w:val="26"/>
                <w:szCs w:val="26"/>
                <w:lang w:eastAsia="vi-VN" w:bidi="vi-VN"/>
              </w:rPr>
              <w:t>â</w:t>
            </w: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u b: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HS ch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động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vẽ thêm bán kính và đường kính tuỳ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ý r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i đặt tên theo yêu c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u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bài.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Lưu ý: Hình vẻ min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h hoạ trong sách thể hiện một nữ 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ghệ sĩ xiếc đang biếu diễn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múa lụa, dải lụa uốn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lượn mém mại tạo thành những vòn</w:t>
            </w: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g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tròn.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nhận xét, tuyên dương.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Bài 2: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Bài toán có một sổ cách tiếp cận khác nhau.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GVHDHS làm bài vào vở.</w:t>
            </w: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 Yêu cầu HS trình bày kết quả.</w:t>
            </w:r>
          </w:p>
          <w:p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>
              <w:fldChar w:fldCharType="begin"/>
            </w:r>
            <w:r>
              <w:instrText xml:space="preserve"> HYPERLINK "https://blogtailieu.com/" </w:instrText>
            </w:r>
            <w:r>
              <w:fldChar w:fldCharType="separate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>
              <w:rPr>
                <w:color w:val="000000"/>
                <w:sz w:val="26"/>
                <w:szCs w:val="26"/>
                <w:lang w:eastAsia="vi-VN" w:bidi="vi-VN"/>
              </w:rPr>
              <w:t xml:space="preserve">+ 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Bài tập chỉ yêu cầu đ</w:t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>
              <w:rPr>
                <w:color w:val="000000"/>
                <w:sz w:val="26"/>
                <w:szCs w:val="26"/>
                <w:lang w:val="vi-VN" w:eastAsia="vi-VN" w:bidi="vi-VN"/>
              </w:rPr>
              <w:t>ặt phép tính để tìm ra câu trả lời.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nêu kết quả, HS nhận xét lẫn nhau.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nhận xét tuyên dương.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GV chốt: 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Mỗi hình tròn đều có bán kính 7 cm nên AB = CD = 7 cm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Ta thấy độ dài đoạn thẳng BO và OC đều bằng 2 lần bán kính.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Nên BO = OC = 7 x 2 = 14 cm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Độ dài đường gấp khúc ABCD là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7 + 14 + 14 + 7 = 42 (cm)</w:t>
            </w:r>
          </w:p>
          <w:p>
            <w:pPr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Vậy bọ ngựa phải bò 42 cm.</w:t>
            </w:r>
          </w:p>
        </w:tc>
        <w:tc>
          <w:tcPr>
            <w:tcW w:w="4668" w:type="dxa"/>
            <w:tcBorders>
              <w:top w:val="dashed" w:color="auto" w:sz="4" w:space="0"/>
              <w:bottom w:val="dashed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sử dụng com pa vẽ đường tròn có tâm O vào vở.</w:t>
            </w: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Kiểm tra chéo vở theo cặp.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</w:rPr>
              <w:drawing>
                <wp:inline distT="0" distB="0" distL="0" distR="0">
                  <wp:extent cx="967105" cy="800100"/>
                  <wp:effectExtent l="0" t="0" r="4445" b="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26" cy="8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lắng nghe, làm bài tập vào vở.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trình bày kết quả.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trả lời.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  <w:p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8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4. Vận dụng: (3p)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GV tổ chức vận dụng bằng các hình thức như trò chơi sau bài học để học sinh nhận biết được các yếu tố của hình tròn: tâm, bán kính, đường kính.</w:t>
            </w:r>
          </w:p>
          <w:p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Yêu cầu HS về sử dụng com pa vẽ được đường tròn. Có đường kính, bán kính cho gia đình quan sát. </w:t>
            </w:r>
          </w:p>
          <w:p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68" w:type="dxa"/>
            <w:tcBorders>
              <w:top w:val="dashed" w:color="auto" w:sz="4" w:space="0"/>
              <w:bottom w:val="single" w:color="auto" w:sz="4" w:space="0"/>
            </w:tcBorders>
          </w:tcPr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>
            <w:pPr>
              <w:rPr>
                <w:sz w:val="26"/>
                <w:szCs w:val="26"/>
                <w:lang w:val="nl-NL"/>
              </w:rPr>
            </w:pPr>
          </w:p>
          <w:p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</w:tbl>
    <w:p>
      <w:pPr>
        <w:pStyle w:val="7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>
      <w:pPr>
        <w:jc w:val="both"/>
        <w:rPr>
          <w:color w:val="000000"/>
          <w:sz w:val="26"/>
          <w:szCs w:val="26"/>
          <w:lang w:val="vi-VN"/>
        </w:rPr>
      </w:pPr>
      <w:bookmarkStart w:id="0" w:name="_GoBack"/>
      <w:bookmarkEnd w:id="0"/>
    </w:p>
    <w:sectPr>
      <w:pgSz w:w="11907" w:h="16839"/>
      <w:pgMar w:top="850" w:right="850" w:bottom="850" w:left="1138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hideSpellingErrors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354F5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66A86"/>
    <w:rsid w:val="00282963"/>
    <w:rsid w:val="00282B94"/>
    <w:rsid w:val="00282D94"/>
    <w:rsid w:val="002A5A88"/>
    <w:rsid w:val="002B084A"/>
    <w:rsid w:val="002B35F5"/>
    <w:rsid w:val="002B7412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479E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0F3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0B3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31DC0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1CA0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2528"/>
    <w:rsid w:val="00864F7E"/>
    <w:rsid w:val="00866066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139D"/>
    <w:rsid w:val="009561AB"/>
    <w:rsid w:val="00964874"/>
    <w:rsid w:val="0096718C"/>
    <w:rsid w:val="00977CA9"/>
    <w:rsid w:val="00980076"/>
    <w:rsid w:val="00987350"/>
    <w:rsid w:val="00996426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359D"/>
    <w:rsid w:val="00B17A8E"/>
    <w:rsid w:val="00B17F50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3F37"/>
    <w:rsid w:val="00D06CF7"/>
    <w:rsid w:val="00D07442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AE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A2614"/>
    <w:rsid w:val="00DB488D"/>
    <w:rsid w:val="00DB5DA2"/>
    <w:rsid w:val="00DC06A6"/>
    <w:rsid w:val="00DC4DCB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569"/>
    <w:rsid w:val="00E04956"/>
    <w:rsid w:val="00E04CC2"/>
    <w:rsid w:val="00E06098"/>
    <w:rsid w:val="00E11C35"/>
    <w:rsid w:val="00E12403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2967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  <w:rsid w:val="5F66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character" w:styleId="5">
    <w:name w:val="FollowedHyperlink"/>
    <w:basedOn w:val="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link w:val="21"/>
    <w:unhideWhenUsed/>
    <w:qFormat/>
    <w:uiPriority w:val="0"/>
    <w:pPr>
      <w:spacing w:before="100" w:beforeAutospacing="1" w:after="100" w:afterAutospacing="1"/>
    </w:pPr>
  </w:style>
  <w:style w:type="table" w:styleId="8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Balloon Text Char"/>
    <w:basedOn w:val="2"/>
    <w:link w:val="4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Văn bản nội dung"/>
    <w:basedOn w:val="2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2">
    <w:name w:val="Văn bản nội dung (6)_"/>
    <w:basedOn w:val="2"/>
    <w:link w:val="13"/>
    <w:uiPriority w:val="0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13">
    <w:name w:val="Văn bản nội dung (6)"/>
    <w:basedOn w:val="1"/>
    <w:link w:val="12"/>
    <w:uiPriority w:val="0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14">
    <w:name w:val="Tiêu đề #5 (5) + In nghiêng"/>
    <w:basedOn w:val="2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5">
    <w:name w:val="Tiêu đề #5 (5)"/>
    <w:basedOn w:val="2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6">
    <w:name w:val="Văn bản nội dung + In nghiêng"/>
    <w:basedOn w:val="2"/>
    <w:qFormat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17">
    <w:name w:val="Văn bản nội dung (24)_"/>
    <w:basedOn w:val="2"/>
    <w:link w:val="18"/>
    <w:uiPriority w:val="0"/>
    <w:rPr>
      <w:rFonts w:ascii="Palatino Linotype" w:hAnsi="Palatino Linotype" w:eastAsia="Palatino Linotype" w:cs="Palatino Linotype"/>
      <w:spacing w:val="10"/>
      <w:sz w:val="11"/>
      <w:szCs w:val="11"/>
      <w:shd w:val="clear" w:color="auto" w:fill="FFFFFF"/>
    </w:rPr>
  </w:style>
  <w:style w:type="paragraph" w:customStyle="1" w:styleId="18">
    <w:name w:val="Văn bản nội dung (24)"/>
    <w:basedOn w:val="1"/>
    <w:link w:val="17"/>
    <w:uiPriority w:val="0"/>
    <w:pPr>
      <w:widowControl w:val="0"/>
      <w:shd w:val="clear" w:color="auto" w:fill="FFFFFF"/>
      <w:spacing w:line="0" w:lineRule="atLeast"/>
      <w:ind w:hanging="120"/>
    </w:pPr>
    <w:rPr>
      <w:rFonts w:ascii="Palatino Linotype" w:hAnsi="Palatino Linotype" w:eastAsia="Palatino Linotype" w:cs="Palatino Linotype"/>
      <w:spacing w:val="10"/>
      <w:sz w:val="11"/>
      <w:szCs w:val="11"/>
    </w:rPr>
  </w:style>
  <w:style w:type="character" w:customStyle="1" w:styleId="19">
    <w:name w:val="Văn bản nội dung (24) + Giãn cách 0 pt"/>
    <w:basedOn w:val="17"/>
    <w:uiPriority w:val="0"/>
    <w:rPr>
      <w:rFonts w:ascii="Palatino Linotype" w:hAnsi="Palatino Linotype" w:eastAsia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character" w:styleId="20">
    <w:name w:val="Placeholder Text"/>
    <w:basedOn w:val="2"/>
    <w:semiHidden/>
    <w:uiPriority w:val="99"/>
    <w:rPr>
      <w:color w:val="808080"/>
    </w:rPr>
  </w:style>
  <w:style w:type="character" w:customStyle="1" w:styleId="21">
    <w:name w:val="Normal (Web) Char"/>
    <w:link w:val="7"/>
    <w:locked/>
    <w:uiPriority w:val="0"/>
    <w:rPr>
      <w:rFonts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3903</Words>
  <Characters>22250</Characters>
  <Lines>185</Lines>
  <Paragraphs>52</Paragraphs>
  <TotalTime>3</TotalTime>
  <ScaleCrop>false</ScaleCrop>
  <LinksUpToDate>false</LinksUpToDate>
  <CharactersWithSpaces>26101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2022-10-19T03:50:00Z</dcterms:created>
  <dc:creator>Admin</dc:creator>
  <cp:lastModifiedBy>Lai Vo</cp:lastModifiedBy>
  <cp:lastPrinted>2022-10-19T03:47:00Z</cp:lastPrinted>
  <dcterms:modified xsi:type="dcterms:W3CDTF">2023-10-15T07:41:53Z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6C1B347B480746C9BCD1B5B2A051B817_12</vt:lpwstr>
  </property>
</Properties>
</file>