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E076E" w14:textId="59393E99" w:rsidR="001D62E2" w:rsidRPr="00391DCE" w:rsidRDefault="00041864">
      <w:pPr>
        <w:spacing w:line="288" w:lineRule="auto"/>
        <w:rPr>
          <w:b/>
        </w:rPr>
      </w:pPr>
      <w:r w:rsidRPr="00391DCE">
        <w:rPr>
          <w:b/>
        </w:rPr>
        <w:t xml:space="preserve">TUẦN </w:t>
      </w:r>
      <w:r w:rsidR="00980571" w:rsidRPr="00391DCE">
        <w:rPr>
          <w:b/>
        </w:rPr>
        <w:t>8</w:t>
      </w:r>
      <w:r w:rsidRPr="00391DCE">
        <w:rPr>
          <w:b/>
        </w:rPr>
        <w:t xml:space="preserve">  </w:t>
      </w:r>
    </w:p>
    <w:p w14:paraId="547FBE08" w14:textId="04236673" w:rsidR="001D62E2" w:rsidRDefault="00041864">
      <w:pPr>
        <w:spacing w:line="288" w:lineRule="auto"/>
        <w:ind w:left="720" w:hanging="720"/>
        <w:jc w:val="center"/>
        <w:rPr>
          <w:b/>
        </w:rPr>
      </w:pPr>
      <w:r>
        <w:rPr>
          <w:b/>
        </w:rPr>
        <w:t xml:space="preserve">Bài 2: CẢM THÔNG GIÚP ĐỠ NGƯỜI KHÓ KHĂN (T4) </w:t>
      </w:r>
    </w:p>
    <w:p w14:paraId="5D1E0EB6" w14:textId="44FCEE17" w:rsidR="00391DCE" w:rsidRPr="00391DCE" w:rsidRDefault="00391DCE">
      <w:pPr>
        <w:spacing w:line="288" w:lineRule="auto"/>
        <w:ind w:left="720" w:hanging="720"/>
        <w:jc w:val="center"/>
        <w:rPr>
          <w:b/>
          <w:lang w:val="vi-VN"/>
        </w:rPr>
      </w:pPr>
      <w:r>
        <w:rPr>
          <w:b/>
          <w:lang w:val="vi-VN"/>
        </w:rPr>
        <w:t>Thứ hai, ngày 23/10/2023</w:t>
      </w:r>
    </w:p>
    <w:p w14:paraId="43AA2627" w14:textId="77777777" w:rsidR="001D62E2" w:rsidRPr="00391DCE" w:rsidRDefault="00041864">
      <w:pPr>
        <w:spacing w:line="288" w:lineRule="auto"/>
        <w:ind w:firstLine="360"/>
        <w:rPr>
          <w:b/>
        </w:rPr>
      </w:pPr>
      <w:r w:rsidRPr="00391DCE">
        <w:rPr>
          <w:b/>
        </w:rPr>
        <w:t>I. YÊU CẦU CẦN ĐẠT:</w:t>
      </w:r>
    </w:p>
    <w:p w14:paraId="7186798F" w14:textId="0B2C21A9" w:rsidR="001D62E2" w:rsidRDefault="00041864">
      <w:pPr>
        <w:spacing w:line="288" w:lineRule="auto"/>
        <w:ind w:firstLine="360"/>
        <w:jc w:val="both"/>
        <w:rPr>
          <w:b/>
        </w:rPr>
      </w:pPr>
      <w:r>
        <w:rPr>
          <w:b/>
        </w:rPr>
        <w:t xml:space="preserve">1. </w:t>
      </w:r>
      <w:r w:rsidR="00391DCE">
        <w:rPr>
          <w:b/>
          <w:lang w:val="vi-VN"/>
        </w:rPr>
        <w:t>Kiến thức</w:t>
      </w:r>
      <w:r>
        <w:rPr>
          <w:b/>
        </w:rPr>
        <w:t xml:space="preserve">: </w:t>
      </w:r>
    </w:p>
    <w:p w14:paraId="4EF26985" w14:textId="77777777" w:rsidR="001D62E2" w:rsidRDefault="00041864">
      <w:pPr>
        <w:spacing w:line="288" w:lineRule="auto"/>
        <w:ind w:firstLine="360"/>
        <w:jc w:val="both"/>
      </w:pPr>
      <w:r>
        <w:t>- HS cảm thông, giúp đỡ người gặp khó khăn bằng lời nói, việc làm cụ thể phù hợp với lứa tuổi.</w:t>
      </w:r>
    </w:p>
    <w:p w14:paraId="44C6F5D9" w14:textId="77777777" w:rsidR="001D62E2" w:rsidRDefault="00041864">
      <w:pPr>
        <w:spacing w:line="288" w:lineRule="auto"/>
        <w:ind w:firstLine="360"/>
        <w:jc w:val="both"/>
      </w:pPr>
      <w:r>
        <w:t xml:space="preserve">- Sẵn sàng giúp đỡ </w:t>
      </w:r>
      <w:r>
        <w:t>người gặp khó khăn phù hợp với khả năng của bản thân.</w:t>
      </w:r>
    </w:p>
    <w:p w14:paraId="1FD25A34" w14:textId="0A254163" w:rsidR="001D62E2" w:rsidRDefault="00041864">
      <w:pPr>
        <w:spacing w:line="288" w:lineRule="auto"/>
        <w:ind w:firstLine="360"/>
        <w:jc w:val="both"/>
      </w:pPr>
      <w:r>
        <w:t>- Vận dụng kiến thức đã học vào thực tiễn qua việc tham gia hoạt động kinh tế, xã hội phù hợp với bản thân</w:t>
      </w:r>
      <w:r w:rsidR="00980571">
        <w:rPr>
          <w:color w:val="000000"/>
        </w:rPr>
        <w:t>.</w:t>
      </w:r>
    </w:p>
    <w:p w14:paraId="63DB4498" w14:textId="2E8939FB" w:rsidR="001D62E2" w:rsidRDefault="00041864">
      <w:pPr>
        <w:spacing w:line="288" w:lineRule="auto"/>
        <w:ind w:firstLine="360"/>
        <w:jc w:val="both"/>
        <w:rPr>
          <w:b/>
        </w:rPr>
      </w:pPr>
      <w:r>
        <w:rPr>
          <w:b/>
        </w:rPr>
        <w:t xml:space="preserve">2. </w:t>
      </w:r>
      <w:r w:rsidR="00391DCE">
        <w:rPr>
          <w:b/>
          <w:lang w:val="vi-VN"/>
        </w:rPr>
        <w:t>Kĩ năng</w:t>
      </w:r>
      <w:r>
        <w:rPr>
          <w:b/>
        </w:rPr>
        <w:t>.</w:t>
      </w:r>
    </w:p>
    <w:p w14:paraId="6DE374E6" w14:textId="77777777" w:rsidR="001D62E2" w:rsidRDefault="00041864">
      <w:pPr>
        <w:spacing w:line="288" w:lineRule="auto"/>
        <w:ind w:firstLine="360"/>
        <w:jc w:val="both"/>
      </w:pPr>
      <w:r>
        <w:t>- Năng lực tự chủ, tự học: Biết tự chủ tự học, nắm bắt nội dung, chia sẻ tr</w:t>
      </w:r>
      <w:r>
        <w:t>ong học tập.</w:t>
      </w:r>
    </w:p>
    <w:p w14:paraId="4A089B28" w14:textId="77777777" w:rsidR="001D62E2" w:rsidRDefault="00041864">
      <w:pPr>
        <w:spacing w:line="288" w:lineRule="auto"/>
        <w:ind w:firstLine="360"/>
        <w:jc w:val="both"/>
      </w:pPr>
      <w:r>
        <w:t>- Năng lực giải quyết vấn đề và sáng tạo: Thực hiện tốt và có sáng tạo trong thực hiện các hoạt động của bài học để vận dụng vào thực tiễn.</w:t>
      </w:r>
    </w:p>
    <w:p w14:paraId="47353442" w14:textId="77777777" w:rsidR="001D62E2" w:rsidRDefault="00041864">
      <w:pPr>
        <w:spacing w:line="288" w:lineRule="auto"/>
        <w:ind w:firstLine="360"/>
        <w:jc w:val="both"/>
        <w:sectPr w:rsidR="001D62E2">
          <w:headerReference w:type="default" r:id="rId7"/>
          <w:pgSz w:w="12240" w:h="15840"/>
          <w:pgMar w:top="1260" w:right="990" w:bottom="1440" w:left="1440" w:header="720" w:footer="720" w:gutter="0"/>
          <w:pgNumType w:start="1"/>
          <w:cols w:space="720"/>
        </w:sectPr>
      </w:pPr>
      <w:r>
        <w:t>- Năng lực giao tiếp</w:t>
      </w:r>
      <w:r>
        <w:t xml:space="preserve"> và hợp tác: Biết trao đổi, góp ý cùng bạn trong hoạt động nhóm.</w:t>
      </w:r>
    </w:p>
    <w:p w14:paraId="5F22A2F0" w14:textId="77777777" w:rsidR="001D62E2" w:rsidRDefault="00041864">
      <w:pPr>
        <w:spacing w:line="288" w:lineRule="auto"/>
        <w:ind w:firstLine="360"/>
        <w:jc w:val="both"/>
        <w:rPr>
          <w:b/>
        </w:rPr>
      </w:pPr>
      <w:bookmarkStart w:id="0" w:name="_heading=h.gjdgxs" w:colFirst="0" w:colLast="0"/>
      <w:bookmarkEnd w:id="0"/>
      <w:r>
        <w:rPr>
          <w:b/>
        </w:rPr>
        <w:lastRenderedPageBreak/>
        <w:t>3. Phẩm chất.</w:t>
      </w:r>
    </w:p>
    <w:p w14:paraId="4ED1BEA8" w14:textId="77777777" w:rsidR="001D62E2" w:rsidRDefault="00041864">
      <w:pPr>
        <w:spacing w:line="288" w:lineRule="auto"/>
        <w:ind w:firstLine="360"/>
        <w:jc w:val="both"/>
      </w:pPr>
      <w:r>
        <w:t>- Phẩm chất nhân ái: Có suy nghĩ, hành động thể hiện sự cảm thông, giúp đỡ người có hoàn cảnh khó khăn.</w:t>
      </w:r>
    </w:p>
    <w:p w14:paraId="5F8C1B54" w14:textId="77777777" w:rsidR="001D62E2" w:rsidRDefault="00041864">
      <w:pPr>
        <w:spacing w:line="288" w:lineRule="auto"/>
        <w:ind w:firstLine="360"/>
        <w:jc w:val="both"/>
      </w:pPr>
      <w:r>
        <w:t>- Phẩm chất chăm chỉ: Có tinh thần chăm chỉ rèn luyện để năm vững nội dun</w:t>
      </w:r>
      <w:r>
        <w:t>g yêu cầu cần đạt của bài học.</w:t>
      </w:r>
    </w:p>
    <w:p w14:paraId="1D015FBA" w14:textId="77777777" w:rsidR="001D62E2" w:rsidRDefault="00041864">
      <w:pPr>
        <w:spacing w:line="288" w:lineRule="auto"/>
        <w:ind w:firstLine="360"/>
        <w:jc w:val="both"/>
      </w:pPr>
      <w:r>
        <w:t>- Phẩm chất trách nhiệm: Có ý thức trách nhiệm với lớp, tôn trọng tập thể.</w:t>
      </w:r>
    </w:p>
    <w:p w14:paraId="58C21FDC" w14:textId="77777777" w:rsidR="001D62E2" w:rsidRDefault="00041864">
      <w:pPr>
        <w:spacing w:line="288" w:lineRule="auto"/>
        <w:ind w:firstLine="360"/>
        <w:jc w:val="both"/>
        <w:rPr>
          <w:b/>
        </w:rPr>
      </w:pPr>
      <w:r>
        <w:rPr>
          <w:b/>
        </w:rPr>
        <w:t xml:space="preserve">II. ĐỒ DÙNG DẠY HỌC </w:t>
      </w:r>
    </w:p>
    <w:p w14:paraId="2A4D2B17" w14:textId="77777777" w:rsidR="001D62E2" w:rsidRDefault="00041864">
      <w:pPr>
        <w:spacing w:line="288" w:lineRule="auto"/>
        <w:ind w:firstLine="360"/>
        <w:jc w:val="both"/>
      </w:pPr>
      <w:r>
        <w:t>- Kế hoạch bài dạy, bài giảng Power point.</w:t>
      </w:r>
    </w:p>
    <w:p w14:paraId="6D7AE7F8" w14:textId="77777777" w:rsidR="001D62E2" w:rsidRDefault="00041864">
      <w:pPr>
        <w:spacing w:line="288" w:lineRule="auto"/>
        <w:ind w:firstLine="360"/>
        <w:jc w:val="both"/>
      </w:pPr>
      <w:r>
        <w:t>- SGK và các thiết bị, học liệu phục vụ cho tiết dạy.</w:t>
      </w:r>
    </w:p>
    <w:p w14:paraId="1F221466" w14:textId="77777777" w:rsidR="001D62E2" w:rsidRDefault="00041864">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1D62E2" w14:paraId="76D1ADB0" w14:textId="77777777">
        <w:tc>
          <w:tcPr>
            <w:tcW w:w="5113" w:type="dxa"/>
            <w:tcBorders>
              <w:bottom w:val="dashed" w:sz="4" w:space="0" w:color="000000"/>
            </w:tcBorders>
          </w:tcPr>
          <w:p w14:paraId="797557E8" w14:textId="77777777" w:rsidR="001D62E2" w:rsidRDefault="00041864">
            <w:pPr>
              <w:spacing w:line="288" w:lineRule="auto"/>
              <w:jc w:val="center"/>
              <w:rPr>
                <w:b/>
              </w:rPr>
            </w:pPr>
            <w:r>
              <w:rPr>
                <w:b/>
              </w:rPr>
              <w:t>Hoạt động</w:t>
            </w:r>
            <w:r>
              <w:rPr>
                <w:b/>
              </w:rPr>
              <w:t xml:space="preserve"> của giáo viên</w:t>
            </w:r>
          </w:p>
        </w:tc>
        <w:tc>
          <w:tcPr>
            <w:tcW w:w="4991" w:type="dxa"/>
            <w:gridSpan w:val="2"/>
            <w:tcBorders>
              <w:bottom w:val="dashed" w:sz="4" w:space="0" w:color="000000"/>
            </w:tcBorders>
          </w:tcPr>
          <w:p w14:paraId="25BA4ABB" w14:textId="77777777" w:rsidR="001D62E2" w:rsidRDefault="00041864">
            <w:pPr>
              <w:spacing w:line="288" w:lineRule="auto"/>
              <w:jc w:val="center"/>
              <w:rPr>
                <w:b/>
              </w:rPr>
            </w:pPr>
            <w:r>
              <w:rPr>
                <w:b/>
              </w:rPr>
              <w:t>Hoạt động của học sinh</w:t>
            </w:r>
          </w:p>
        </w:tc>
      </w:tr>
      <w:tr w:rsidR="001D62E2" w14:paraId="37B32DB5" w14:textId="77777777">
        <w:tc>
          <w:tcPr>
            <w:tcW w:w="10104" w:type="dxa"/>
            <w:gridSpan w:val="3"/>
            <w:tcBorders>
              <w:bottom w:val="dashed" w:sz="4" w:space="0" w:color="000000"/>
            </w:tcBorders>
          </w:tcPr>
          <w:p w14:paraId="65013D42" w14:textId="77777777" w:rsidR="001D62E2" w:rsidRDefault="00041864">
            <w:pPr>
              <w:spacing w:line="288" w:lineRule="auto"/>
              <w:jc w:val="both"/>
              <w:rPr>
                <w:i/>
              </w:rPr>
            </w:pPr>
            <w:r>
              <w:rPr>
                <w:b/>
              </w:rPr>
              <w:t>1. Khởi động:</w:t>
            </w:r>
          </w:p>
          <w:p w14:paraId="7B9804C9" w14:textId="77777777" w:rsidR="001D62E2" w:rsidRDefault="00041864">
            <w:pPr>
              <w:spacing w:line="288" w:lineRule="auto"/>
              <w:jc w:val="both"/>
            </w:pPr>
            <w:r>
              <w:t xml:space="preserve">- Mục tiêu: </w:t>
            </w:r>
          </w:p>
          <w:p w14:paraId="11FC7DDF" w14:textId="77777777" w:rsidR="001D62E2" w:rsidRDefault="00041864">
            <w:pPr>
              <w:spacing w:line="288" w:lineRule="auto"/>
              <w:jc w:val="both"/>
            </w:pPr>
            <w:r>
              <w:t>+ Tạo không khí vui vẻ, phấn khởi trước giờ học.</w:t>
            </w:r>
          </w:p>
          <w:p w14:paraId="1E758864" w14:textId="77777777" w:rsidR="001D62E2" w:rsidRDefault="00041864">
            <w:pPr>
              <w:spacing w:line="288" w:lineRule="auto"/>
              <w:jc w:val="both"/>
            </w:pPr>
            <w:r>
              <w:t>+ Thông qua khởi động, giáo viên dẫn dắt bài mới hấp dẫn để thu hút học sinh tập trung.</w:t>
            </w:r>
          </w:p>
          <w:p w14:paraId="1DFE1688" w14:textId="77777777" w:rsidR="001D62E2" w:rsidRDefault="00041864">
            <w:pPr>
              <w:spacing w:line="288" w:lineRule="auto"/>
              <w:jc w:val="both"/>
            </w:pPr>
            <w:r>
              <w:t>- Cách tiến hành:</w:t>
            </w:r>
          </w:p>
        </w:tc>
      </w:tr>
      <w:tr w:rsidR="001D62E2" w14:paraId="7503C107" w14:textId="77777777">
        <w:tc>
          <w:tcPr>
            <w:tcW w:w="5376" w:type="dxa"/>
            <w:gridSpan w:val="2"/>
            <w:tcBorders>
              <w:bottom w:val="dashed" w:sz="4" w:space="0" w:color="000000"/>
            </w:tcBorders>
          </w:tcPr>
          <w:p w14:paraId="6FED4B79" w14:textId="77777777" w:rsidR="001D62E2" w:rsidRDefault="00041864">
            <w:pPr>
              <w:spacing w:line="288" w:lineRule="auto"/>
              <w:jc w:val="both"/>
            </w:pPr>
            <w:r>
              <w:t>- GV tổ chức trò chơi “</w:t>
            </w:r>
            <w:bookmarkStart w:id="1" w:name="_GoBack"/>
            <w:bookmarkEnd w:id="1"/>
            <w:r>
              <w:t>ai nhanh</w:t>
            </w:r>
            <w:r>
              <w:t xml:space="preserve">, ai đúng” để khởi động bài học. </w:t>
            </w:r>
          </w:p>
          <w:p w14:paraId="7D754F2C" w14:textId="77777777" w:rsidR="001D62E2" w:rsidRDefault="00041864">
            <w:pPr>
              <w:spacing w:line="288" w:lineRule="auto"/>
              <w:jc w:val="both"/>
            </w:pPr>
            <w:r>
              <w:lastRenderedPageBreak/>
              <w:t xml:space="preserve">- GV đưa ra 4 câu hỏi cho HS trả lời: </w:t>
            </w:r>
          </w:p>
          <w:p w14:paraId="186B52AF" w14:textId="77777777" w:rsidR="001D62E2" w:rsidRDefault="001D62E2">
            <w:pPr>
              <w:spacing w:line="288" w:lineRule="auto"/>
              <w:jc w:val="both"/>
            </w:pPr>
          </w:p>
          <w:p w14:paraId="684FB540" w14:textId="77777777" w:rsidR="001D62E2" w:rsidRDefault="00041864">
            <w:pPr>
              <w:pBdr>
                <w:top w:val="nil"/>
                <w:left w:val="nil"/>
                <w:bottom w:val="nil"/>
                <w:right w:val="nil"/>
                <w:between w:val="nil"/>
              </w:pBdr>
              <w:spacing w:line="288" w:lineRule="auto"/>
              <w:jc w:val="both"/>
              <w:rPr>
                <w:color w:val="000000"/>
              </w:rPr>
            </w:pPr>
            <w:r>
              <w:rPr>
                <w:color w:val="000000"/>
              </w:rPr>
              <w:t>+ Câu 1: Em hãy nêu một số việc làm thể hiện sự cảm thông, giúp đỡ người gặp hoàn cảnh khó khăn?</w:t>
            </w:r>
          </w:p>
          <w:p w14:paraId="54E9427F" w14:textId="77777777" w:rsidR="001D62E2" w:rsidRDefault="001D62E2">
            <w:pPr>
              <w:spacing w:line="288" w:lineRule="auto"/>
              <w:jc w:val="both"/>
            </w:pPr>
          </w:p>
          <w:p w14:paraId="13A8F1B5" w14:textId="77777777" w:rsidR="001D62E2" w:rsidRDefault="00041864">
            <w:pPr>
              <w:spacing w:line="288" w:lineRule="auto"/>
              <w:jc w:val="both"/>
            </w:pPr>
            <w:r>
              <w:t xml:space="preserve">+ Câu 2: Quan tâm, giúp đỡ người gặp khó khăn là việc của người lớn. Đúng hay sai? </w:t>
            </w:r>
            <w:r>
              <w:t>Vì sao?</w:t>
            </w:r>
          </w:p>
          <w:p w14:paraId="534D71FD" w14:textId="77777777" w:rsidR="001D62E2" w:rsidRDefault="001D62E2">
            <w:pPr>
              <w:spacing w:line="288" w:lineRule="auto"/>
              <w:jc w:val="both"/>
              <w:rPr>
                <w:sz w:val="32"/>
                <w:szCs w:val="32"/>
              </w:rPr>
            </w:pPr>
          </w:p>
          <w:p w14:paraId="5D1ACA74" w14:textId="77777777" w:rsidR="001D62E2" w:rsidRDefault="00041864">
            <w:pPr>
              <w:spacing w:line="288" w:lineRule="auto"/>
              <w:jc w:val="both"/>
            </w:pPr>
            <w:r>
              <w:t>+ Câu 3: Em hãy nêu một số thái độ, hành vi thể hiện sự cảm thông, giúp đỡ người có hoàn cảnh khó khăn.</w:t>
            </w:r>
          </w:p>
          <w:p w14:paraId="67D5B248" w14:textId="77777777" w:rsidR="001D62E2" w:rsidRDefault="001D62E2">
            <w:pPr>
              <w:spacing w:line="288" w:lineRule="auto"/>
              <w:jc w:val="both"/>
            </w:pPr>
          </w:p>
          <w:p w14:paraId="0C2574D0" w14:textId="77777777" w:rsidR="001D62E2" w:rsidRDefault="001D62E2">
            <w:pPr>
              <w:spacing w:line="288" w:lineRule="auto"/>
              <w:jc w:val="both"/>
            </w:pPr>
          </w:p>
          <w:p w14:paraId="13FEFE52" w14:textId="77777777" w:rsidR="001D62E2" w:rsidRDefault="00041864">
            <w:pPr>
              <w:spacing w:line="288" w:lineRule="auto"/>
              <w:jc w:val="both"/>
            </w:pPr>
            <w:r>
              <w:t>+ Câu 4: Em hãy nêu một số thái độ, hành vi không thể hiện sự cảm thông, giúp đỡ người có hoàn cảnh khó khăn.</w:t>
            </w:r>
          </w:p>
          <w:p w14:paraId="386F5074" w14:textId="77777777" w:rsidR="001D62E2" w:rsidRDefault="00041864">
            <w:pPr>
              <w:spacing w:line="288" w:lineRule="auto"/>
              <w:jc w:val="both"/>
            </w:pPr>
            <w:r>
              <w:t xml:space="preserve">- GV nhận xét, tuyên dương và </w:t>
            </w:r>
            <w:r>
              <w:t>dẫn dắt vào bài mới.</w:t>
            </w:r>
          </w:p>
        </w:tc>
        <w:tc>
          <w:tcPr>
            <w:tcW w:w="4728" w:type="dxa"/>
            <w:tcBorders>
              <w:bottom w:val="dashed" w:sz="4" w:space="0" w:color="000000"/>
            </w:tcBorders>
          </w:tcPr>
          <w:p w14:paraId="216E429E" w14:textId="77777777" w:rsidR="001D62E2" w:rsidRDefault="00041864">
            <w:pPr>
              <w:spacing w:line="288" w:lineRule="auto"/>
              <w:jc w:val="both"/>
            </w:pPr>
            <w:r>
              <w:lastRenderedPageBreak/>
              <w:t>- HS lắng nghe luật chơi.</w:t>
            </w:r>
          </w:p>
          <w:p w14:paraId="1DFE5E06" w14:textId="77777777" w:rsidR="001D62E2" w:rsidRDefault="001D62E2">
            <w:pPr>
              <w:spacing w:line="288" w:lineRule="auto"/>
              <w:jc w:val="both"/>
            </w:pPr>
          </w:p>
          <w:p w14:paraId="4269CF9E" w14:textId="77777777" w:rsidR="001D62E2" w:rsidRDefault="00041864">
            <w:pPr>
              <w:spacing w:line="288" w:lineRule="auto"/>
              <w:jc w:val="both"/>
            </w:pPr>
            <w:r>
              <w:lastRenderedPageBreak/>
              <w:t>- HS tham gia chơi bằng cách xung phong.</w:t>
            </w:r>
          </w:p>
          <w:p w14:paraId="704EA627" w14:textId="77777777" w:rsidR="001D62E2" w:rsidRDefault="00041864">
            <w:pPr>
              <w:spacing w:line="288" w:lineRule="auto"/>
              <w:jc w:val="both"/>
            </w:pPr>
            <w:r>
              <w:t xml:space="preserve">+ Câu 1: Động viên, an ủi khi người khác gặp chuyện buồn; nhường chỗ cho người khuyết tật trên các phương tiện công cộng; </w:t>
            </w:r>
          </w:p>
          <w:p w14:paraId="14492A7F" w14:textId="77777777" w:rsidR="001D62E2" w:rsidRDefault="00041864">
            <w:pPr>
              <w:pBdr>
                <w:top w:val="nil"/>
                <w:left w:val="nil"/>
                <w:bottom w:val="nil"/>
                <w:right w:val="nil"/>
                <w:between w:val="nil"/>
              </w:pBdr>
              <w:spacing w:line="288" w:lineRule="auto"/>
              <w:jc w:val="both"/>
              <w:rPr>
                <w:color w:val="000000"/>
              </w:rPr>
            </w:pPr>
            <w:r>
              <w:rPr>
                <w:color w:val="000000"/>
              </w:rPr>
              <w:t xml:space="preserve">+ Câu 2: </w:t>
            </w:r>
            <w:r>
              <w:rPr>
                <w:color w:val="000000"/>
                <w:sz w:val="32"/>
                <w:szCs w:val="32"/>
              </w:rPr>
              <w:t>S</w:t>
            </w:r>
            <w:r>
              <w:rPr>
                <w:color w:val="000000"/>
              </w:rPr>
              <w:t>ai vì trẻ em cũng cần quan tâm, cả</w:t>
            </w:r>
            <w:r>
              <w:rPr>
                <w:color w:val="000000"/>
              </w:rPr>
              <w:t xml:space="preserve">m thông giúp đỡ người gặp khó khăn bằng lời nói, hành động phù hợp với lứa tuổi. </w:t>
            </w:r>
          </w:p>
          <w:p w14:paraId="55EFF538" w14:textId="77777777" w:rsidR="001D62E2" w:rsidRDefault="00041864">
            <w:pPr>
              <w:spacing w:line="288" w:lineRule="auto"/>
              <w:jc w:val="both"/>
            </w:pPr>
            <w:r>
              <w:t>+ Câu 3: Những thái độ hành vi thể hiện sự cảm thông với người gặp khó khăn là: Chân thành, tôn trọng, tế nhị; Lời nói, cử chỉ phù hợp; Ánh mắt thân tình; Quan tâm, lắng nghe</w:t>
            </w:r>
            <w:r>
              <w:t>.</w:t>
            </w:r>
          </w:p>
          <w:p w14:paraId="719F5030" w14:textId="77777777" w:rsidR="001D62E2" w:rsidRDefault="00041864">
            <w:pPr>
              <w:spacing w:line="288" w:lineRule="auto"/>
              <w:jc w:val="both"/>
            </w:pPr>
            <w:r>
              <w:t>+ Câu 4: Những thái độ hành vi không thể hiện sự cảm thông với người gặp khó khăn là: Tỏ vẻ thương hại ban ơn.</w:t>
            </w:r>
          </w:p>
          <w:p w14:paraId="07D44265" w14:textId="77777777" w:rsidR="001D62E2" w:rsidRDefault="00041864">
            <w:pPr>
              <w:spacing w:line="288" w:lineRule="auto"/>
              <w:jc w:val="both"/>
            </w:pPr>
            <w:r>
              <w:t>- HS lắng nghe.</w:t>
            </w:r>
          </w:p>
        </w:tc>
      </w:tr>
      <w:tr w:rsidR="001D62E2" w14:paraId="7E4CAD3E" w14:textId="77777777">
        <w:tc>
          <w:tcPr>
            <w:tcW w:w="10104" w:type="dxa"/>
            <w:gridSpan w:val="3"/>
            <w:tcBorders>
              <w:top w:val="dashed" w:sz="4" w:space="0" w:color="000000"/>
              <w:bottom w:val="dashed" w:sz="4" w:space="0" w:color="000000"/>
            </w:tcBorders>
          </w:tcPr>
          <w:p w14:paraId="2C112D6B" w14:textId="77777777" w:rsidR="001D62E2" w:rsidRDefault="00041864">
            <w:pPr>
              <w:spacing w:line="288" w:lineRule="auto"/>
              <w:jc w:val="both"/>
              <w:rPr>
                <w:b/>
              </w:rPr>
            </w:pPr>
            <w:r>
              <w:rPr>
                <w:b/>
              </w:rPr>
              <w:lastRenderedPageBreak/>
              <w:t>2. Hoạt động luyện tập</w:t>
            </w:r>
            <w:r>
              <w:rPr>
                <w:i/>
              </w:rPr>
              <w:t>:</w:t>
            </w:r>
            <w:r>
              <w:t xml:space="preserve"> </w:t>
            </w:r>
          </w:p>
          <w:p w14:paraId="2A082FB9" w14:textId="77777777" w:rsidR="001D62E2" w:rsidRDefault="00041864">
            <w:pPr>
              <w:spacing w:line="288" w:lineRule="auto"/>
              <w:jc w:val="both"/>
            </w:pPr>
            <w:r>
              <w:rPr>
                <w:b/>
              </w:rPr>
              <w:t xml:space="preserve">- </w:t>
            </w:r>
            <w:r>
              <w:t xml:space="preserve">Mục tiêu: </w:t>
            </w:r>
          </w:p>
          <w:p w14:paraId="171B9B7C" w14:textId="77777777" w:rsidR="001D62E2" w:rsidRDefault="00041864">
            <w:pPr>
              <w:spacing w:line="288" w:lineRule="auto"/>
              <w:jc w:val="both"/>
            </w:pPr>
            <w:r>
              <w:t>+ HS cảm thông, giúp đỡ người gặp khó khăn bằng lời nói, việc làm cụ thể phù hợp với lứa</w:t>
            </w:r>
            <w:r>
              <w:t xml:space="preserve"> tuổi.</w:t>
            </w:r>
          </w:p>
          <w:p w14:paraId="19289E45" w14:textId="77777777" w:rsidR="001D62E2" w:rsidRDefault="00041864">
            <w:pPr>
              <w:spacing w:line="288" w:lineRule="auto"/>
              <w:jc w:val="both"/>
            </w:pPr>
            <w:r>
              <w:t>+ Sẵn sáng giúp đỡ người gặp khó khăn phù hợp với khả năng của bản thân.</w:t>
            </w:r>
          </w:p>
          <w:p w14:paraId="464C75B6" w14:textId="77777777" w:rsidR="001D62E2" w:rsidRDefault="00041864">
            <w:pPr>
              <w:spacing w:line="288" w:lineRule="auto"/>
              <w:jc w:val="both"/>
            </w:pPr>
            <w:r>
              <w:rPr>
                <w:b/>
              </w:rPr>
              <w:t xml:space="preserve">- </w:t>
            </w:r>
            <w:r>
              <w:t>Cách tiến hành:</w:t>
            </w:r>
          </w:p>
        </w:tc>
      </w:tr>
      <w:tr w:rsidR="001D62E2" w14:paraId="1F98ABC8" w14:textId="77777777">
        <w:tc>
          <w:tcPr>
            <w:tcW w:w="5376" w:type="dxa"/>
            <w:gridSpan w:val="2"/>
            <w:tcBorders>
              <w:top w:val="dashed" w:sz="4" w:space="0" w:color="000000"/>
              <w:bottom w:val="dashed" w:sz="4" w:space="0" w:color="000000"/>
            </w:tcBorders>
          </w:tcPr>
          <w:p w14:paraId="5E9F1377" w14:textId="77777777" w:rsidR="001D62E2" w:rsidRDefault="00041864">
            <w:pPr>
              <w:spacing w:line="288" w:lineRule="auto"/>
              <w:jc w:val="both"/>
              <w:rPr>
                <w:b/>
              </w:rPr>
            </w:pPr>
            <w:r>
              <w:rPr>
                <w:b/>
              </w:rPr>
              <w:t>4.  Xử lí tình huống (Sinh hoạt nhóm 4)</w:t>
            </w:r>
          </w:p>
          <w:p w14:paraId="17BAA475" w14:textId="77777777" w:rsidR="001D62E2" w:rsidRDefault="00041864">
            <w:pPr>
              <w:pBdr>
                <w:top w:val="nil"/>
                <w:left w:val="nil"/>
                <w:bottom w:val="nil"/>
                <w:right w:val="nil"/>
                <w:between w:val="nil"/>
              </w:pBdr>
              <w:spacing w:line="288" w:lineRule="auto"/>
              <w:jc w:val="both"/>
              <w:rPr>
                <w:color w:val="000000"/>
              </w:rPr>
            </w:pPr>
            <w:r>
              <w:rPr>
                <w:color w:val="000000"/>
              </w:rPr>
              <w:t>- GV mời 1 HS đọc tình huống.</w:t>
            </w:r>
          </w:p>
          <w:p w14:paraId="6E43E961" w14:textId="77777777" w:rsidR="001D62E2" w:rsidRDefault="00041864">
            <w:pPr>
              <w:pBdr>
                <w:top w:val="nil"/>
                <w:left w:val="nil"/>
                <w:bottom w:val="nil"/>
                <w:right w:val="nil"/>
                <w:between w:val="nil"/>
              </w:pBdr>
              <w:spacing w:line="288" w:lineRule="auto"/>
              <w:jc w:val="both"/>
              <w:rPr>
                <w:color w:val="000000"/>
              </w:rPr>
            </w:pPr>
            <w:r>
              <w:rPr>
                <w:color w:val="000000"/>
              </w:rPr>
              <w:t xml:space="preserve">- GV mời HS thảo luận nhóm 4, cùng nhau trao đổi, đóng vai đưa ra cách xử lý các tình </w:t>
            </w:r>
            <w:r>
              <w:rPr>
                <w:color w:val="000000"/>
              </w:rPr>
              <w:t>huống trong SGK.</w:t>
            </w:r>
          </w:p>
          <w:p w14:paraId="3E5D1604" w14:textId="77777777" w:rsidR="001D62E2" w:rsidRDefault="00041864">
            <w:pPr>
              <w:pBdr>
                <w:top w:val="nil"/>
                <w:left w:val="nil"/>
                <w:bottom w:val="nil"/>
                <w:right w:val="nil"/>
                <w:between w:val="nil"/>
              </w:pBdr>
              <w:spacing w:line="288" w:lineRule="auto"/>
              <w:jc w:val="both"/>
              <w:rPr>
                <w:i/>
                <w:color w:val="000000"/>
              </w:rPr>
            </w:pPr>
            <w:r>
              <w:rPr>
                <w:i/>
                <w:color w:val="000000"/>
              </w:rPr>
              <w:t xml:space="preserve">- Tình huống 1: </w:t>
            </w:r>
            <w:r>
              <w:rPr>
                <w:i/>
                <w:color w:val="000000"/>
                <w:sz w:val="32"/>
                <w:szCs w:val="32"/>
              </w:rPr>
              <w:t>L</w:t>
            </w:r>
            <w:r>
              <w:rPr>
                <w:i/>
                <w:color w:val="000000"/>
              </w:rPr>
              <w:t xml:space="preserve">inh dự định chiều Chủ nhật sẽ cùng các bạn tới giúp bà cụ neo đơn ở cùng </w:t>
            </w:r>
            <w:r>
              <w:rPr>
                <w:i/>
                <w:color w:val="000000"/>
              </w:rPr>
              <w:lastRenderedPageBreak/>
              <w:t>xóm nhưng Hải mời Linh chiều hôm đó sang nhà bạn dự sinh nhật</w:t>
            </w:r>
          </w:p>
          <w:p w14:paraId="142260F6" w14:textId="77777777" w:rsidR="001D62E2" w:rsidRDefault="00041864">
            <w:pPr>
              <w:pBdr>
                <w:top w:val="nil"/>
                <w:left w:val="nil"/>
                <w:bottom w:val="nil"/>
                <w:right w:val="nil"/>
                <w:between w:val="nil"/>
              </w:pBdr>
              <w:spacing w:line="288" w:lineRule="auto"/>
              <w:jc w:val="both"/>
              <w:rPr>
                <w:color w:val="000000"/>
              </w:rPr>
            </w:pPr>
            <w:r>
              <w:rPr>
                <w:color w:val="000000"/>
              </w:rPr>
              <w:t>+ Nếu là Linh, em sẽ trả lời như thế nào?</w:t>
            </w:r>
          </w:p>
          <w:p w14:paraId="05EE781D" w14:textId="77777777" w:rsidR="001D62E2" w:rsidRDefault="00041864">
            <w:pPr>
              <w:pBdr>
                <w:top w:val="nil"/>
                <w:left w:val="nil"/>
                <w:bottom w:val="nil"/>
                <w:right w:val="nil"/>
                <w:between w:val="nil"/>
              </w:pBdr>
              <w:spacing w:line="288" w:lineRule="auto"/>
              <w:jc w:val="both"/>
              <w:rPr>
                <w:i/>
                <w:color w:val="000000"/>
              </w:rPr>
            </w:pPr>
            <w:r>
              <w:rPr>
                <w:i/>
                <w:color w:val="000000"/>
              </w:rPr>
              <w:t>- Tình huống 2: Ông nội Phong ốm nặng nên bạn</w:t>
            </w:r>
            <w:r>
              <w:rPr>
                <w:i/>
                <w:color w:val="000000"/>
              </w:rPr>
              <w:t xml:space="preserve"> rất buồn.</w:t>
            </w:r>
          </w:p>
          <w:p w14:paraId="2882B399" w14:textId="77777777" w:rsidR="001D62E2" w:rsidRDefault="00041864">
            <w:pPr>
              <w:pBdr>
                <w:top w:val="nil"/>
                <w:left w:val="nil"/>
                <w:bottom w:val="nil"/>
                <w:right w:val="nil"/>
                <w:between w:val="nil"/>
              </w:pBdr>
              <w:spacing w:line="288" w:lineRule="auto"/>
              <w:jc w:val="both"/>
              <w:rPr>
                <w:color w:val="000000"/>
              </w:rPr>
            </w:pPr>
            <w:r>
              <w:rPr>
                <w:color w:val="000000"/>
              </w:rPr>
              <w:t>+ Nếu là bạn của Phong, em sẽ làm gì?</w:t>
            </w:r>
          </w:p>
          <w:p w14:paraId="3930BDDD" w14:textId="77777777" w:rsidR="001D62E2" w:rsidRDefault="00041864">
            <w:pPr>
              <w:pBdr>
                <w:top w:val="nil"/>
                <w:left w:val="nil"/>
                <w:bottom w:val="nil"/>
                <w:right w:val="nil"/>
                <w:between w:val="nil"/>
              </w:pBdr>
              <w:spacing w:line="288" w:lineRule="auto"/>
              <w:jc w:val="both"/>
              <w:rPr>
                <w:i/>
                <w:color w:val="000000"/>
              </w:rPr>
            </w:pPr>
            <w:r>
              <w:rPr>
                <w:i/>
                <w:color w:val="000000"/>
              </w:rPr>
              <w:t>- Tình huống 3: Với mong muốn mang đến một mùa đông ấm áp cho các bạn vùng cao, trường em phát động phong trào “Áo ấm tặng bạn”.</w:t>
            </w:r>
          </w:p>
          <w:p w14:paraId="1DF0937D" w14:textId="77777777" w:rsidR="001D62E2" w:rsidRDefault="00041864">
            <w:pPr>
              <w:pBdr>
                <w:top w:val="nil"/>
                <w:left w:val="nil"/>
                <w:bottom w:val="nil"/>
                <w:right w:val="nil"/>
                <w:between w:val="nil"/>
              </w:pBdr>
              <w:spacing w:line="288" w:lineRule="auto"/>
              <w:jc w:val="both"/>
              <w:rPr>
                <w:color w:val="000000"/>
              </w:rPr>
            </w:pPr>
            <w:r>
              <w:rPr>
                <w:color w:val="000000"/>
              </w:rPr>
              <w:t>+ Em sẽ làm gì?</w:t>
            </w:r>
          </w:p>
          <w:p w14:paraId="3156F1D6" w14:textId="77777777" w:rsidR="001D62E2" w:rsidRDefault="00041864">
            <w:pPr>
              <w:pBdr>
                <w:top w:val="nil"/>
                <w:left w:val="nil"/>
                <w:bottom w:val="nil"/>
                <w:right w:val="nil"/>
                <w:between w:val="nil"/>
              </w:pBdr>
              <w:spacing w:line="288" w:lineRule="auto"/>
              <w:jc w:val="both"/>
              <w:rPr>
                <w:color w:val="000000"/>
              </w:rPr>
            </w:pPr>
            <w:r>
              <w:rPr>
                <w:color w:val="000000"/>
              </w:rPr>
              <w:t>- GV mời các nhóm lên đóng vai.</w:t>
            </w:r>
          </w:p>
          <w:p w14:paraId="6F8866E5" w14:textId="77777777" w:rsidR="001D62E2" w:rsidRDefault="00041864">
            <w:pPr>
              <w:pBdr>
                <w:top w:val="nil"/>
                <w:left w:val="nil"/>
                <w:bottom w:val="nil"/>
                <w:right w:val="nil"/>
                <w:between w:val="nil"/>
              </w:pBdr>
              <w:spacing w:line="288" w:lineRule="auto"/>
              <w:jc w:val="both"/>
              <w:rPr>
                <w:color w:val="000000"/>
              </w:rPr>
            </w:pPr>
            <w:r>
              <w:rPr>
                <w:color w:val="000000"/>
              </w:rPr>
              <w:t>- GV mời các nhóm khác nhận xé</w:t>
            </w:r>
            <w:r>
              <w:rPr>
                <w:color w:val="000000"/>
              </w:rPr>
              <w:t>t, bổ sung.</w:t>
            </w:r>
          </w:p>
          <w:p w14:paraId="5EE05C52" w14:textId="77777777" w:rsidR="001D62E2" w:rsidRDefault="00041864">
            <w:pPr>
              <w:pBdr>
                <w:top w:val="nil"/>
                <w:left w:val="nil"/>
                <w:bottom w:val="nil"/>
                <w:right w:val="nil"/>
                <w:between w:val="nil"/>
              </w:pBdr>
              <w:spacing w:line="288" w:lineRule="auto"/>
              <w:jc w:val="both"/>
              <w:rPr>
                <w:color w:val="000000"/>
              </w:rPr>
            </w:pPr>
            <w:r>
              <w:rPr>
                <w:color w:val="000000"/>
              </w:rPr>
              <w:t>- GV cùng HS nhận xét cách xử lí tình huống của các nhóm.</w:t>
            </w:r>
          </w:p>
          <w:p w14:paraId="60429CD0" w14:textId="77777777" w:rsidR="001D62E2" w:rsidRDefault="00041864">
            <w:pPr>
              <w:pBdr>
                <w:top w:val="nil"/>
                <w:left w:val="nil"/>
                <w:bottom w:val="nil"/>
                <w:right w:val="nil"/>
                <w:between w:val="nil"/>
              </w:pBdr>
              <w:spacing w:line="288" w:lineRule="auto"/>
              <w:jc w:val="both"/>
              <w:rPr>
                <w:color w:val="000000"/>
              </w:rPr>
            </w:pPr>
            <w:r>
              <w:rPr>
                <w:color w:val="000000"/>
              </w:rPr>
              <w:t>- GV khen ngợi các nhóm có cách xử lí đúng.</w:t>
            </w:r>
          </w:p>
        </w:tc>
        <w:tc>
          <w:tcPr>
            <w:tcW w:w="4728" w:type="dxa"/>
            <w:tcBorders>
              <w:top w:val="dashed" w:sz="4" w:space="0" w:color="000000"/>
              <w:bottom w:val="dashed" w:sz="4" w:space="0" w:color="000000"/>
            </w:tcBorders>
          </w:tcPr>
          <w:p w14:paraId="7686CE65" w14:textId="77777777" w:rsidR="001D62E2" w:rsidRDefault="001D62E2">
            <w:pPr>
              <w:spacing w:line="288" w:lineRule="auto"/>
              <w:jc w:val="both"/>
              <w:rPr>
                <w:sz w:val="34"/>
                <w:szCs w:val="34"/>
              </w:rPr>
            </w:pPr>
          </w:p>
          <w:p w14:paraId="2CA8FC0B" w14:textId="77777777" w:rsidR="001D62E2" w:rsidRDefault="00041864">
            <w:pPr>
              <w:spacing w:line="288" w:lineRule="auto"/>
              <w:jc w:val="both"/>
            </w:pPr>
            <w:r>
              <w:t>- 1 HS đọc tình huống.</w:t>
            </w:r>
          </w:p>
          <w:p w14:paraId="69D9F581" w14:textId="77777777" w:rsidR="001D62E2" w:rsidRDefault="00041864">
            <w:pPr>
              <w:spacing w:line="288" w:lineRule="auto"/>
              <w:jc w:val="both"/>
            </w:pPr>
            <w:r>
              <w:t>- HS các nhóm lựa chọn tình huống phân công đóng vai các nhân vật trong tình huống.</w:t>
            </w:r>
          </w:p>
          <w:p w14:paraId="69AC48F3" w14:textId="77777777" w:rsidR="001D62E2" w:rsidRDefault="00041864">
            <w:pPr>
              <w:spacing w:line="288" w:lineRule="auto"/>
              <w:jc w:val="both"/>
            </w:pPr>
            <w:r>
              <w:t xml:space="preserve">+ Nếu là Linh, em sẽ cùng với các </w:t>
            </w:r>
            <w:r>
              <w:t xml:space="preserve">bạn giúp đỡ bà cụ trước, kho=I nào xong </w:t>
            </w:r>
            <w:r>
              <w:lastRenderedPageBreak/>
              <w:t>việc mới đến dự sinh nhật bạn và em sẽ báo cho bạn trước rằng mình có việc nên sẽ đến muộn.</w:t>
            </w:r>
          </w:p>
          <w:p w14:paraId="1177927C" w14:textId="77777777" w:rsidR="001D62E2" w:rsidRDefault="00041864">
            <w:pPr>
              <w:spacing w:line="288" w:lineRule="auto"/>
              <w:jc w:val="both"/>
            </w:pPr>
            <w:r>
              <w:t>+ Nếu là Phong, em sẽ cố gắng động viên, an ủi bạn để bạn có thể vượt qua nỗi đau này.</w:t>
            </w:r>
          </w:p>
          <w:p w14:paraId="333B4A5B" w14:textId="77777777" w:rsidR="001D62E2" w:rsidRDefault="00041864">
            <w:pPr>
              <w:spacing w:line="288" w:lineRule="auto"/>
              <w:jc w:val="both"/>
            </w:pPr>
            <w:r>
              <w:t>+ Em sẽ tham gia hưởng ứng nhiệt tình</w:t>
            </w:r>
            <w:r>
              <w:t xml:space="preserve"> để giúp đỡ các bạn vùng cao, còn đang khó khăn hơn mình.</w:t>
            </w:r>
          </w:p>
          <w:p w14:paraId="04A05E74" w14:textId="77777777" w:rsidR="001D62E2" w:rsidRDefault="001D62E2">
            <w:pPr>
              <w:spacing w:line="288" w:lineRule="auto"/>
              <w:jc w:val="both"/>
            </w:pPr>
          </w:p>
          <w:p w14:paraId="17543001" w14:textId="77777777" w:rsidR="001D62E2" w:rsidRDefault="00041864">
            <w:pPr>
              <w:pBdr>
                <w:top w:val="nil"/>
                <w:left w:val="nil"/>
                <w:bottom w:val="nil"/>
                <w:right w:val="nil"/>
                <w:between w:val="nil"/>
              </w:pBdr>
              <w:spacing w:line="288" w:lineRule="auto"/>
              <w:jc w:val="both"/>
              <w:rPr>
                <w:color w:val="000000"/>
              </w:rPr>
            </w:pPr>
            <w:r>
              <w:rPr>
                <w:color w:val="000000"/>
              </w:rPr>
              <w:t>- Các nhóm báo cáo kết quả.</w:t>
            </w:r>
          </w:p>
          <w:p w14:paraId="13C2621E" w14:textId="77777777" w:rsidR="001D62E2" w:rsidRDefault="00041864">
            <w:pPr>
              <w:pBdr>
                <w:top w:val="nil"/>
                <w:left w:val="nil"/>
                <w:bottom w:val="nil"/>
                <w:right w:val="nil"/>
                <w:between w:val="nil"/>
              </w:pBdr>
              <w:spacing w:line="288" w:lineRule="auto"/>
              <w:jc w:val="both"/>
              <w:rPr>
                <w:color w:val="000000"/>
              </w:rPr>
            </w:pPr>
            <w:r>
              <w:rPr>
                <w:color w:val="000000"/>
              </w:rPr>
              <w:t>- Các nhóm khác nhận xét, bổ sung.</w:t>
            </w:r>
          </w:p>
          <w:p w14:paraId="233AE4E1" w14:textId="77777777" w:rsidR="001D62E2" w:rsidRDefault="001D62E2">
            <w:pPr>
              <w:pBdr>
                <w:top w:val="nil"/>
                <w:left w:val="nil"/>
                <w:bottom w:val="nil"/>
                <w:right w:val="nil"/>
                <w:between w:val="nil"/>
              </w:pBdr>
              <w:spacing w:line="288" w:lineRule="auto"/>
              <w:jc w:val="both"/>
              <w:rPr>
                <w:color w:val="000000"/>
              </w:rPr>
            </w:pPr>
          </w:p>
          <w:p w14:paraId="256B4642" w14:textId="77777777" w:rsidR="001D62E2" w:rsidRDefault="001D62E2">
            <w:pPr>
              <w:pBdr>
                <w:top w:val="nil"/>
                <w:left w:val="nil"/>
                <w:bottom w:val="nil"/>
                <w:right w:val="nil"/>
                <w:between w:val="nil"/>
              </w:pBdr>
              <w:spacing w:line="288" w:lineRule="auto"/>
              <w:jc w:val="both"/>
              <w:rPr>
                <w:color w:val="000000"/>
              </w:rPr>
            </w:pPr>
          </w:p>
          <w:p w14:paraId="1F73267F" w14:textId="77777777" w:rsidR="001D62E2" w:rsidRDefault="00041864">
            <w:pPr>
              <w:pBdr>
                <w:top w:val="nil"/>
                <w:left w:val="nil"/>
                <w:bottom w:val="nil"/>
                <w:right w:val="nil"/>
                <w:between w:val="nil"/>
              </w:pBdr>
              <w:spacing w:line="288" w:lineRule="auto"/>
              <w:jc w:val="both"/>
              <w:rPr>
                <w:color w:val="000000"/>
              </w:rPr>
            </w:pPr>
            <w:r>
              <w:rPr>
                <w:color w:val="000000"/>
              </w:rPr>
              <w:t>- HS lắng nghe, rút kinh nghiệm.</w:t>
            </w:r>
          </w:p>
        </w:tc>
      </w:tr>
      <w:tr w:rsidR="001D62E2" w14:paraId="628AAF09" w14:textId="77777777">
        <w:tc>
          <w:tcPr>
            <w:tcW w:w="5376" w:type="dxa"/>
            <w:gridSpan w:val="2"/>
            <w:tcBorders>
              <w:top w:val="dashed" w:sz="4" w:space="0" w:color="000000"/>
              <w:bottom w:val="dashed" w:sz="4" w:space="0" w:color="000000"/>
            </w:tcBorders>
          </w:tcPr>
          <w:p w14:paraId="3F02E2BC" w14:textId="77777777" w:rsidR="001D62E2" w:rsidRDefault="00041864">
            <w:pPr>
              <w:spacing w:line="288" w:lineRule="auto"/>
              <w:jc w:val="both"/>
              <w:rPr>
                <w:b/>
              </w:rPr>
            </w:pPr>
            <w:r>
              <w:rPr>
                <w:b/>
              </w:rPr>
              <w:lastRenderedPageBreak/>
              <w:t>Hoạt động 3: Xử lí tình huống (Sinh hoạt nhóm 4)</w:t>
            </w:r>
          </w:p>
          <w:p w14:paraId="6CC12049" w14:textId="77777777" w:rsidR="001D62E2" w:rsidRDefault="00041864">
            <w:pPr>
              <w:pBdr>
                <w:top w:val="nil"/>
                <w:left w:val="nil"/>
                <w:bottom w:val="nil"/>
                <w:right w:val="nil"/>
                <w:between w:val="nil"/>
              </w:pBdr>
              <w:spacing w:line="288" w:lineRule="auto"/>
              <w:jc w:val="both"/>
              <w:rPr>
                <w:color w:val="000000"/>
              </w:rPr>
            </w:pPr>
            <w:r>
              <w:rPr>
                <w:color w:val="000000"/>
              </w:rPr>
              <w:t>- GV mời 1 HS đọc tình huống.</w:t>
            </w:r>
          </w:p>
          <w:p w14:paraId="48007021" w14:textId="77777777" w:rsidR="001D62E2" w:rsidRDefault="00041864">
            <w:pPr>
              <w:pBdr>
                <w:top w:val="nil"/>
                <w:left w:val="nil"/>
                <w:bottom w:val="nil"/>
                <w:right w:val="nil"/>
                <w:between w:val="nil"/>
              </w:pBdr>
              <w:spacing w:line="288" w:lineRule="auto"/>
              <w:jc w:val="both"/>
              <w:rPr>
                <w:color w:val="000000"/>
              </w:rPr>
            </w:pPr>
            <w:r>
              <w:rPr>
                <w:color w:val="000000"/>
              </w:rPr>
              <w:t xml:space="preserve">- GV mời HS thảo </w:t>
            </w:r>
            <w:r>
              <w:rPr>
                <w:color w:val="000000"/>
              </w:rPr>
              <w:t>luận nhóm 4, cùng nhau trao đổi và đưa ra cách xử lý các tình huống trong SGK.</w:t>
            </w:r>
          </w:p>
          <w:p w14:paraId="53DA7322" w14:textId="77777777" w:rsidR="001D62E2" w:rsidRDefault="00041864">
            <w:pPr>
              <w:pBdr>
                <w:top w:val="nil"/>
                <w:left w:val="nil"/>
                <w:bottom w:val="nil"/>
                <w:right w:val="nil"/>
                <w:between w:val="nil"/>
              </w:pBdr>
              <w:spacing w:line="288" w:lineRule="auto"/>
              <w:jc w:val="both"/>
              <w:rPr>
                <w:i/>
                <w:color w:val="000000"/>
              </w:rPr>
            </w:pPr>
            <w:r>
              <w:rPr>
                <w:i/>
                <w:color w:val="000000"/>
              </w:rPr>
              <w:t>- Tình huống 1: Một hôm, Nam và Quân chia sẻ với nhau về nghề nghiệp của bố mình. Quân rất tự hào vì bố của Quân là công nhân. Nam cũng rất hãnh diện vì bố mình là nhà báo. Quân</w:t>
            </w:r>
            <w:r>
              <w:rPr>
                <w:i/>
                <w:color w:val="000000"/>
              </w:rPr>
              <w:t xml:space="preserve"> thắc mắc: “Nhà báo có đóng góp gì cho xã hội vậy Nam?”.</w:t>
            </w:r>
          </w:p>
          <w:p w14:paraId="7E7FD4B0" w14:textId="77777777" w:rsidR="001D62E2" w:rsidRDefault="00041864">
            <w:pPr>
              <w:pBdr>
                <w:top w:val="nil"/>
                <w:left w:val="nil"/>
                <w:bottom w:val="nil"/>
                <w:right w:val="nil"/>
                <w:between w:val="nil"/>
              </w:pBdr>
              <w:spacing w:line="288" w:lineRule="auto"/>
              <w:jc w:val="both"/>
              <w:rPr>
                <w:color w:val="000000"/>
              </w:rPr>
            </w:pPr>
            <w:r>
              <w:rPr>
                <w:color w:val="000000"/>
              </w:rPr>
              <w:t>+ Nếu là Nam, em sẽ trả lời như thế nào?</w:t>
            </w:r>
          </w:p>
          <w:p w14:paraId="090F4F04" w14:textId="77777777" w:rsidR="001D62E2" w:rsidRDefault="001D62E2">
            <w:pPr>
              <w:pBdr>
                <w:top w:val="nil"/>
                <w:left w:val="nil"/>
                <w:bottom w:val="nil"/>
                <w:right w:val="nil"/>
                <w:between w:val="nil"/>
              </w:pBdr>
              <w:spacing w:line="288" w:lineRule="auto"/>
              <w:jc w:val="both"/>
              <w:rPr>
                <w:color w:val="000000"/>
              </w:rPr>
            </w:pPr>
          </w:p>
          <w:p w14:paraId="2B56EF4C" w14:textId="77777777" w:rsidR="001D62E2" w:rsidRDefault="00041864">
            <w:pPr>
              <w:pBdr>
                <w:top w:val="nil"/>
                <w:left w:val="nil"/>
                <w:bottom w:val="nil"/>
                <w:right w:val="nil"/>
                <w:between w:val="nil"/>
              </w:pBdr>
              <w:spacing w:line="288" w:lineRule="auto"/>
              <w:jc w:val="both"/>
              <w:rPr>
                <w:i/>
                <w:color w:val="000000"/>
              </w:rPr>
            </w:pPr>
            <w:r>
              <w:rPr>
                <w:i/>
                <w:color w:val="000000"/>
              </w:rPr>
              <w:t>- Tình huống 2: Hồng đọc được một bài viết về tấm gương người lao động trên báo Tuổi trẻ. Hồng cảm thấy rất ngưỡng mộ và yêu quý tấm gương này nên chia sẻ vớ</w:t>
            </w:r>
            <w:r>
              <w:rPr>
                <w:i/>
                <w:color w:val="000000"/>
              </w:rPr>
              <w:t xml:space="preserve">i Lan. Lan bảo: </w:t>
            </w:r>
            <w:r>
              <w:rPr>
                <w:i/>
                <w:color w:val="000000"/>
              </w:rPr>
              <w:lastRenderedPageBreak/>
              <w:t>“Đây đâu phải là người thân của mình mà mình phải yêu quý, biết ơn. Họ có giúp được gì cho mình đâu?”</w:t>
            </w:r>
          </w:p>
          <w:p w14:paraId="4126FBD8" w14:textId="77777777" w:rsidR="001D62E2" w:rsidRDefault="00041864">
            <w:pPr>
              <w:pBdr>
                <w:top w:val="nil"/>
                <w:left w:val="nil"/>
                <w:bottom w:val="nil"/>
                <w:right w:val="nil"/>
                <w:between w:val="nil"/>
              </w:pBdr>
              <w:spacing w:line="288" w:lineRule="auto"/>
              <w:jc w:val="both"/>
              <w:rPr>
                <w:color w:val="000000"/>
              </w:rPr>
            </w:pPr>
            <w:r>
              <w:rPr>
                <w:color w:val="000000"/>
              </w:rPr>
              <w:t>+ Nếu là Hồng, Em sẽ ứng xử như thế nào?</w:t>
            </w:r>
          </w:p>
          <w:p w14:paraId="0F986104" w14:textId="77777777" w:rsidR="001D62E2" w:rsidRDefault="001D62E2">
            <w:pPr>
              <w:pBdr>
                <w:top w:val="nil"/>
                <w:left w:val="nil"/>
                <w:bottom w:val="nil"/>
                <w:right w:val="nil"/>
                <w:between w:val="nil"/>
              </w:pBdr>
              <w:spacing w:line="288" w:lineRule="auto"/>
              <w:jc w:val="both"/>
              <w:rPr>
                <w:color w:val="000000"/>
              </w:rPr>
            </w:pPr>
          </w:p>
          <w:p w14:paraId="63CE9E3C" w14:textId="77777777" w:rsidR="001D62E2" w:rsidRDefault="001D62E2">
            <w:pPr>
              <w:pBdr>
                <w:top w:val="nil"/>
                <w:left w:val="nil"/>
                <w:bottom w:val="nil"/>
                <w:right w:val="nil"/>
                <w:between w:val="nil"/>
              </w:pBdr>
              <w:spacing w:line="288" w:lineRule="auto"/>
              <w:jc w:val="both"/>
              <w:rPr>
                <w:color w:val="000000"/>
              </w:rPr>
            </w:pPr>
          </w:p>
          <w:p w14:paraId="08993E17" w14:textId="77777777" w:rsidR="001D62E2" w:rsidRDefault="001D62E2">
            <w:pPr>
              <w:pBdr>
                <w:top w:val="nil"/>
                <w:left w:val="nil"/>
                <w:bottom w:val="nil"/>
                <w:right w:val="nil"/>
                <w:between w:val="nil"/>
              </w:pBdr>
              <w:spacing w:line="288" w:lineRule="auto"/>
              <w:jc w:val="both"/>
              <w:rPr>
                <w:color w:val="000000"/>
              </w:rPr>
            </w:pPr>
          </w:p>
          <w:p w14:paraId="79EFA71C" w14:textId="77777777" w:rsidR="001D62E2" w:rsidRDefault="00041864">
            <w:pPr>
              <w:pBdr>
                <w:top w:val="nil"/>
                <w:left w:val="nil"/>
                <w:bottom w:val="nil"/>
                <w:right w:val="nil"/>
                <w:between w:val="nil"/>
              </w:pBdr>
              <w:spacing w:line="288" w:lineRule="auto"/>
              <w:jc w:val="both"/>
              <w:rPr>
                <w:color w:val="000000"/>
              </w:rPr>
            </w:pPr>
            <w:r>
              <w:rPr>
                <w:color w:val="000000"/>
              </w:rPr>
              <w:t>- GV mời các nhóm báo cáo kết quả.</w:t>
            </w:r>
          </w:p>
          <w:p w14:paraId="79EAC432" w14:textId="77777777" w:rsidR="001D62E2" w:rsidRDefault="00041864">
            <w:pPr>
              <w:pBdr>
                <w:top w:val="nil"/>
                <w:left w:val="nil"/>
                <w:bottom w:val="nil"/>
                <w:right w:val="nil"/>
                <w:between w:val="nil"/>
              </w:pBdr>
              <w:spacing w:line="288" w:lineRule="auto"/>
              <w:jc w:val="both"/>
              <w:rPr>
                <w:color w:val="000000"/>
              </w:rPr>
            </w:pPr>
            <w:r>
              <w:rPr>
                <w:color w:val="000000"/>
              </w:rPr>
              <w:t>- GV mời các nhóm khác nhận xét, bổ sung.</w:t>
            </w:r>
          </w:p>
          <w:p w14:paraId="3E75A913" w14:textId="77777777" w:rsidR="001D62E2" w:rsidRDefault="00041864">
            <w:pPr>
              <w:spacing w:line="288" w:lineRule="auto"/>
              <w:jc w:val="both"/>
            </w:pPr>
            <w:r>
              <w:t xml:space="preserve">- GV nhận xét </w:t>
            </w:r>
            <w:r>
              <w:t>chung, tuyên dương</w:t>
            </w:r>
          </w:p>
          <w:p w14:paraId="42E421EF" w14:textId="77777777" w:rsidR="001D62E2" w:rsidRDefault="00041864">
            <w:pPr>
              <w:spacing w:line="288" w:lineRule="auto"/>
              <w:jc w:val="both"/>
              <w:rPr>
                <w:b/>
              </w:rPr>
            </w:pPr>
            <w:r>
              <w:rPr>
                <w:i/>
              </w:rPr>
              <w:t>* GV chiếu câu thông điệp: Thương người như thể thương thân.</w:t>
            </w:r>
          </w:p>
        </w:tc>
        <w:tc>
          <w:tcPr>
            <w:tcW w:w="4728" w:type="dxa"/>
            <w:tcBorders>
              <w:top w:val="dashed" w:sz="4" w:space="0" w:color="000000"/>
              <w:bottom w:val="dashed" w:sz="4" w:space="0" w:color="000000"/>
            </w:tcBorders>
          </w:tcPr>
          <w:p w14:paraId="44F6941B" w14:textId="77777777" w:rsidR="001D62E2" w:rsidRDefault="001D62E2">
            <w:pPr>
              <w:spacing w:line="288" w:lineRule="auto"/>
              <w:jc w:val="both"/>
            </w:pPr>
          </w:p>
          <w:p w14:paraId="429CB82F" w14:textId="77777777" w:rsidR="001D62E2" w:rsidRDefault="001D62E2">
            <w:pPr>
              <w:spacing w:line="288" w:lineRule="auto"/>
              <w:jc w:val="both"/>
            </w:pPr>
          </w:p>
          <w:p w14:paraId="1152BDE4" w14:textId="77777777" w:rsidR="001D62E2" w:rsidRDefault="00041864">
            <w:pPr>
              <w:spacing w:line="288" w:lineRule="auto"/>
              <w:jc w:val="both"/>
            </w:pPr>
            <w:r>
              <w:t>- 1 HS đọc tình huống.</w:t>
            </w:r>
          </w:p>
          <w:p w14:paraId="2E4B8D00" w14:textId="77777777" w:rsidR="001D62E2" w:rsidRDefault="00041864">
            <w:pPr>
              <w:spacing w:line="288" w:lineRule="auto"/>
              <w:jc w:val="both"/>
            </w:pPr>
            <w:r>
              <w:t>- HS thảo luận nhóm 4, cùng nhau trao đổi và đưa ra xử lý các tình huống trong SGK.</w:t>
            </w:r>
          </w:p>
          <w:p w14:paraId="236D032E" w14:textId="77777777" w:rsidR="001D62E2" w:rsidRDefault="00041864">
            <w:pPr>
              <w:spacing w:line="288" w:lineRule="auto"/>
              <w:jc w:val="both"/>
            </w:pPr>
            <w:r>
              <w:t>+ Nếu là Nam, em sẽ trả lời: Nhà báo có nhiệm vụ tìm kiếm các thông</w:t>
            </w:r>
            <w:r>
              <w:t xml:space="preserve"> tin, sau đó xác minh tính chính xác của thông tin, đánh giá để đảm bảo tính đúng của thông tin rồi đưa các tin nóng hỏi hằng ngày, hằng giờ đến công chúng thong qua các loại hình báo giấy, truyền hình, phát </w:t>
            </w:r>
            <w:proofErr w:type="gramStart"/>
            <w:r>
              <w:t>thanh,..</w:t>
            </w:r>
            <w:proofErr w:type="gramEnd"/>
          </w:p>
          <w:p w14:paraId="281FCECF" w14:textId="77777777" w:rsidR="001D62E2" w:rsidRDefault="00041864">
            <w:pPr>
              <w:spacing w:line="288" w:lineRule="auto"/>
              <w:jc w:val="both"/>
            </w:pPr>
            <w:r>
              <w:t>+ Nếu là Hồng, Em sẽ ứng xử như sau: Ng</w:t>
            </w:r>
            <w:r>
              <w:t xml:space="preserve">ười lao động làm ra của cải, vật chất và mang lại những giá trị tinh thần cống hiến cho xã hội. Tất cả sản phẩm trong </w:t>
            </w:r>
            <w:r>
              <w:lastRenderedPageBreak/>
              <w:t>xã hội có được là nhờ những người lao động. Cuộc sống xã hội tốt đẹp hơn là nhờ công lao của tất cả người lao động. Do đó không chỉ yêu qu</w:t>
            </w:r>
            <w:r>
              <w:t>ý những người thân trong gia đình mà còn phải biết yêu thương, quý trọng những người lao động quanh ta.</w:t>
            </w:r>
          </w:p>
          <w:p w14:paraId="674D9F88" w14:textId="77777777" w:rsidR="001D62E2" w:rsidRDefault="00041864">
            <w:pPr>
              <w:pBdr>
                <w:top w:val="nil"/>
                <w:left w:val="nil"/>
                <w:bottom w:val="nil"/>
                <w:right w:val="nil"/>
                <w:between w:val="nil"/>
              </w:pBdr>
              <w:spacing w:line="288" w:lineRule="auto"/>
              <w:jc w:val="both"/>
              <w:rPr>
                <w:color w:val="000000"/>
              </w:rPr>
            </w:pPr>
            <w:r>
              <w:rPr>
                <w:color w:val="000000"/>
              </w:rPr>
              <w:t>- Các nhóm báo cáo kết quả.</w:t>
            </w:r>
          </w:p>
          <w:p w14:paraId="27EE176C" w14:textId="77777777" w:rsidR="001D62E2" w:rsidRDefault="00041864">
            <w:pPr>
              <w:pBdr>
                <w:top w:val="nil"/>
                <w:left w:val="nil"/>
                <w:bottom w:val="nil"/>
                <w:right w:val="nil"/>
                <w:between w:val="nil"/>
              </w:pBdr>
              <w:spacing w:line="288" w:lineRule="auto"/>
              <w:jc w:val="both"/>
              <w:rPr>
                <w:color w:val="000000"/>
              </w:rPr>
            </w:pPr>
            <w:r>
              <w:rPr>
                <w:color w:val="000000"/>
              </w:rPr>
              <w:t>- Các nhóm khác nhận xét, bổ sung.</w:t>
            </w:r>
          </w:p>
          <w:p w14:paraId="74055D1A" w14:textId="77777777" w:rsidR="001D62E2" w:rsidRDefault="00041864">
            <w:pPr>
              <w:spacing w:line="288" w:lineRule="auto"/>
              <w:jc w:val="both"/>
            </w:pPr>
            <w:r>
              <w:t>- HS lắng nghe, rút kinh nghiệm.</w:t>
            </w:r>
          </w:p>
          <w:p w14:paraId="0CD1AA9B" w14:textId="77777777" w:rsidR="001D62E2" w:rsidRDefault="00041864">
            <w:pPr>
              <w:spacing w:line="288" w:lineRule="auto"/>
              <w:jc w:val="both"/>
            </w:pPr>
            <w:r>
              <w:t>- HS đọc ghi nhớ.</w:t>
            </w:r>
          </w:p>
        </w:tc>
      </w:tr>
      <w:tr w:rsidR="001D62E2" w14:paraId="6913B608" w14:textId="77777777">
        <w:tc>
          <w:tcPr>
            <w:tcW w:w="10104" w:type="dxa"/>
            <w:gridSpan w:val="3"/>
            <w:tcBorders>
              <w:top w:val="dashed" w:sz="4" w:space="0" w:color="000000"/>
              <w:bottom w:val="dashed" w:sz="4" w:space="0" w:color="000000"/>
            </w:tcBorders>
          </w:tcPr>
          <w:p w14:paraId="7D69C4FB" w14:textId="77777777" w:rsidR="001D62E2" w:rsidRDefault="00041864">
            <w:pPr>
              <w:spacing w:line="288" w:lineRule="auto"/>
              <w:jc w:val="both"/>
              <w:rPr>
                <w:b/>
              </w:rPr>
            </w:pPr>
            <w:r>
              <w:rPr>
                <w:b/>
              </w:rPr>
              <w:lastRenderedPageBreak/>
              <w:t>4. Vận dụng trải nghiệm.</w:t>
            </w:r>
          </w:p>
          <w:p w14:paraId="5DB6D3C8" w14:textId="77777777" w:rsidR="001D62E2" w:rsidRDefault="00041864">
            <w:pPr>
              <w:spacing w:line="288" w:lineRule="auto"/>
            </w:pPr>
            <w:r>
              <w:t>- Mục tiêu:</w:t>
            </w:r>
          </w:p>
          <w:p w14:paraId="49E79093" w14:textId="77777777" w:rsidR="001D62E2" w:rsidRDefault="00041864">
            <w:pPr>
              <w:spacing w:line="288" w:lineRule="auto"/>
              <w:jc w:val="both"/>
            </w:pPr>
            <w:r>
              <w:t>+ Củng cố những kiến thức đã học trong tiết học để học sinh khắc sâu nội dung.</w:t>
            </w:r>
          </w:p>
          <w:p w14:paraId="53A226FA" w14:textId="77777777" w:rsidR="001D62E2" w:rsidRDefault="00041864">
            <w:pPr>
              <w:spacing w:line="288" w:lineRule="auto"/>
              <w:jc w:val="both"/>
            </w:pPr>
            <w:r>
              <w:t>+ Vận dụng kiến thức đã học vào thực tiễn.</w:t>
            </w:r>
          </w:p>
          <w:p w14:paraId="0EBE1AEB" w14:textId="77777777" w:rsidR="001D62E2" w:rsidRDefault="00041864">
            <w:pPr>
              <w:spacing w:line="288" w:lineRule="auto"/>
              <w:jc w:val="both"/>
            </w:pPr>
            <w:r>
              <w:t>+ Tạo không khí vui vẻ, hào hứng, lưu luyến sau khi học sinh bài học.</w:t>
            </w:r>
          </w:p>
          <w:p w14:paraId="2E1B5189" w14:textId="77777777" w:rsidR="001D62E2" w:rsidRDefault="00041864">
            <w:pPr>
              <w:spacing w:line="288" w:lineRule="auto"/>
            </w:pPr>
            <w:r>
              <w:t>- Cách tiến hành:</w:t>
            </w:r>
          </w:p>
        </w:tc>
      </w:tr>
      <w:tr w:rsidR="001D62E2" w14:paraId="2FF9152E" w14:textId="77777777">
        <w:tc>
          <w:tcPr>
            <w:tcW w:w="5113" w:type="dxa"/>
            <w:tcBorders>
              <w:top w:val="dashed" w:sz="4" w:space="0" w:color="000000"/>
              <w:bottom w:val="dashed" w:sz="4" w:space="0" w:color="000000"/>
            </w:tcBorders>
          </w:tcPr>
          <w:p w14:paraId="343B32C3" w14:textId="77777777" w:rsidR="001D62E2" w:rsidRDefault="00041864">
            <w:pPr>
              <w:spacing w:line="288" w:lineRule="auto"/>
              <w:jc w:val="both"/>
            </w:pPr>
            <w:r>
              <w:t>- GV yêu cầu cả lớp làm việc theo cặp: xây dự</w:t>
            </w:r>
            <w:r>
              <w:t>ng và thực hiện kế hoạch giúp đỡ người có hoàn cảnh khó khăn theo gợi ý trong SGK.</w:t>
            </w:r>
          </w:p>
          <w:p w14:paraId="5E174538" w14:textId="77777777" w:rsidR="001D62E2" w:rsidRDefault="00041864">
            <w:pPr>
              <w:spacing w:line="288" w:lineRule="auto"/>
              <w:jc w:val="both"/>
            </w:pPr>
            <w:r>
              <w:t>+ GV mời các cặp trình bày.</w:t>
            </w:r>
          </w:p>
          <w:p w14:paraId="3DC76224" w14:textId="77777777" w:rsidR="001D62E2" w:rsidRDefault="00041864">
            <w:pPr>
              <w:spacing w:line="288" w:lineRule="auto"/>
              <w:jc w:val="both"/>
            </w:pPr>
            <w:r>
              <w:t>+ GV nhận xét, tuyên dương</w:t>
            </w:r>
          </w:p>
          <w:p w14:paraId="250CCF07" w14:textId="77777777" w:rsidR="001D62E2" w:rsidRDefault="00041864">
            <w:pPr>
              <w:spacing w:line="288" w:lineRule="auto"/>
              <w:jc w:val="both"/>
            </w:pPr>
            <w:r>
              <w:t>- Nhận xét sau tiết dạy.</w:t>
            </w:r>
          </w:p>
          <w:p w14:paraId="776F121C" w14:textId="77777777" w:rsidR="001D62E2" w:rsidRDefault="00041864">
            <w:pPr>
              <w:spacing w:line="288" w:lineRule="auto"/>
              <w:jc w:val="both"/>
            </w:pPr>
            <w:r>
              <w:t>- Dặn dò về nhà.</w:t>
            </w:r>
          </w:p>
        </w:tc>
        <w:tc>
          <w:tcPr>
            <w:tcW w:w="4991" w:type="dxa"/>
            <w:gridSpan w:val="2"/>
            <w:tcBorders>
              <w:top w:val="dashed" w:sz="4" w:space="0" w:color="000000"/>
              <w:bottom w:val="dashed" w:sz="4" w:space="0" w:color="000000"/>
            </w:tcBorders>
          </w:tcPr>
          <w:p w14:paraId="7B16C2D1" w14:textId="77777777" w:rsidR="001D62E2" w:rsidRDefault="00041864">
            <w:pPr>
              <w:spacing w:line="288" w:lineRule="auto"/>
              <w:jc w:val="both"/>
            </w:pPr>
            <w:r>
              <w:t>- Học sinh lắng nghe yêu cầu để thực hiện.</w:t>
            </w:r>
          </w:p>
          <w:p w14:paraId="333CB580" w14:textId="77777777" w:rsidR="001D62E2" w:rsidRDefault="001D62E2">
            <w:pPr>
              <w:spacing w:line="288" w:lineRule="auto"/>
              <w:jc w:val="both"/>
            </w:pPr>
          </w:p>
          <w:p w14:paraId="3B0BC6CB" w14:textId="77777777" w:rsidR="001D62E2" w:rsidRDefault="001D62E2">
            <w:pPr>
              <w:spacing w:line="288" w:lineRule="auto"/>
              <w:jc w:val="both"/>
            </w:pPr>
          </w:p>
          <w:p w14:paraId="4DD624AD" w14:textId="77777777" w:rsidR="001D62E2" w:rsidRDefault="001D62E2">
            <w:pPr>
              <w:spacing w:line="288" w:lineRule="auto"/>
              <w:jc w:val="both"/>
            </w:pPr>
          </w:p>
          <w:p w14:paraId="2B49CCE7" w14:textId="77777777" w:rsidR="001D62E2" w:rsidRDefault="00041864">
            <w:pPr>
              <w:spacing w:line="288" w:lineRule="auto"/>
              <w:jc w:val="both"/>
            </w:pPr>
            <w:r>
              <w:t>- Các cặp trình bày</w:t>
            </w:r>
          </w:p>
          <w:p w14:paraId="49467B68" w14:textId="77777777" w:rsidR="001D62E2" w:rsidRDefault="00041864">
            <w:pPr>
              <w:spacing w:line="288" w:lineRule="auto"/>
              <w:jc w:val="both"/>
            </w:pPr>
            <w:r>
              <w:t xml:space="preserve">- HS lắng </w:t>
            </w:r>
            <w:r>
              <w:t>nghe, rút kinh nghiệm.</w:t>
            </w:r>
          </w:p>
        </w:tc>
      </w:tr>
      <w:tr w:rsidR="001D62E2" w14:paraId="49A99C4A" w14:textId="77777777">
        <w:tc>
          <w:tcPr>
            <w:tcW w:w="10104" w:type="dxa"/>
            <w:gridSpan w:val="3"/>
            <w:tcBorders>
              <w:top w:val="dashed" w:sz="4" w:space="0" w:color="000000"/>
            </w:tcBorders>
          </w:tcPr>
          <w:p w14:paraId="01AE5BBC" w14:textId="77777777" w:rsidR="001D62E2" w:rsidRDefault="00041864">
            <w:pPr>
              <w:spacing w:line="288" w:lineRule="auto"/>
              <w:rPr>
                <w:b/>
              </w:rPr>
            </w:pPr>
            <w:r>
              <w:rPr>
                <w:b/>
              </w:rPr>
              <w:t>IV. ĐIỀU CHỈNH SAU BÀI DẠY:</w:t>
            </w:r>
          </w:p>
          <w:p w14:paraId="1901DC7E" w14:textId="77777777" w:rsidR="001D62E2" w:rsidRDefault="00041864">
            <w:pPr>
              <w:spacing w:line="288" w:lineRule="auto"/>
            </w:pPr>
            <w:r>
              <w:t>..............................................................................................................................</w:t>
            </w:r>
          </w:p>
          <w:p w14:paraId="77749328" w14:textId="77777777" w:rsidR="001D62E2" w:rsidRDefault="00041864">
            <w:pPr>
              <w:spacing w:line="288" w:lineRule="auto"/>
            </w:pPr>
            <w:r>
              <w:t>..............................................................................................................................</w:t>
            </w:r>
          </w:p>
          <w:p w14:paraId="4E3E5E04" w14:textId="77777777" w:rsidR="001D62E2" w:rsidRDefault="00041864">
            <w:pPr>
              <w:spacing w:line="288" w:lineRule="auto"/>
            </w:pPr>
            <w:r>
              <w:t>..............................................................................................................................</w:t>
            </w:r>
          </w:p>
        </w:tc>
      </w:tr>
    </w:tbl>
    <w:p w14:paraId="0ADD9EC0" w14:textId="77777777" w:rsidR="001D62E2" w:rsidRDefault="00041864">
      <w:pPr>
        <w:spacing w:line="288" w:lineRule="auto"/>
        <w:jc w:val="center"/>
      </w:pPr>
      <w:r>
        <w:t>---------------------------------------------------</w:t>
      </w:r>
    </w:p>
    <w:p w14:paraId="731FD362" w14:textId="77777777" w:rsidR="001D62E2" w:rsidRDefault="001D62E2">
      <w:pPr>
        <w:spacing w:line="288" w:lineRule="auto"/>
      </w:pPr>
    </w:p>
    <w:sectPr w:rsidR="001D62E2">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5F76" w14:textId="77777777" w:rsidR="00041864" w:rsidRDefault="00041864">
      <w:r>
        <w:separator/>
      </w:r>
    </w:p>
  </w:endnote>
  <w:endnote w:type="continuationSeparator" w:id="0">
    <w:p w14:paraId="72EC0D64" w14:textId="77777777" w:rsidR="00041864" w:rsidRDefault="0004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B50B" w14:textId="77777777" w:rsidR="00041864" w:rsidRDefault="00041864">
      <w:r>
        <w:separator/>
      </w:r>
    </w:p>
  </w:footnote>
  <w:footnote w:type="continuationSeparator" w:id="0">
    <w:p w14:paraId="15FF2292" w14:textId="77777777" w:rsidR="00041864" w:rsidRDefault="00041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90E2" w14:textId="77777777" w:rsidR="001D62E2" w:rsidRDefault="001D62E2">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E2"/>
    <w:rsid w:val="00041864"/>
    <w:rsid w:val="001D62E2"/>
    <w:rsid w:val="00391DCE"/>
    <w:rsid w:val="003C2E81"/>
    <w:rsid w:val="00980571"/>
    <w:rsid w:val="00B523F2"/>
    <w:rsid w:val="00D3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C1F1"/>
  <w15:docId w15:val="{6DC66074-8504-4B9D-B8C7-B6DF1DD4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pWLcnXYwiJ7erANrD7bgWXZg==">CgMxLjAyCGguZ2pkZ3hzOAByITFEWlVNbEV4OW56NE5MMGhPNmJaQ1NtMHdjNkdnX3NRUw==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2023-10-23T04:20:00Z</dcterms:created>
  <dcterms:modified xsi:type="dcterms:W3CDTF">2023-10-23T04:20:00Z</dcterms:modified>
</cp:coreProperties>
</file>