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11</w:t>
      </w:r>
    </w:p>
    <w:p>
      <w:pPr>
        <w:jc w:val="center"/>
        <w:rPr>
          <w:b/>
          <w:sz w:val="26"/>
          <w:szCs w:val="26"/>
          <w:lang w:val="vi-VN"/>
        </w:rPr>
      </w:pPr>
      <w:r>
        <w:rPr>
          <w:b/>
          <w:sz w:val="26"/>
          <w:szCs w:val="26"/>
          <w:lang w:val="vi-VN"/>
        </w:rPr>
        <w:t>SINH HOẠT DƯỚI CỜ</w:t>
      </w:r>
    </w:p>
    <w:p>
      <w:pPr>
        <w:jc w:val="center"/>
        <w:rPr>
          <w:sz w:val="26"/>
          <w:szCs w:val="26"/>
        </w:rPr>
      </w:pPr>
      <w:r>
        <w:rPr>
          <w:rFonts w:eastAsia="Calibri"/>
          <w:color w:val="000000"/>
          <w:sz w:val="26"/>
          <w:szCs w:val="26"/>
        </w:rPr>
        <w:t>CHÀO MỪNG NGÀY NHÀ GIÁO VIỆT NAM</w:t>
      </w:r>
      <w:r>
        <w:rPr>
          <w:sz w:val="26"/>
          <w:szCs w:val="26"/>
          <w:lang w:val="vi-VN"/>
        </w:rPr>
        <w:t xml:space="preserve"> </w:t>
      </w:r>
    </w:p>
    <w:p>
      <w:pPr>
        <w:jc w:val="center"/>
        <w:rPr>
          <w:sz w:val="26"/>
          <w:szCs w:val="26"/>
        </w:rPr>
      </w:pPr>
      <w:r>
        <w:rPr>
          <w:sz w:val="26"/>
          <w:szCs w:val="26"/>
          <w:lang w:val="vi-VN"/>
        </w:rPr>
        <w:t xml:space="preserve">Thứ hai, ngày </w:t>
      </w:r>
      <w:r>
        <w:rPr>
          <w:sz w:val="26"/>
          <w:szCs w:val="26"/>
        </w:rPr>
        <w:t>13</w:t>
      </w:r>
      <w:r>
        <w:rPr>
          <w:sz w:val="26"/>
          <w:szCs w:val="26"/>
          <w:lang w:val="vi-VN"/>
        </w:rPr>
        <w:t>/1</w:t>
      </w:r>
      <w:r>
        <w:rPr>
          <w:sz w:val="26"/>
          <w:szCs w:val="26"/>
        </w:rPr>
        <w:t>1</w:t>
      </w:r>
      <w:r>
        <w:rPr>
          <w:sz w:val="26"/>
          <w:szCs w:val="26"/>
          <w:lang w:val="vi-VN"/>
        </w:rPr>
        <w:t>/202</w:t>
      </w:r>
      <w:r>
        <w:rPr>
          <w:sz w:val="26"/>
          <w:szCs w:val="26"/>
        </w:rPr>
        <w:t>3</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SINH HOẠT THEO CHỦ ĐỀ: THẦY CÔ TRONG MẮT EM</w:t>
      </w:r>
    </w:p>
    <w:p>
      <w:pPr>
        <w:jc w:val="center"/>
        <w:rPr>
          <w:bCs/>
          <w:sz w:val="26"/>
          <w:szCs w:val="26"/>
        </w:rPr>
      </w:pPr>
      <w:r>
        <w:rPr>
          <w:bCs/>
          <w:color w:val="000000" w:themeColor="text1"/>
          <w:sz w:val="26"/>
          <w:szCs w:val="26"/>
          <w:lang w:val="nl-NL"/>
          <w14:textFill>
            <w14:solidFill>
              <w14:schemeClr w14:val="tx1"/>
            </w14:solidFill>
          </w14:textFill>
        </w:rPr>
        <w:t>Thứ ba</w:t>
      </w:r>
      <w:r>
        <w:rPr>
          <w:bCs/>
          <w:sz w:val="26"/>
          <w:szCs w:val="26"/>
          <w:lang w:val="vi-VN"/>
        </w:rPr>
        <w:t xml:space="preserve">, ngày </w:t>
      </w:r>
      <w:r>
        <w:rPr>
          <w:bCs/>
          <w:sz w:val="26"/>
          <w:szCs w:val="26"/>
        </w:rPr>
        <w:t>14</w:t>
      </w:r>
      <w:r>
        <w:rPr>
          <w:bCs/>
          <w:sz w:val="26"/>
          <w:szCs w:val="26"/>
          <w:lang w:val="vi-VN"/>
        </w:rPr>
        <w:t>/1</w:t>
      </w:r>
      <w:r>
        <w:rPr>
          <w:bCs/>
          <w:sz w:val="26"/>
          <w:szCs w:val="26"/>
        </w:rPr>
        <w:t>1</w:t>
      </w:r>
      <w:r>
        <w:rPr>
          <w:bCs/>
          <w:sz w:val="26"/>
          <w:szCs w:val="26"/>
          <w:lang w:val="vi-VN"/>
        </w:rPr>
        <w:t>/202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r>
        <w:rPr>
          <w:sz w:val="26"/>
          <w:szCs w:val="26"/>
          <w:lang w:val="nl-NL"/>
        </w:rPr>
        <w:t>Học sinh</w:t>
      </w:r>
      <w:r>
        <w:rPr>
          <w:sz w:val="26"/>
          <w:szCs w:val="26"/>
        </w:rPr>
        <w:t xml:space="preserve"> chia sẻ được điều ấn tượng của mình về thầy cô và nhắc lại kỉ niệm với thầy cô.</w:t>
      </w:r>
    </w:p>
    <w:p>
      <w:pPr>
        <w:jc w:val="both"/>
        <w:rPr>
          <w:b/>
          <w:sz w:val="26"/>
          <w:szCs w:val="26"/>
        </w:rPr>
      </w:pPr>
      <w:r>
        <w:rPr>
          <w:b/>
          <w:sz w:val="26"/>
          <w:szCs w:val="26"/>
        </w:rPr>
        <w:t>2. Năng lực , phẩm chất:</w:t>
      </w:r>
    </w:p>
    <w:p>
      <w:pPr>
        <w:jc w:val="both"/>
        <w:rPr>
          <w:sz w:val="26"/>
          <w:szCs w:val="26"/>
        </w:rPr>
      </w:pPr>
      <w:r>
        <w:rPr>
          <w:sz w:val="26"/>
          <w:szCs w:val="26"/>
        </w:rPr>
        <w:t>- Năng lực tự chủ, tự học: Biết chia sẻ với nhau nhưng điều mình nhớ được và ấn tượng của mình về thầy cô. Năng lực giải quyết vấn đề và sáng tạo. Năng lực giao tiếp và hợp tác.</w:t>
      </w:r>
    </w:p>
    <w:p>
      <w:pPr>
        <w:jc w:val="both"/>
        <w:rPr>
          <w:sz w:val="26"/>
          <w:szCs w:val="26"/>
        </w:rPr>
      </w:pPr>
      <w:r>
        <w:rPr>
          <w:sz w:val="26"/>
          <w:szCs w:val="26"/>
        </w:rPr>
        <w:t>- Phẩm chất nhân ái: Yêu trường, yêu lớp, yêu thầy cô giáo. Phẩm chất chăm chỉ: Có tinh thần chăm chỉ rèn luyện để xây dựng hình ảnh bản thân trước tập thể. Phẩm chất trách nhiệm: Có ý thức với lớp, tôn trọng hình ảnh của thầy cô trong lớp.</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08"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widowControl w:val="0"/>
              <w:tabs>
                <w:tab w:val="left" w:pos="698"/>
              </w:tabs>
              <w:autoSpaceDE w:val="0"/>
              <w:autoSpaceDN w:val="0"/>
              <w:jc w:val="both"/>
              <w:rPr>
                <w:b/>
                <w:bCs/>
                <w:sz w:val="26"/>
                <w:szCs w:val="26"/>
              </w:rPr>
            </w:pPr>
            <w:r>
              <w:rPr>
                <w:b/>
                <w:bCs/>
                <w:sz w:val="26"/>
                <w:szCs w:val="26"/>
              </w:rPr>
              <w:t>1. Khởi động: (5p)</w:t>
            </w:r>
          </w:p>
          <w:p>
            <w:pPr>
              <w:jc w:val="both"/>
              <w:outlineLvl w:val="0"/>
              <w:rPr>
                <w:bCs/>
                <w:sz w:val="26"/>
                <w:szCs w:val="26"/>
                <w:lang w:val="nl-NL"/>
              </w:rPr>
            </w:pPr>
            <w:r>
              <w:rPr>
                <w:bCs/>
                <w:sz w:val="26"/>
                <w:szCs w:val="26"/>
                <w:lang w:val="nl-NL"/>
              </w:rPr>
              <w:t xml:space="preserve">- GV mở bài hát “Ngày đầu tiên đi học” để khởi động bài học. </w:t>
            </w:r>
          </w:p>
          <w:p>
            <w:pPr>
              <w:jc w:val="both"/>
              <w:outlineLvl w:val="0"/>
              <w:rPr>
                <w:bCs/>
                <w:sz w:val="26"/>
                <w:szCs w:val="26"/>
                <w:lang w:val="nl-NL"/>
              </w:rPr>
            </w:pPr>
            <w:r>
              <w:rPr>
                <w:bCs/>
                <w:sz w:val="26"/>
                <w:szCs w:val="26"/>
                <w:lang w:val="nl-NL"/>
              </w:rPr>
              <w:t xml:space="preserve">+ GV nêu câu hỏi: Bài hát gợi nhớ cho em về điều gì?                                        </w:t>
            </w:r>
          </w:p>
          <w:p>
            <w:pPr>
              <w:jc w:val="both"/>
              <w:outlineLvl w:val="0"/>
              <w:rPr>
                <w:bCs/>
                <w:sz w:val="26"/>
                <w:szCs w:val="26"/>
                <w:lang w:val="nl-NL"/>
              </w:rPr>
            </w:pPr>
            <w:r>
              <w:rPr>
                <w:bCs/>
                <w:sz w:val="26"/>
                <w:szCs w:val="26"/>
                <w:lang w:val="nl-NL"/>
              </w:rPr>
              <w:t>+</w:t>
            </w:r>
            <w:r>
              <w:rPr>
                <w:sz w:val="26"/>
                <w:szCs w:val="26"/>
              </w:rPr>
              <w:t xml:space="preserve"> GV mời ba HS chia sẻ về cảm xúc ngày đầu tới lớp</w:t>
            </w:r>
          </w:p>
          <w:p>
            <w:pPr>
              <w:jc w:val="both"/>
              <w:outlineLvl w:val="0"/>
              <w:rPr>
                <w:bCs/>
                <w:sz w:val="26"/>
                <w:szCs w:val="26"/>
                <w:lang w:val="nl-NL"/>
              </w:rPr>
            </w:pPr>
            <w:r>
              <w:rPr>
                <w:bCs/>
                <w:sz w:val="26"/>
                <w:szCs w:val="26"/>
                <w:lang w:val="nl-NL"/>
              </w:rPr>
              <w:t>- GV Nhận xét, tuyên dương.</w:t>
            </w:r>
          </w:p>
          <w:p>
            <w:pPr>
              <w:rPr>
                <w:sz w:val="26"/>
                <w:szCs w:val="26"/>
              </w:rPr>
            </w:pPr>
            <w:r>
              <w:rPr>
                <w:b/>
                <w:sz w:val="26"/>
                <w:szCs w:val="26"/>
              </w:rPr>
              <w:t>Kết luận:</w:t>
            </w:r>
            <w:r>
              <w:rPr>
                <w:sz w:val="26"/>
                <w:szCs w:val="26"/>
              </w:rPr>
              <w:t xml:space="preserve"> GV nói về cảm xúc của mình trong ngày đầu đón HS tới trường.</w:t>
            </w:r>
          </w:p>
          <w:p>
            <w:pPr>
              <w:jc w:val="both"/>
              <w:outlineLvl w:val="0"/>
              <w:rPr>
                <w:bCs/>
                <w:sz w:val="26"/>
                <w:szCs w:val="26"/>
                <w:lang w:val="nl-NL"/>
              </w:rPr>
            </w:pPr>
            <w:r>
              <w:rPr>
                <w:bCs/>
                <w:sz w:val="26"/>
                <w:szCs w:val="26"/>
                <w:lang w:val="nl-NL"/>
              </w:rPr>
              <w:t>- GV dẫn dắt vào bài mới.</w:t>
            </w:r>
          </w:p>
        </w:tc>
        <w:tc>
          <w:tcPr>
            <w:tcW w:w="460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rPr>
                <w:sz w:val="26"/>
                <w:szCs w:val="26"/>
                <w:lang w:val="nl-NL"/>
              </w:rPr>
            </w:pPr>
            <w:r>
              <w:rPr>
                <w:sz w:val="26"/>
                <w:szCs w:val="26"/>
                <w:lang w:val="nl-NL"/>
              </w:rPr>
              <w:t xml:space="preserve">-HS trả lời: </w:t>
            </w:r>
            <w:r>
              <w:rPr>
                <w:sz w:val="26"/>
                <w:szCs w:val="26"/>
              </w:rPr>
              <w:t>Gợi nhớ lại cảm xúc ngày đầu tới lớp, gặp bạn bè, thầy cô, tạo không khí thoải mái cho HS trước khi vào học.</w:t>
            </w:r>
            <w:r>
              <w:rPr>
                <w:sz w:val="26"/>
                <w:szCs w:val="26"/>
                <w:lang w:val="nl-NL"/>
              </w:rPr>
              <w:t xml:space="preserve"> </w:t>
            </w:r>
          </w:p>
          <w:p>
            <w:pPr>
              <w:rPr>
                <w:sz w:val="26"/>
                <w:szCs w:val="26"/>
              </w:rPr>
            </w:pPr>
            <w:r>
              <w:rPr>
                <w:sz w:val="26"/>
                <w:szCs w:val="26"/>
                <w:lang w:val="nl-NL"/>
              </w:rPr>
              <w:t xml:space="preserve">            </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top w:val="dashed" w:color="auto" w:sz="4" w:space="0"/>
              <w:bottom w:val="dashed" w:color="auto" w:sz="4" w:space="0"/>
            </w:tcBorders>
          </w:tcPr>
          <w:p>
            <w:pPr>
              <w:jc w:val="both"/>
              <w:rPr>
                <w:bCs/>
                <w:i/>
                <w:iCs/>
                <w:sz w:val="26"/>
                <w:szCs w:val="26"/>
                <w:lang w:val="nl-NL"/>
              </w:rPr>
            </w:pPr>
            <w:r>
              <w:rPr>
                <w:b/>
                <w:bCs/>
                <w:iCs/>
                <w:sz w:val="26"/>
                <w:szCs w:val="26"/>
                <w:lang w:val="nl-NL"/>
              </w:rPr>
              <w:t>2. Luyện tập (18p)</w:t>
            </w:r>
          </w:p>
          <w:p>
            <w:pPr>
              <w:jc w:val="both"/>
              <w:rPr>
                <w:sz w:val="26"/>
                <w:szCs w:val="26"/>
              </w:rPr>
            </w:pPr>
            <w:r>
              <w:rPr>
                <w:b/>
                <w:sz w:val="26"/>
                <w:szCs w:val="26"/>
                <w:lang w:val="nl-NL"/>
              </w:rPr>
              <w:t>* Hoạt động 1:</w:t>
            </w:r>
            <w:r>
              <w:rPr>
                <w:b/>
                <w:sz w:val="26"/>
                <w:szCs w:val="26"/>
              </w:rPr>
              <w:t xml:space="preserve"> Chia sẻ ấn tượng của em về thầy cô</w:t>
            </w:r>
          </w:p>
          <w:p>
            <w:pPr>
              <w:jc w:val="both"/>
              <w:rPr>
                <w:sz w:val="26"/>
                <w:szCs w:val="26"/>
              </w:rPr>
            </w:pPr>
            <w:r>
              <w:rPr>
                <w:sz w:val="26"/>
                <w:szCs w:val="26"/>
                <w:lang w:val="nl-NL"/>
              </w:rPr>
              <w:t>- GV yêu cầu học sinh</w:t>
            </w:r>
            <w:r>
              <w:rPr>
                <w:sz w:val="26"/>
                <w:szCs w:val="26"/>
              </w:rPr>
              <w:t xml:space="preserve"> nhắm mắt lại và tưởng tượng về hình ảnh một thầy hoặc cô của mình  và chia sẻ với bạn ngồi cạnh:</w:t>
            </w:r>
          </w:p>
          <w:p>
            <w:pPr>
              <w:jc w:val="both"/>
              <w:rPr>
                <w:sz w:val="26"/>
                <w:szCs w:val="26"/>
              </w:rPr>
            </w:pPr>
            <w:r>
              <w:rPr>
                <w:sz w:val="26"/>
                <w:szCs w:val="26"/>
              </w:rPr>
              <w:t>+ Trong tưởng tượng của em, lúc này thầy/ cô đang mặc quần áo màu gì?</w:t>
            </w:r>
          </w:p>
          <w:p>
            <w:pPr>
              <w:jc w:val="both"/>
              <w:rPr>
                <w:sz w:val="26"/>
                <w:szCs w:val="26"/>
              </w:rPr>
            </w:pPr>
            <w:r>
              <w:rPr>
                <w:sz w:val="26"/>
                <w:szCs w:val="26"/>
              </w:rPr>
              <w:t>+ Thầy/ cô đang dạy học hay đang chấm bài?</w:t>
            </w:r>
          </w:p>
          <w:p>
            <w:pPr>
              <w:jc w:val="both"/>
              <w:rPr>
                <w:sz w:val="26"/>
                <w:szCs w:val="26"/>
              </w:rPr>
            </w:pPr>
            <w:r>
              <w:rPr>
                <w:sz w:val="26"/>
                <w:szCs w:val="26"/>
              </w:rPr>
              <w:t>+ Thầy/ cô đang mỉm cười hay đang nghiêm nghị?</w:t>
            </w:r>
          </w:p>
          <w:p>
            <w:pPr>
              <w:jc w:val="both"/>
              <w:rPr>
                <w:sz w:val="26"/>
                <w:szCs w:val="26"/>
              </w:rPr>
            </w:pPr>
            <w:r>
              <w:rPr>
                <w:sz w:val="26"/>
                <w:szCs w:val="26"/>
                <w:lang w:val="nl-NL"/>
              </w:rPr>
              <w:t xml:space="preserve">- GV </w:t>
            </w:r>
            <w:r>
              <w:rPr>
                <w:sz w:val="26"/>
                <w:szCs w:val="26"/>
              </w:rPr>
              <w:t>đề nghị HS chia sẻ với nhau nhưng điều mình nhớ được và ấn tượng của mình về thầy cô.</w:t>
            </w:r>
          </w:p>
          <w:p>
            <w:pPr>
              <w:jc w:val="both"/>
              <w:rPr>
                <w:sz w:val="26"/>
                <w:szCs w:val="26"/>
                <w:lang w:val="nl-NL"/>
              </w:rPr>
            </w:pPr>
            <w:r>
              <w:rPr>
                <w:sz w:val="26"/>
                <w:szCs w:val="26"/>
                <w:lang w:val="nl-NL"/>
              </w:rPr>
              <w:t>- Chia sẻ những nét riêng của mình trước lớp.</w:t>
            </w:r>
          </w:p>
          <w:p>
            <w:pPr>
              <w:jc w:val="both"/>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jc w:val="both"/>
              <w:rPr>
                <w:sz w:val="26"/>
                <w:szCs w:val="26"/>
              </w:rPr>
            </w:pPr>
            <w:r>
              <w:rPr>
                <w:sz w:val="26"/>
                <w:szCs w:val="26"/>
                <w:lang w:val="nl-NL"/>
              </w:rPr>
              <w:t xml:space="preserve">- GV chốt ý : </w:t>
            </w:r>
            <w:r>
              <w:rPr>
                <w:sz w:val="26"/>
                <w:szCs w:val="26"/>
              </w:rPr>
              <w:t>Thầy cô trong mắt em là những hình ảnh thân thương hiện lên trong trí nhớ, trí tưởng tượng của em.</w:t>
            </w:r>
          </w:p>
        </w:tc>
        <w:tc>
          <w:tcPr>
            <w:tcW w:w="460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đọc yêu cầu bài và  chia sẻ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top w:val="dashed" w:color="auto" w:sz="4" w:space="0"/>
              <w:bottom w:val="dashed" w:color="auto" w:sz="4" w:space="0"/>
            </w:tcBorders>
          </w:tcPr>
          <w:p>
            <w:pPr>
              <w:jc w:val="both"/>
              <w:rPr>
                <w:b/>
                <w:sz w:val="26"/>
                <w:szCs w:val="26"/>
              </w:rPr>
            </w:pPr>
            <w:r>
              <w:rPr>
                <w:b/>
                <w:sz w:val="26"/>
                <w:szCs w:val="26"/>
                <w:lang w:val="nl-NL"/>
              </w:rPr>
              <w:t xml:space="preserve">* Hoạt động 2. </w:t>
            </w:r>
            <w:r>
              <w:rPr>
                <w:b/>
                <w:sz w:val="26"/>
                <w:szCs w:val="26"/>
              </w:rPr>
              <w:t>Chia sẻ kỉ niệm về thầy cô</w:t>
            </w:r>
          </w:p>
          <w:p>
            <w:pPr>
              <w:jc w:val="both"/>
              <w:rPr>
                <w:sz w:val="26"/>
                <w:szCs w:val="26"/>
                <w:lang w:val="nl-NL"/>
              </w:rPr>
            </w:pPr>
            <w:r>
              <w:rPr>
                <w:sz w:val="26"/>
                <w:szCs w:val="26"/>
                <w:lang w:val="nl-NL"/>
              </w:rPr>
              <w:t>- GV nêu yêu cầu học sinh thảo luận nhóm 2:</w:t>
            </w:r>
          </w:p>
          <w:p>
            <w:pPr>
              <w:jc w:val="both"/>
              <w:rPr>
                <w:sz w:val="26"/>
                <w:szCs w:val="26"/>
              </w:rPr>
            </w:pPr>
            <w:r>
              <w:rPr>
                <w:sz w:val="26"/>
                <w:szCs w:val="26"/>
              </w:rPr>
              <w:t>- GV cho HS ngồi theo nhóm và lần lượt mời từng thành viên chia sẻ với bạn cùng nhóm về một kỉ niệm của mình với một thầy hoặc cô mà mình yêu quý, bắt đầu bằng câu: “Tớ nhớ nhất là...” hoặc “Tớ không thể quên được....</w:t>
            </w:r>
            <w:r>
              <w:rPr>
                <w:sz w:val="26"/>
                <w:szCs w:val="26"/>
                <w:lang w:val="nl-NL"/>
              </w:rPr>
              <w:t xml:space="preserve"> </w:t>
            </w:r>
          </w:p>
          <w:p>
            <w:pPr>
              <w:jc w:val="both"/>
              <w:rPr>
                <w:sz w:val="26"/>
                <w:szCs w:val="26"/>
                <w:lang w:val="nl-NL"/>
              </w:rPr>
            </w:pPr>
            <w:r>
              <w:rPr>
                <w:sz w:val="26"/>
                <w:szCs w:val="26"/>
                <w:lang w:val="nl-NL"/>
              </w:rPr>
              <w:t>- GV mời các nhóm khác nhận xét.</w:t>
            </w:r>
          </w:p>
          <w:p>
            <w:pPr>
              <w:jc w:val="both"/>
              <w:rPr>
                <w:sz w:val="26"/>
                <w:szCs w:val="26"/>
              </w:rPr>
            </w:pPr>
            <w:r>
              <w:rPr>
                <w:sz w:val="26"/>
                <w:szCs w:val="26"/>
              </w:rPr>
              <w:t>Những sự việc xảy ra giữa thầy cô và HS khiến em không quên được, luôn nhớ về thầy cô với sự kính trọng, yêu thương, biết ơn  đó là kỉ niệm đẹp trong kí ức của em.</w:t>
            </w:r>
          </w:p>
          <w:p>
            <w:pPr>
              <w:jc w:val="both"/>
              <w:rPr>
                <w:sz w:val="26"/>
                <w:szCs w:val="26"/>
                <w:lang w:val="nl-NL"/>
              </w:rPr>
            </w:pPr>
            <w:r>
              <w:rPr>
                <w:sz w:val="26"/>
                <w:szCs w:val="26"/>
                <w:lang w:val="nl-NL"/>
              </w:rPr>
              <w:t>- GV nhận xét chung, tuyên dương.</w:t>
            </w:r>
          </w:p>
        </w:tc>
        <w:tc>
          <w:tcPr>
            <w:tcW w:w="460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Đại diện các nhóm giới thiệu về nét riêng của nhóm qua sản phẩm.</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top w:val="dashed" w:color="auto" w:sz="4" w:space="0"/>
              <w:bottom w:val="single" w:color="auto" w:sz="4" w:space="0"/>
            </w:tcBorders>
          </w:tcPr>
          <w:p>
            <w:pPr>
              <w:jc w:val="both"/>
              <w:rPr>
                <w:b/>
                <w:sz w:val="26"/>
                <w:szCs w:val="26"/>
                <w:lang w:val="nl-NL"/>
              </w:rPr>
            </w:pPr>
            <w:r>
              <w:rPr>
                <w:b/>
                <w:sz w:val="26"/>
                <w:szCs w:val="26"/>
                <w:lang w:val="nl-NL"/>
              </w:rPr>
              <w:t>3. Vận dụng (3p)</w:t>
            </w:r>
          </w:p>
          <w:p>
            <w:pPr>
              <w:jc w:val="both"/>
              <w:rPr>
                <w:sz w:val="26"/>
                <w:szCs w:val="26"/>
                <w:lang w:val="nl-NL"/>
              </w:rPr>
            </w:pPr>
            <w:r>
              <w:rPr>
                <w:sz w:val="26"/>
                <w:szCs w:val="26"/>
                <w:lang w:val="nl-NL"/>
              </w:rPr>
              <w:t>- GV nêu yêu cầu và hướng dẫn học sinh về nhà cùng với người thân:</w:t>
            </w:r>
          </w:p>
          <w:p>
            <w:pPr>
              <w:rPr>
                <w:sz w:val="26"/>
                <w:szCs w:val="26"/>
              </w:rPr>
            </w:pPr>
            <w:r>
              <w:rPr>
                <w:sz w:val="26"/>
                <w:szCs w:val="26"/>
              </w:rPr>
              <w:drawing>
                <wp:anchor distT="0" distB="0" distL="114300" distR="114300" simplePos="0" relativeHeight="251659264" behindDoc="1" locked="0" layoutInCell="1" allowOverlap="1">
                  <wp:simplePos x="0" y="0"/>
                  <wp:positionH relativeFrom="column">
                    <wp:posOffset>1615440</wp:posOffset>
                  </wp:positionH>
                  <wp:positionV relativeFrom="paragraph">
                    <wp:posOffset>488315</wp:posOffset>
                  </wp:positionV>
                  <wp:extent cx="1405890" cy="865505"/>
                  <wp:effectExtent l="0" t="0" r="0" b="0"/>
                  <wp:wrapTight wrapText="bothSides">
                    <wp:wrapPolygon>
                      <wp:start x="0" y="0"/>
                      <wp:lineTo x="0" y="20919"/>
                      <wp:lineTo x="21366" y="20919"/>
                      <wp:lineTo x="21366" y="0"/>
                      <wp:lineTo x="0" y="0"/>
                    </wp:wrapPolygon>
                  </wp:wrapTight>
                  <wp:docPr id="1" name="Picture 4"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Giải bài chủ đề 3 – Tuần 12"/>
                          <pic:cNvPicPr>
                            <a:picLocks noChangeAspect="1" noChangeArrowheads="1"/>
                          </pic:cNvPicPr>
                        </pic:nvPicPr>
                        <pic:blipFill>
                          <a:blip r:embed="rId4" cstate="print"/>
                          <a:srcRect/>
                          <a:stretch>
                            <a:fillRect/>
                          </a:stretch>
                        </pic:blipFill>
                        <pic:spPr>
                          <a:xfrm>
                            <a:off x="0" y="0"/>
                            <a:ext cx="1405890" cy="865505"/>
                          </a:xfrm>
                          <a:prstGeom prst="rect">
                            <a:avLst/>
                          </a:prstGeom>
                          <a:noFill/>
                          <a:ln w="9525">
                            <a:noFill/>
                            <a:miter lim="800000"/>
                            <a:headEnd/>
                            <a:tailEnd/>
                          </a:ln>
                        </pic:spPr>
                      </pic:pic>
                    </a:graphicData>
                  </a:graphic>
                </wp:anchor>
              </w:drawing>
            </w:r>
            <w:r>
              <w:rPr>
                <w:sz w:val="26"/>
                <w:szCs w:val="26"/>
              </w:rPr>
              <w:t>+Làm một tấm bưu thiếp để gửi tặng thầy cô nhân ngày Nhà giáo Việt Nam 20 – 11.</w:t>
            </w:r>
          </w:p>
          <w:p>
            <w:pPr>
              <w:rPr>
                <w:sz w:val="26"/>
                <w:szCs w:val="26"/>
              </w:rPr>
            </w:pPr>
            <w:r>
              <w:rPr>
                <w:sz w:val="26"/>
                <w:szCs w:val="26"/>
              </w:rPr>
              <w:drawing>
                <wp:anchor distT="0" distB="0" distL="114300" distR="114300" simplePos="0" relativeHeight="251660288" behindDoc="1" locked="0" layoutInCell="1" allowOverlap="1">
                  <wp:simplePos x="0" y="0"/>
                  <wp:positionH relativeFrom="column">
                    <wp:posOffset>-1599565</wp:posOffset>
                  </wp:positionH>
                  <wp:positionV relativeFrom="paragraph">
                    <wp:posOffset>106045</wp:posOffset>
                  </wp:positionV>
                  <wp:extent cx="1464310" cy="865505"/>
                  <wp:effectExtent l="19050" t="0" r="2540" b="0"/>
                  <wp:wrapTight wrapText="bothSides">
                    <wp:wrapPolygon>
                      <wp:start x="-281" y="0"/>
                      <wp:lineTo x="-281" y="20919"/>
                      <wp:lineTo x="21637" y="20919"/>
                      <wp:lineTo x="21637" y="0"/>
                      <wp:lineTo x="-281" y="0"/>
                    </wp:wrapPolygon>
                  </wp:wrapTight>
                  <wp:docPr id="2" name="Picture 1"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iải bài chủ đề 3 – Tuần 12"/>
                          <pic:cNvPicPr>
                            <a:picLocks noChangeAspect="1" noChangeArrowheads="1"/>
                          </pic:cNvPicPr>
                        </pic:nvPicPr>
                        <pic:blipFill>
                          <a:blip r:embed="rId5" cstate="print"/>
                          <a:srcRect/>
                          <a:stretch>
                            <a:fillRect/>
                          </a:stretch>
                        </pic:blipFill>
                        <pic:spPr>
                          <a:xfrm>
                            <a:off x="0" y="0"/>
                            <a:ext cx="1464310" cy="865505"/>
                          </a:xfrm>
                          <a:prstGeom prst="rect">
                            <a:avLst/>
                          </a:prstGeom>
                          <a:noFill/>
                          <a:ln w="9525">
                            <a:noFill/>
                            <a:miter lim="800000"/>
                            <a:headEnd/>
                            <a:tailEnd/>
                          </a:ln>
                        </pic:spPr>
                      </pic:pic>
                    </a:graphicData>
                  </a:graphic>
                </wp:anchor>
              </w:drawing>
            </w:r>
          </w:p>
          <w:p>
            <w:pPr>
              <w:jc w:val="both"/>
              <w:rPr>
                <w:sz w:val="26"/>
                <w:szCs w:val="26"/>
                <w:lang w:val="nl-NL"/>
              </w:rPr>
            </w:pPr>
            <w:r>
              <w:rPr>
                <w:sz w:val="26"/>
                <w:szCs w:val="26"/>
                <w:lang w:val="nl-NL"/>
              </w:rPr>
              <w:t>- Nhận xét sau tiết dạy, dặn dò về nhà.</w:t>
            </w:r>
          </w:p>
        </w:tc>
        <w:tc>
          <w:tcPr>
            <w:tcW w:w="460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8"/>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color w:val="000000" w:themeColor="text1"/>
          <w:sz w:val="26"/>
          <w:szCs w:val="26"/>
          <w14:textFill>
            <w14:solidFill>
              <w14:schemeClr w14:val="tx1"/>
            </w14:solidFill>
          </w14:textFill>
        </w:rPr>
      </w:pPr>
      <w:r>
        <w:rPr>
          <w:b/>
          <w:sz w:val="26"/>
          <w:szCs w:val="26"/>
          <w:lang w:val="pt-BR"/>
        </w:rPr>
        <w:t>SINH HOẠT LỚP</w:t>
      </w:r>
    </w:p>
    <w:p>
      <w:pPr>
        <w:jc w:val="center"/>
        <w:rPr>
          <w:b/>
          <w:sz w:val="26"/>
          <w:szCs w:val="26"/>
        </w:rPr>
      </w:pPr>
      <w:r>
        <w:rPr>
          <w:b/>
          <w:sz w:val="26"/>
          <w:szCs w:val="26"/>
          <w:lang w:val="pt-BR"/>
        </w:rPr>
        <w:t>SƠ KẾT TUẦN</w:t>
      </w:r>
      <w:r>
        <w:rPr>
          <w:b/>
          <w:sz w:val="26"/>
          <w:szCs w:val="26"/>
          <w:lang w:val="vi-VN"/>
        </w:rPr>
        <w:t xml:space="preserve"> </w:t>
      </w:r>
      <w:r>
        <w:rPr>
          <w:b/>
          <w:sz w:val="26"/>
          <w:szCs w:val="26"/>
        </w:rPr>
        <w:t>11</w:t>
      </w:r>
    </w:p>
    <w:p>
      <w:pPr>
        <w:jc w:val="center"/>
        <w:rPr>
          <w:b/>
          <w:bCs/>
          <w:sz w:val="26"/>
          <w:szCs w:val="26"/>
        </w:rPr>
      </w:pPr>
      <w:r>
        <w:rPr>
          <w:b/>
          <w:bCs/>
          <w:sz w:val="26"/>
          <w:szCs w:val="26"/>
          <w:lang w:val="vi-VN"/>
        </w:rPr>
        <w:t xml:space="preserve">SINH HOẠT THEO CHỦ ĐỀ: </w:t>
      </w:r>
      <w:r>
        <w:rPr>
          <w:b/>
          <w:bCs/>
          <w:sz w:val="26"/>
          <w:szCs w:val="26"/>
        </w:rPr>
        <w:t>MÓN QUÀ TẶNG THẦY CÔ</w:t>
      </w:r>
    </w:p>
    <w:p>
      <w:pPr>
        <w:jc w:val="center"/>
        <w:rPr>
          <w:b/>
          <w:sz w:val="26"/>
          <w:szCs w:val="26"/>
        </w:rPr>
      </w:pPr>
      <w:r>
        <w:rPr>
          <w:sz w:val="26"/>
          <w:szCs w:val="26"/>
          <w:lang w:val="vi-VN"/>
        </w:rPr>
        <w:t xml:space="preserve">Thứ sáu, ngày </w:t>
      </w:r>
      <w:r>
        <w:rPr>
          <w:sz w:val="26"/>
          <w:szCs w:val="26"/>
        </w:rPr>
        <w:t>17</w:t>
      </w:r>
      <w:r>
        <w:rPr>
          <w:sz w:val="26"/>
          <w:szCs w:val="26"/>
          <w:lang w:val="vi-VN"/>
        </w:rPr>
        <w:t>/1</w:t>
      </w:r>
      <w:r>
        <w:rPr>
          <w:sz w:val="26"/>
          <w:szCs w:val="26"/>
        </w:rPr>
        <w:t>1</w:t>
      </w:r>
      <w:r>
        <w:rPr>
          <w:sz w:val="26"/>
          <w:szCs w:val="26"/>
          <w:lang w:val="vi-VN"/>
        </w:rPr>
        <w:t>/202</w:t>
      </w:r>
      <w:r>
        <w:rPr>
          <w:sz w:val="26"/>
          <w:szCs w:val="26"/>
        </w:rPr>
        <w:t>3</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1.Kiến thức, kĩ năng: </w:t>
      </w:r>
      <w:r>
        <w:rPr>
          <w:sz w:val="26"/>
          <w:szCs w:val="26"/>
        </w:rPr>
        <w:t>HS thể hiện được tình cảm của mình với thầy cô bằng sản phẩm tự làm, phù hợp với sở thích của thầy cô.</w:t>
      </w:r>
    </w:p>
    <w:p>
      <w:pPr>
        <w:jc w:val="both"/>
        <w:rPr>
          <w:b/>
          <w:sz w:val="26"/>
          <w:szCs w:val="26"/>
        </w:rPr>
      </w:pPr>
      <w:r>
        <w:rPr>
          <w:b/>
          <w:sz w:val="26"/>
          <w:szCs w:val="26"/>
        </w:rPr>
        <w:t>2. Năng lực, phẩm chất :</w:t>
      </w:r>
    </w:p>
    <w:p>
      <w:pPr>
        <w:jc w:val="both"/>
        <w:rPr>
          <w:sz w:val="26"/>
          <w:szCs w:val="26"/>
        </w:rPr>
      </w:pPr>
      <w:r>
        <w:rPr>
          <w:sz w:val="26"/>
          <w:szCs w:val="26"/>
        </w:rPr>
        <w:t xml:space="preserve">- Năng lực tự chủ, tự học: Bản thân tự tin chia sẻ nét độc đáo món quà, tấm bưu thiếp của mình cùng gia đình làm trước tập thể. Năng lực giải quyết vấn đề và sáng tạo: Tự hào chia sẻ về món quà, tấm bưu thiếp mình tự làm tặng thầy cô. Năng lực giao tiếp và hợp tác: Biết chia sẻ với bạn </w:t>
      </w:r>
      <w:r>
        <w:rPr>
          <w:sz w:val="26"/>
          <w:szCs w:val="26"/>
          <w:lang w:val="nl-NL"/>
        </w:rPr>
        <w:t>niềm vui khi cùng gia đình khám phá nét độc đáo của món quà,</w:t>
      </w:r>
      <w:r>
        <w:rPr>
          <w:sz w:val="26"/>
          <w:szCs w:val="26"/>
        </w:rPr>
        <w:t xml:space="preserve"> tấm bưu thiếp mình tự làm tặng thầy cô.</w:t>
      </w:r>
    </w:p>
    <w:p>
      <w:pPr>
        <w:jc w:val="both"/>
        <w:rPr>
          <w:sz w:val="26"/>
          <w:szCs w:val="26"/>
        </w:rPr>
      </w:pPr>
      <w:r>
        <w:rPr>
          <w:sz w:val="26"/>
          <w:szCs w:val="26"/>
        </w:rPr>
        <w:t>- Phẩm chất nhân ái: Yêu trường, yêu lớp, yêu thầy cô giáo. Phẩm chất chăm chỉ: Có tinh thần chăm chỉ rèn luyện để xây dựnh hình ảnh bản thân trước tập thể. Phẩm chất trách nhiệm: Có ý thức với lớp, tôn trọng hình ảnh của bạn bè, thầy cô trong lớp.</w:t>
      </w:r>
    </w:p>
    <w:p>
      <w:pPr>
        <w:jc w:val="both"/>
        <w:rPr>
          <w:b/>
          <w:sz w:val="26"/>
          <w:szCs w:val="26"/>
        </w:rPr>
      </w:pPr>
      <w:r>
        <w:rPr>
          <w:b/>
          <w:sz w:val="26"/>
          <w:szCs w:val="26"/>
        </w:rPr>
        <w:t xml:space="preserve">II. ĐỒ DÙNG DẠY HỌC </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98"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pStyle w:val="2"/>
              <w:shd w:val="clear" w:color="auto" w:fill="F9F9F9"/>
              <w:spacing w:before="0" w:beforeAutospacing="0" w:after="0" w:afterAutospacing="0"/>
              <w:rPr>
                <w:sz w:val="26"/>
                <w:szCs w:val="26"/>
                <w:lang w:val="nl-NL"/>
              </w:rPr>
            </w:pPr>
            <w:r>
              <w:rPr>
                <w:sz w:val="26"/>
                <w:szCs w:val="26"/>
                <w:lang w:val="nl-NL"/>
              </w:rPr>
              <w:t>1. Khởi động: (3p)</w:t>
            </w:r>
          </w:p>
          <w:p>
            <w:pPr>
              <w:pStyle w:val="2"/>
              <w:shd w:val="clear" w:color="auto" w:fill="F9F9F9"/>
              <w:spacing w:before="0" w:beforeAutospacing="0" w:after="0" w:afterAutospacing="0"/>
              <w:rPr>
                <w:b w:val="0"/>
                <w:color w:val="030303"/>
                <w:sz w:val="26"/>
                <w:szCs w:val="26"/>
              </w:rPr>
            </w:pPr>
            <w:r>
              <w:rPr>
                <w:b w:val="0"/>
                <w:bCs w:val="0"/>
                <w:sz w:val="26"/>
                <w:szCs w:val="26"/>
                <w:lang w:val="nl-NL"/>
              </w:rPr>
              <w:t>- GV mở bài hát “</w:t>
            </w:r>
            <w:r>
              <w:rPr>
                <w:b w:val="0"/>
                <w:color w:val="030303"/>
                <w:sz w:val="26"/>
                <w:szCs w:val="26"/>
              </w:rPr>
              <w:t>Nhớ ơn thầy cô</w:t>
            </w:r>
            <w:r>
              <w:rPr>
                <w:b w:val="0"/>
                <w:bCs w:val="0"/>
                <w:sz w:val="26"/>
                <w:szCs w:val="26"/>
                <w:lang w:val="nl-NL"/>
              </w:rPr>
              <w:t xml:space="preserve">” để khởi động bài học. </w:t>
            </w:r>
          </w:p>
          <w:p>
            <w:pPr>
              <w:jc w:val="both"/>
              <w:outlineLvl w:val="0"/>
              <w:rPr>
                <w:bCs/>
                <w:sz w:val="26"/>
                <w:szCs w:val="26"/>
                <w:lang w:val="nl-NL"/>
              </w:rPr>
            </w:pPr>
            <w:r>
              <w:rPr>
                <w:bCs/>
                <w:sz w:val="26"/>
                <w:szCs w:val="26"/>
                <w:lang w:val="nl-NL"/>
              </w:rPr>
              <w:t>+ GV nêu câu hỏi: bài hát nói về điều gì?</w:t>
            </w:r>
          </w:p>
          <w:p>
            <w:pPr>
              <w:jc w:val="both"/>
              <w:outlineLvl w:val="0"/>
              <w:rPr>
                <w:bCs/>
                <w:sz w:val="26"/>
                <w:szCs w:val="26"/>
                <w:lang w:val="nl-NL"/>
              </w:rPr>
            </w:pPr>
            <w:r>
              <w:rPr>
                <w:bCs/>
                <w:sz w:val="26"/>
                <w:szCs w:val="26"/>
                <w:lang w:val="nl-NL"/>
              </w:rPr>
              <w:t>+ Mời học sinh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-HS trả lời: bài hát nói về thầy cô</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bCs/>
                <w:iCs/>
                <w:sz w:val="26"/>
                <w:szCs w:val="26"/>
                <w:lang w:val="vi-VN"/>
              </w:rPr>
            </w:pPr>
            <w:r>
              <w:rPr>
                <w:b/>
                <w:iCs/>
                <w:sz w:val="26"/>
                <w:szCs w:val="26"/>
                <w:lang w:val="pt-BR"/>
              </w:rPr>
              <w:t xml:space="preserve">2. Hoạt động Tổng kết tuần </w:t>
            </w:r>
            <w:r>
              <w:rPr>
                <w:b/>
                <w:iCs/>
                <w:sz w:val="26"/>
                <w:szCs w:val="26"/>
                <w:lang w:val="vi-VN"/>
              </w:rPr>
              <w:t>(15p)</w:t>
            </w:r>
          </w:p>
          <w:p>
            <w:pPr>
              <w:jc w:val="both"/>
              <w:rPr>
                <w:b/>
                <w:sz w:val="26"/>
                <w:szCs w:val="26"/>
                <w:lang w:val="pt-BR"/>
              </w:rPr>
            </w:pPr>
            <w:r>
              <w:rPr>
                <w:b/>
                <w:sz w:val="26"/>
                <w:szCs w:val="26"/>
                <w:lang w:val="pt-BR"/>
              </w:rPr>
              <w:t>a. Sơ kết tuần 11:</w:t>
            </w:r>
          </w:p>
          <w:p>
            <w:pPr>
              <w:jc w:val="both"/>
              <w:rPr>
                <w:bCs/>
                <w:iCs/>
                <w:sz w:val="26"/>
                <w:szCs w:val="26"/>
                <w:lang w:val="pt-BR"/>
              </w:rPr>
            </w:pPr>
            <w:r>
              <w:rPr>
                <w:b/>
                <w:bCs/>
                <w:iCs/>
                <w:sz w:val="26"/>
                <w:szCs w:val="26"/>
                <w:lang w:val="pt-BR"/>
              </w:rPr>
              <w:t xml:space="preserve">- </w:t>
            </w:r>
            <w:r>
              <w:rPr>
                <w:bCs/>
                <w:iCs/>
                <w:sz w:val="26"/>
                <w:szCs w:val="26"/>
                <w:lang w:val="pt-BR"/>
              </w:rPr>
              <w:t>Từng tổ báo cáo.</w:t>
            </w:r>
          </w:p>
          <w:p>
            <w:pPr>
              <w:jc w:val="both"/>
              <w:rPr>
                <w:bCs/>
                <w:iCs/>
                <w:sz w:val="26"/>
                <w:szCs w:val="26"/>
                <w:lang w:val="pt-BR"/>
              </w:rPr>
            </w:pPr>
            <w:r>
              <w:rPr>
                <w:bCs/>
                <w:iCs/>
                <w:sz w:val="26"/>
                <w:szCs w:val="26"/>
                <w:lang w:val="pt-BR"/>
              </w:rPr>
              <w:t>- Lớp trưởng tập hợp ý kiến tình hình hoạt động của tổ, lớp trong tuần 11.</w:t>
            </w:r>
          </w:p>
          <w:p>
            <w:pPr>
              <w:jc w:val="both"/>
              <w:rPr>
                <w:bCs/>
                <w:color w:val="000000"/>
                <w:sz w:val="26"/>
                <w:szCs w:val="26"/>
                <w:lang w:val="pt-BR"/>
              </w:rPr>
            </w:pPr>
            <w:r>
              <w:rPr>
                <w:bCs/>
                <w:sz w:val="26"/>
                <w:szCs w:val="26"/>
                <w:lang w:val="pt-BR"/>
              </w:rPr>
              <w:t>- GV nhận xét chung các hoạt động trong tuần.</w:t>
            </w:r>
          </w:p>
          <w:p>
            <w:pPr>
              <w:jc w:val="both"/>
              <w:rPr>
                <w:sz w:val="26"/>
                <w:szCs w:val="26"/>
                <w:lang w:val="pt-BR"/>
              </w:rPr>
            </w:pPr>
            <w:r>
              <w:rPr>
                <w:sz w:val="26"/>
                <w:szCs w:val="26"/>
                <w:lang w:val="pt-BR"/>
              </w:rPr>
              <w:t xml:space="preserve">* Ưu điểm: </w:t>
            </w:r>
          </w:p>
          <w:p>
            <w:pPr>
              <w:jc w:val="both"/>
              <w:rPr>
                <w:sz w:val="26"/>
                <w:szCs w:val="26"/>
                <w:lang w:val="pt-BR"/>
              </w:rPr>
            </w:pPr>
            <w:r>
              <w:rPr>
                <w:sz w:val="26"/>
                <w:szCs w:val="26"/>
                <w:lang w:val="pt-BR"/>
              </w:rPr>
              <w:t>* Tồn tại</w:t>
            </w:r>
          </w:p>
          <w:p>
            <w:pPr>
              <w:jc w:val="both"/>
              <w:rPr>
                <w:b/>
                <w:bCs/>
                <w:iCs/>
                <w:sz w:val="26"/>
                <w:szCs w:val="26"/>
                <w:lang w:val="sv-SE"/>
              </w:rPr>
            </w:pPr>
            <w:r>
              <w:rPr>
                <w:b/>
                <w:bCs/>
                <w:iCs/>
                <w:sz w:val="26"/>
                <w:szCs w:val="26"/>
                <w:lang w:val="sv-SE"/>
              </w:rPr>
              <w:t xml:space="preserve">b. Phương hướng </w:t>
            </w:r>
            <w:r>
              <w:rPr>
                <w:b/>
                <w:bCs/>
                <w:iCs/>
                <w:sz w:val="26"/>
                <w:szCs w:val="26"/>
                <w:lang w:val="pl-PL"/>
              </w:rPr>
              <w:t>tuần 12:</w:t>
            </w:r>
          </w:p>
          <w:p>
            <w:pPr>
              <w:jc w:val="both"/>
              <w:rPr>
                <w:bCs/>
                <w:iCs/>
                <w:sz w:val="26"/>
                <w:szCs w:val="26"/>
                <w:lang w:val="sv-SE"/>
              </w:rPr>
            </w:pPr>
            <w:r>
              <w:rPr>
                <w:bCs/>
                <w:iCs/>
                <w:sz w:val="26"/>
                <w:szCs w:val="26"/>
                <w:lang w:val="sv-SE"/>
              </w:rPr>
              <w:t>- Tiếp tục ổn định, duy trì nền nếp quy định.</w:t>
            </w:r>
          </w:p>
          <w:p>
            <w:pPr>
              <w:jc w:val="both"/>
              <w:rPr>
                <w:bCs/>
                <w:iCs/>
                <w:sz w:val="26"/>
                <w:szCs w:val="26"/>
                <w:lang w:val="sv-SE"/>
              </w:rPr>
            </w:pPr>
            <w:r>
              <w:rPr>
                <w:bCs/>
                <w:iCs/>
                <w:sz w:val="26"/>
                <w:szCs w:val="26"/>
                <w:lang w:val="sv-SE"/>
              </w:rPr>
              <w:t>- Tiếp tục thực hiện tốt các nội quy của nhà trường đề ra.</w:t>
            </w:r>
          </w:p>
          <w:p>
            <w:pPr>
              <w:jc w:val="both"/>
              <w:rPr>
                <w:bCs/>
                <w:iCs/>
                <w:sz w:val="26"/>
                <w:szCs w:val="26"/>
                <w:lang w:val="sv-SE"/>
              </w:rPr>
            </w:pPr>
            <w:r>
              <w:rPr>
                <w:bCs/>
                <w:iCs/>
                <w:sz w:val="26"/>
                <w:szCs w:val="26"/>
                <w:lang w:val="sv-SE"/>
              </w:rPr>
              <w:t xml:space="preserve">- Tích cực học tập để nâng cao chất lượng. </w:t>
            </w:r>
          </w:p>
          <w:p>
            <w:pPr>
              <w:jc w:val="both"/>
              <w:rPr>
                <w:sz w:val="26"/>
                <w:szCs w:val="26"/>
                <w:lang w:val="nl-NL"/>
              </w:rPr>
            </w:pPr>
            <w:r>
              <w:rPr>
                <w:b/>
                <w:iCs/>
                <w:sz w:val="26"/>
                <w:szCs w:val="26"/>
                <w:lang w:val="sv-SE"/>
              </w:rPr>
              <w:t>-</w:t>
            </w:r>
            <w:r>
              <w:rPr>
                <w:iCs/>
                <w:sz w:val="26"/>
                <w:szCs w:val="26"/>
                <w:lang w:val="sv-SE"/>
              </w:rPr>
              <w:t xml:space="preserve"> Tiếp tục duy trì các hoạt động: thể dục, vệ sinh tr</w:t>
            </w:r>
            <w:r>
              <w:rPr>
                <w:iCs/>
                <w:sz w:val="26"/>
                <w:szCs w:val="26"/>
                <w:lang w:val="sv-SE"/>
              </w:rPr>
              <w:softHyphen/>
            </w:r>
            <w:r>
              <w:rPr>
                <w:iCs/>
                <w:sz w:val="26"/>
                <w:szCs w:val="26"/>
                <w:lang w:val="sv-SE"/>
              </w:rPr>
              <w:softHyphen/>
            </w:r>
            <w:r>
              <w:rPr>
                <w:iCs/>
                <w:sz w:val="26"/>
                <w:szCs w:val="26"/>
                <w:lang w:val="sv-SE"/>
              </w:rPr>
              <w:t>ường, lớp xanh, sạch, đẹp và cả ý thức nói lời hay, làm việc tốt ....</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jc w:val="both"/>
              <w:rPr>
                <w:bCs/>
                <w:color w:val="000000"/>
                <w:sz w:val="26"/>
                <w:szCs w:val="26"/>
                <w:lang w:val="pt-BR"/>
              </w:rPr>
            </w:pPr>
            <w:r>
              <w:rPr>
                <w:bCs/>
                <w:color w:val="000000"/>
                <w:sz w:val="26"/>
                <w:szCs w:val="26"/>
                <w:lang w:val="pt-BR"/>
              </w:rPr>
              <w:t>- Lần lượt từng tổ trưởng</w:t>
            </w:r>
            <w:r>
              <w:rPr>
                <w:bCs/>
                <w:color w:val="000000"/>
                <w:sz w:val="26"/>
                <w:szCs w:val="26"/>
                <w:lang w:val="vi-VN"/>
              </w:rPr>
              <w:t>, lớp trưởng</w:t>
            </w:r>
            <w:r>
              <w:rPr>
                <w:bCs/>
                <w:color w:val="000000"/>
                <w:sz w:val="26"/>
                <w:szCs w:val="26"/>
                <w:lang w:val="pt-BR"/>
              </w:rPr>
              <w:t xml:space="preserve"> báo cáo tình hình tổ</w:t>
            </w:r>
            <w:r>
              <w:rPr>
                <w:bCs/>
                <w:color w:val="000000"/>
                <w:sz w:val="26"/>
                <w:szCs w:val="26"/>
                <w:lang w:val="vi-VN"/>
              </w:rPr>
              <w:t>, lớp.</w:t>
            </w: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rPr>
            </w:pPr>
          </w:p>
          <w:p>
            <w:pPr>
              <w:jc w:val="both"/>
              <w:rPr>
                <w:bCs/>
                <w:color w:val="000000"/>
                <w:sz w:val="26"/>
                <w:szCs w:val="26"/>
              </w:rPr>
            </w:pPr>
          </w:p>
          <w:p>
            <w:pPr>
              <w:jc w:val="both"/>
              <w:rPr>
                <w:sz w:val="26"/>
                <w:szCs w:val="26"/>
                <w:lang w:val="sv-SE"/>
              </w:rPr>
            </w:pPr>
            <w:r>
              <w:rPr>
                <w:bCs/>
                <w:color w:val="000000"/>
                <w:sz w:val="26"/>
                <w:szCs w:val="26"/>
                <w:lang w:val="sv-SE"/>
              </w:rPr>
              <w:t xml:space="preserve">- HS nghe để thực hiện kế hoạch </w:t>
            </w:r>
            <w:r>
              <w:rPr>
                <w:sz w:val="26"/>
                <w:szCs w:val="26"/>
                <w:lang w:val="pl-PL"/>
              </w:rPr>
              <w:t>tuần 12.</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sz w:val="26"/>
                <w:szCs w:val="26"/>
                <w:lang w:val="vi-VN"/>
              </w:rPr>
            </w:pPr>
            <w:r>
              <w:rPr>
                <w:b/>
                <w:sz w:val="26"/>
                <w:szCs w:val="26"/>
              </w:rPr>
              <w:t>3. Hoạt động trải nghiệm</w:t>
            </w:r>
            <w:r>
              <w:rPr>
                <w:b/>
                <w:sz w:val="26"/>
                <w:szCs w:val="26"/>
                <w:lang w:val="vi-VN"/>
              </w:rPr>
              <w:t>(15p)</w:t>
            </w:r>
          </w:p>
          <w:p>
            <w:pPr>
              <w:rPr>
                <w:b/>
                <w:sz w:val="26"/>
                <w:szCs w:val="26"/>
              </w:rPr>
            </w:pPr>
            <w:r>
              <w:rPr>
                <w:b/>
                <w:sz w:val="26"/>
                <w:szCs w:val="26"/>
                <w:lang w:val="nl-NL"/>
              </w:rPr>
              <w:t xml:space="preserve">* Hoạt động 1. </w:t>
            </w:r>
            <w:r>
              <w:rPr>
                <w:b/>
                <w:sz w:val="26"/>
                <w:szCs w:val="26"/>
              </w:rPr>
              <w:t>Chia sẻ về món quà hoặc bưu thiếp em tặng thầy cô</w:t>
            </w:r>
          </w:p>
          <w:p>
            <w:pPr>
              <w:jc w:val="both"/>
              <w:rPr>
                <w:sz w:val="26"/>
                <w:szCs w:val="26"/>
                <w:lang w:val="nl-NL"/>
              </w:rPr>
            </w:pPr>
            <w:r>
              <w:rPr>
                <w:sz w:val="26"/>
                <w:szCs w:val="26"/>
                <w:lang w:val="nl-NL"/>
              </w:rPr>
              <w:t>- GV nêu yêu cầu học sinh thảo luận nhóm 2 và chia sẻ:</w:t>
            </w:r>
          </w:p>
          <w:p>
            <w:pPr>
              <w:jc w:val="both"/>
              <w:rPr>
                <w:sz w:val="26"/>
                <w:szCs w:val="26"/>
                <w:lang w:val="nl-NL"/>
              </w:rPr>
            </w:pPr>
            <w:r>
              <w:rPr>
                <w:sz w:val="26"/>
                <w:szCs w:val="26"/>
                <w:lang w:val="nl-NL"/>
              </w:rPr>
              <w:t>+ Chia sẻ cùng bạn về kết quả thu hoạch của mình sau khi cùng gia đình làm món quà sau bài học trước.</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xml:space="preserve">- GV chốt ý : </w:t>
            </w:r>
            <w:r>
              <w:rPr>
                <w:sz w:val="26"/>
                <w:szCs w:val="26"/>
              </w:rPr>
              <w:t>Mỗi tấm bưu thiếp hay món quà đều gửi gắn tình cảm của các em, là cách để em bày tỏ lòng biết ơn, sự tri ân với thấy cô của mình.</w:t>
            </w:r>
          </w:p>
          <w:p>
            <w:pPr>
              <w:jc w:val="both"/>
              <w:rPr>
                <w:sz w:val="26"/>
                <w:szCs w:val="26"/>
                <w:lang w:val="nl-NL"/>
              </w:rPr>
            </w:pPr>
            <w:r>
              <w:rPr>
                <w:sz w:val="26"/>
                <w:szCs w:val="26"/>
                <w:lang w:val="nl-NL"/>
              </w:rPr>
              <w:t>- GV nhận xét chung, tuyên dương.</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Các nhóm giới thiệu về kết quả thu hoạch của mình.</w:t>
            </w: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sz w:val="26"/>
                <w:szCs w:val="26"/>
              </w:rPr>
            </w:pPr>
            <w:r>
              <w:rPr>
                <w:b/>
                <w:sz w:val="26"/>
                <w:szCs w:val="26"/>
                <w:lang w:val="nl-NL"/>
              </w:rPr>
              <w:t xml:space="preserve">Hoạt động 2. </w:t>
            </w:r>
            <w:r>
              <w:rPr>
                <w:b/>
                <w:sz w:val="26"/>
                <w:szCs w:val="26"/>
              </w:rPr>
              <w:t>Ghi lại những kỉ niệm của em với thầy cô</w:t>
            </w:r>
          </w:p>
          <w:p>
            <w:pPr>
              <w:jc w:val="both"/>
              <w:rPr>
                <w:sz w:val="26"/>
                <w:szCs w:val="26"/>
              </w:rPr>
            </w:pPr>
            <w:r>
              <w:rPr>
                <w:sz w:val="26"/>
                <w:szCs w:val="26"/>
              </w:rPr>
              <w:t>-GV phát cho mỗi bàn một tờ giấy để HS viết và vẽ, sau đó dán hoặc dập ghim để được một cuốn số chung.</w:t>
            </w:r>
          </w:p>
          <w:p>
            <w:pPr>
              <w:jc w:val="both"/>
              <w:rPr>
                <w:sz w:val="26"/>
                <w:szCs w:val="26"/>
              </w:rPr>
            </w:pPr>
            <w:r>
              <w:rPr>
                <w:sz w:val="26"/>
                <w:szCs w:val="26"/>
                <w:lang w:val="nl-NL"/>
              </w:rPr>
              <w:t xml:space="preserve">- </w:t>
            </w:r>
            <w:r>
              <w:rPr>
                <w:sz w:val="26"/>
                <w:szCs w:val="26"/>
              </w:rPr>
              <w:t>GV gợi  ý cho HS viết về kỉ niệm của mình với thầy cô, bắt đầu bằng cụm từ: “Đối với em, thầy cô là..."</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khả năng quan sát tinh tế của các nhóm.</w:t>
            </w:r>
          </w:p>
          <w:p>
            <w:pPr>
              <w:jc w:val="both"/>
              <w:rPr>
                <w:sz w:val="26"/>
                <w:szCs w:val="26"/>
              </w:rPr>
            </w:pPr>
            <w:r>
              <w:rPr>
                <w:sz w:val="26"/>
                <w:szCs w:val="26"/>
                <w:lang w:val="nl-NL"/>
              </w:rPr>
              <w:t xml:space="preserve">- GV chốt ý : </w:t>
            </w:r>
            <w:r>
              <w:rPr>
                <w:sz w:val="26"/>
                <w:szCs w:val="26"/>
              </w:rPr>
              <w:t>GV thay mặt các thầy cô giáo được các em HS nhắc tới, gửi lời cảm ơn tình cảm của HS dành cho thầy cô.</w:t>
            </w:r>
          </w:p>
        </w:tc>
        <w:tc>
          <w:tcPr>
            <w:tcW w:w="469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Học sinh chia nhóm 2, cùng nhau viết </w:t>
            </w:r>
            <w:r>
              <w:rPr>
                <w:sz w:val="26"/>
                <w:szCs w:val="26"/>
              </w:rPr>
              <w:t xml:space="preserve">về kỉ niệm của mình với </w:t>
            </w:r>
            <w:r>
              <w:rPr>
                <w:sz w:val="26"/>
                <w:szCs w:val="26"/>
                <w:lang w:val="nl-NL"/>
              </w:rPr>
              <w:t>thầy cô</w:t>
            </w:r>
          </w:p>
          <w:p>
            <w:pPr>
              <w:jc w:val="both"/>
              <w:rPr>
                <w:sz w:val="26"/>
                <w:szCs w:val="26"/>
                <w:lang w:val="nl-NL"/>
              </w:rPr>
            </w:pPr>
            <w:r>
              <w:rPr>
                <w:sz w:val="26"/>
                <w:szCs w:val="26"/>
                <w:lang w:val="nl-NL"/>
              </w:rPr>
              <w:t>- Các nhóm giới thiệu về bài viết ,vẽ của mình.</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 rút kinh nghiệm.</w:t>
            </w:r>
          </w:p>
          <w:p>
            <w:pPr>
              <w:jc w:val="both"/>
              <w:rPr>
                <w:sz w:val="26"/>
                <w:szCs w:val="26"/>
                <w:lang w:val="nl-NL"/>
              </w:rPr>
            </w:pPr>
          </w:p>
          <w:p>
            <w:pPr>
              <w:jc w:val="both"/>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single" w:color="auto" w:sz="4" w:space="0"/>
            </w:tcBorders>
          </w:tcPr>
          <w:p>
            <w:pPr>
              <w:jc w:val="both"/>
              <w:rPr>
                <w:b/>
                <w:sz w:val="26"/>
                <w:szCs w:val="26"/>
                <w:lang w:val="nl-NL"/>
              </w:rPr>
            </w:pPr>
            <w:r>
              <w:rPr>
                <w:b/>
                <w:sz w:val="26"/>
                <w:szCs w:val="26"/>
                <w:lang w:val="nl-NL"/>
              </w:rPr>
              <w:t>4. Vận dụng (2p)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rPr>
            </w:pPr>
            <w:r>
              <w:rPr>
                <w:sz w:val="26"/>
                <w:szCs w:val="26"/>
                <w:lang w:val="nl-NL"/>
              </w:rPr>
              <w:t xml:space="preserve">+ </w:t>
            </w:r>
            <w:r>
              <w:rPr>
                <w:sz w:val="26"/>
                <w:szCs w:val="26"/>
              </w:rPr>
              <w:t>Viết thư, gọi điện hoặc đến chơi, thăm hỏi và chúc mừng thầy cô giáo ngày xưa của người thân.</w:t>
            </w:r>
          </w:p>
          <w:p>
            <w:pPr>
              <w:jc w:val="both"/>
              <w:rPr>
                <w:sz w:val="26"/>
                <w:szCs w:val="26"/>
                <w:lang w:val="nl-NL"/>
              </w:rPr>
            </w:pPr>
            <w:r>
              <w:rPr>
                <w:sz w:val="26"/>
                <w:szCs w:val="26"/>
                <w:lang w:val="nl-NL"/>
              </w:rPr>
              <w:t>- Nhận xét sau tiết dạy, dặn dò về nhà.</w:t>
            </w:r>
          </w:p>
        </w:tc>
        <w:tc>
          <w:tcPr>
            <w:tcW w:w="4698"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Học sinh tiếp nhận thông tin và yêu cầu để về nhà ứng dụng với các thành viên trong gia đình.</w:t>
            </w:r>
          </w:p>
          <w:p>
            <w:pPr>
              <w:jc w:val="both"/>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8"/>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bookmarkStart w:id="0" w:name="_GoBack"/>
      <w:bookmarkEnd w:id="0"/>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p>
    <w:p>
      <w:pPr>
        <w:rPr>
          <w:sz w:val="26"/>
          <w:szCs w:val="26"/>
          <w:lang w:val="nl-NL"/>
        </w:rPr>
      </w:pPr>
    </w:p>
    <w:p>
      <w:pPr>
        <w:rPr>
          <w:b/>
          <w:bCs/>
          <w:sz w:val="26"/>
          <w:szCs w:val="26"/>
          <w:lang w:val="nl-NL"/>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27BD8"/>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783"/>
    <w:rsid w:val="002F5A8F"/>
    <w:rsid w:val="00302C92"/>
    <w:rsid w:val="003078AB"/>
    <w:rsid w:val="003108D4"/>
    <w:rsid w:val="00320F4F"/>
    <w:rsid w:val="003261CC"/>
    <w:rsid w:val="00333950"/>
    <w:rsid w:val="003340FF"/>
    <w:rsid w:val="00334E43"/>
    <w:rsid w:val="00340936"/>
    <w:rsid w:val="00343755"/>
    <w:rsid w:val="00347FB0"/>
    <w:rsid w:val="00350553"/>
    <w:rsid w:val="00351206"/>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1EE0"/>
    <w:rsid w:val="006D7A6B"/>
    <w:rsid w:val="006E1900"/>
    <w:rsid w:val="006E31E4"/>
    <w:rsid w:val="006E360B"/>
    <w:rsid w:val="006E7F8F"/>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25B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1583"/>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4489"/>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30F"/>
    <w:rsid w:val="00B579C0"/>
    <w:rsid w:val="00B615DD"/>
    <w:rsid w:val="00B633D0"/>
    <w:rsid w:val="00B677B5"/>
    <w:rsid w:val="00B70EB5"/>
    <w:rsid w:val="00B71157"/>
    <w:rsid w:val="00B721AD"/>
    <w:rsid w:val="00B73371"/>
    <w:rsid w:val="00B74A01"/>
    <w:rsid w:val="00B7547A"/>
    <w:rsid w:val="00B8380E"/>
    <w:rsid w:val="00B953D0"/>
    <w:rsid w:val="00B961A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EC"/>
    <w:rsid w:val="00E9713B"/>
    <w:rsid w:val="00EA0861"/>
    <w:rsid w:val="00EA3D37"/>
    <w:rsid w:val="00EB294B"/>
    <w:rsid w:val="00EB3DAD"/>
    <w:rsid w:val="00ED5ABD"/>
    <w:rsid w:val="00EE60CE"/>
    <w:rsid w:val="00EF1522"/>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23D"/>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4D8C7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link w:val="12"/>
    <w:qFormat/>
    <w:uiPriority w:val="9"/>
    <w:pPr>
      <w:spacing w:before="100" w:beforeAutospacing="1" w:after="100" w:afterAutospacing="1"/>
      <w:outlineLvl w:val="0"/>
    </w:pPr>
    <w:rPr>
      <w:b/>
      <w:bCs/>
      <w:kern w:val="36"/>
      <w:sz w:val="48"/>
      <w:szCs w:val="48"/>
    </w:rPr>
  </w:style>
  <w:style w:type="paragraph" w:styleId="3">
    <w:name w:val="heading 3"/>
    <w:basedOn w:val="1"/>
    <w:next w:val="1"/>
    <w:link w:val="13"/>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0"/>
    <w:semiHidden/>
    <w:unhideWhenUsed/>
    <w:uiPriority w:val="99"/>
    <w:rPr>
      <w:rFonts w:ascii="Tahoma" w:hAnsi="Tahoma" w:cs="Tahoma"/>
      <w:sz w:val="16"/>
      <w:szCs w:val="16"/>
    </w:rPr>
  </w:style>
  <w:style w:type="character" w:styleId="7">
    <w:name w:val="Hyperlink"/>
    <w:basedOn w:val="4"/>
    <w:semiHidden/>
    <w:unhideWhenUsed/>
    <w:uiPriority w:val="99"/>
    <w:rPr>
      <w:color w:val="0000FF"/>
      <w:u w:val="single"/>
    </w:rPr>
  </w:style>
  <w:style w:type="paragraph" w:styleId="8">
    <w:name w:val="Normal (Web)"/>
    <w:basedOn w:val="1"/>
    <w:link w:val="14"/>
    <w:unhideWhenUsed/>
    <w:qFormat/>
    <w:uiPriority w:val="0"/>
    <w:pPr>
      <w:spacing w:before="100" w:beforeAutospacing="1" w:after="100" w:afterAutospacing="1"/>
    </w:pPr>
  </w:style>
  <w:style w:type="table" w:styleId="9">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4"/>
    <w:link w:val="6"/>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Heading 1 Char"/>
    <w:basedOn w:val="4"/>
    <w:link w:val="2"/>
    <w:uiPriority w:val="9"/>
    <w:rPr>
      <w:rFonts w:eastAsia="Times New Roman" w:cs="Times New Roman"/>
      <w:b/>
      <w:bCs/>
      <w:kern w:val="36"/>
      <w:sz w:val="48"/>
      <w:szCs w:val="48"/>
    </w:rPr>
  </w:style>
  <w:style w:type="character" w:customStyle="1" w:styleId="13">
    <w:name w:val="Heading 3 Char"/>
    <w:basedOn w:val="4"/>
    <w:link w:val="3"/>
    <w:semiHidden/>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14">
    <w:name w:val="Normal (Web) Char"/>
    <w:link w:val="8"/>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F1CA-762C-4C0C-9281-FC72FFDB4ECF}">
  <ds:schemaRefs/>
</ds:datastoreItem>
</file>

<file path=docProps/app.xml><?xml version="1.0" encoding="utf-8"?>
<Properties xmlns="http://schemas.openxmlformats.org/officeDocument/2006/extended-properties" xmlns:vt="http://schemas.openxmlformats.org/officeDocument/2006/docPropsVTypes">
  <Template>Normal</Template>
  <Pages>4</Pages>
  <Words>1066</Words>
  <Characters>6082</Characters>
  <Lines>50</Lines>
  <Paragraphs>14</Paragraphs>
  <TotalTime>0</TotalTime>
  <ScaleCrop>false</ScaleCrop>
  <LinksUpToDate>false</LinksUpToDate>
  <CharactersWithSpaces>7134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2022-11-11T16:39:00Z</dcterms:created>
  <dc:creator>Admin</dc:creator>
  <cp:lastModifiedBy>Lai Vo</cp:lastModifiedBy>
  <dcterms:modified xsi:type="dcterms:W3CDTF">2023-11-12T08:04:12Z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EC775443C97D4E3DB12EAF3C14F9E13F_12</vt:lpwstr>
  </property>
</Properties>
</file>