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82" w:rsidRDefault="009805FB" w:rsidP="000E1D19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DD56E6">
        <w:rPr>
          <w:rFonts w:ascii="Times New Roman" w:hAnsi="Times New Roman" w:cs="Times New Roman"/>
          <w:b/>
          <w:sz w:val="26"/>
          <w:szCs w:val="26"/>
        </w:rPr>
        <w:t>12+13</w:t>
      </w:r>
    </w:p>
    <w:p w:rsidR="002D3882" w:rsidRDefault="002D3882" w:rsidP="002D3882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CHỦ ĐỀ 5: ỨNG DỤNG TIN HỌC</w:t>
      </w:r>
    </w:p>
    <w:p w:rsidR="009805FB" w:rsidRDefault="00C07E66" w:rsidP="002D3882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078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2D3882">
        <w:rPr>
          <w:rFonts w:ascii="Times New Roman" w:hAnsi="Times New Roman" w:cs="Times New Roman"/>
          <w:b/>
          <w:sz w:val="26"/>
          <w:szCs w:val="26"/>
        </w:rPr>
        <w:t>7</w:t>
      </w:r>
      <w:r w:rsidRPr="00E2407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2D3882">
        <w:rPr>
          <w:rFonts w:ascii="Times New Roman" w:hAnsi="Times New Roman" w:cs="Times New Roman"/>
          <w:b/>
          <w:sz w:val="26"/>
          <w:szCs w:val="26"/>
        </w:rPr>
        <w:t xml:space="preserve">TẠO BÀI TRÌNH </w:t>
      </w:r>
      <w:proofErr w:type="gramStart"/>
      <w:r w:rsidR="002D3882">
        <w:rPr>
          <w:rFonts w:ascii="Times New Roman" w:hAnsi="Times New Roman" w:cs="Times New Roman"/>
          <w:b/>
          <w:sz w:val="26"/>
          <w:szCs w:val="26"/>
        </w:rPr>
        <w:t>CHIẾU</w:t>
      </w:r>
      <w:r w:rsidRPr="00E24078">
        <w:rPr>
          <w:rFonts w:ascii="Times New Roman" w:hAnsi="Times New Roman" w:cs="Times New Roman"/>
          <w:b/>
          <w:sz w:val="26"/>
          <w:szCs w:val="26"/>
        </w:rPr>
        <w:t>(</w:t>
      </w:r>
      <w:proofErr w:type="gramEnd"/>
      <w:r w:rsidR="000E1D19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 w:rsidR="000E1D19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Pr="00E24078">
        <w:rPr>
          <w:rFonts w:ascii="Times New Roman" w:hAnsi="Times New Roman" w:cs="Times New Roman"/>
          <w:b/>
          <w:sz w:val="26"/>
          <w:szCs w:val="26"/>
        </w:rPr>
        <w:t>)</w:t>
      </w:r>
    </w:p>
    <w:p w:rsidR="001F5453" w:rsidRPr="00030AF0" w:rsidRDefault="001F5453" w:rsidP="001F5453">
      <w:pPr>
        <w:pStyle w:val="Heading80"/>
        <w:keepNext/>
        <w:keepLines/>
        <w:spacing w:after="0" w:line="288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1F5453" w:rsidRPr="00030AF0" w:rsidRDefault="001F5453" w:rsidP="00F90198">
      <w:pPr>
        <w:pStyle w:val="Heading80"/>
        <w:keepNext/>
        <w:keepLines/>
        <w:spacing w:after="0" w:line="264" w:lineRule="auto"/>
        <w:ind w:left="284" w:right="-11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 </w:t>
      </w:r>
      <w:proofErr w:type="spellStart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2D3882" w:rsidRPr="002D3882" w:rsidRDefault="002D3882" w:rsidP="00383363">
      <w:pPr>
        <w:widowControl w:val="0"/>
        <w:autoSpaceDE w:val="0"/>
        <w:autoSpaceDN w:val="0"/>
        <w:spacing w:after="0" w:line="264" w:lineRule="auto"/>
        <w:ind w:left="709" w:right="142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Thực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hiện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thành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thạo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việc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khởi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động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và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thoát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khỏi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phần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mềm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trình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chiếu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>.</w:t>
      </w:r>
    </w:p>
    <w:p w:rsidR="00D07349" w:rsidRDefault="002D3882" w:rsidP="00D07349">
      <w:pPr>
        <w:widowControl w:val="0"/>
        <w:autoSpaceDE w:val="0"/>
        <w:autoSpaceDN w:val="0"/>
        <w:spacing w:after="0" w:line="264" w:lineRule="auto"/>
        <w:ind w:left="709" w:right="142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Tạo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tệp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trình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chiếu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đơn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giản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bằng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tiếng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Việt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có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chữ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hoa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chữ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thường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và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có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ảnh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>.</w:t>
      </w:r>
    </w:p>
    <w:p w:rsidR="00D07349" w:rsidRPr="00C201DA" w:rsidRDefault="00D07349" w:rsidP="00383363">
      <w:pPr>
        <w:widowControl w:val="0"/>
        <w:autoSpaceDE w:val="0"/>
        <w:autoSpaceDN w:val="0"/>
        <w:spacing w:after="120" w:line="264" w:lineRule="auto"/>
        <w:ind w:left="709" w:righ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proofErr w:type="spellStart"/>
      <w:r w:rsidRPr="00D07349">
        <w:rPr>
          <w:rFonts w:ascii="Times New Roman" w:eastAsia="Arial" w:hAnsi="Times New Roman" w:cs="Times New Roman"/>
          <w:sz w:val="26"/>
          <w:szCs w:val="26"/>
        </w:rPr>
        <w:t>Lưu</w:t>
      </w:r>
      <w:proofErr w:type="spellEnd"/>
      <w:r w:rsidRPr="00D0734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07349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D0734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07349">
        <w:rPr>
          <w:rFonts w:ascii="Times New Roman" w:eastAsia="Arial" w:hAnsi="Times New Roman" w:cs="Times New Roman"/>
          <w:sz w:val="26"/>
          <w:szCs w:val="26"/>
        </w:rPr>
        <w:t>tệp</w:t>
      </w:r>
      <w:proofErr w:type="spellEnd"/>
      <w:r w:rsidRPr="00D0734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07349">
        <w:rPr>
          <w:rFonts w:ascii="Times New Roman" w:eastAsia="Arial" w:hAnsi="Times New Roman" w:cs="Times New Roman"/>
          <w:sz w:val="26"/>
          <w:szCs w:val="26"/>
        </w:rPr>
        <w:t>vào</w:t>
      </w:r>
      <w:proofErr w:type="spellEnd"/>
      <w:r w:rsidRPr="00D0734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07349">
        <w:rPr>
          <w:rFonts w:ascii="Times New Roman" w:eastAsia="Arial" w:hAnsi="Times New Roman" w:cs="Times New Roman"/>
          <w:sz w:val="26"/>
          <w:szCs w:val="26"/>
        </w:rPr>
        <w:t>đúng</w:t>
      </w:r>
      <w:proofErr w:type="spellEnd"/>
      <w:r w:rsidRPr="00D0734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07349">
        <w:rPr>
          <w:rFonts w:ascii="Times New Roman" w:eastAsia="Arial" w:hAnsi="Times New Roman" w:cs="Times New Roman"/>
          <w:sz w:val="26"/>
          <w:szCs w:val="26"/>
        </w:rPr>
        <w:t>thư</w:t>
      </w:r>
      <w:proofErr w:type="spellEnd"/>
      <w:proofErr w:type="gramEnd"/>
      <w:r w:rsidRPr="00D0734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07349">
        <w:rPr>
          <w:rFonts w:ascii="Times New Roman" w:eastAsia="Arial" w:hAnsi="Times New Roman" w:cs="Times New Roman"/>
          <w:sz w:val="26"/>
          <w:szCs w:val="26"/>
        </w:rPr>
        <w:t>mục</w:t>
      </w:r>
      <w:proofErr w:type="spellEnd"/>
      <w:r w:rsidRPr="00D0734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07349">
        <w:rPr>
          <w:rFonts w:ascii="Times New Roman" w:eastAsia="Arial" w:hAnsi="Times New Roman" w:cs="Times New Roman"/>
          <w:sz w:val="26"/>
          <w:szCs w:val="26"/>
        </w:rPr>
        <w:t>theo</w:t>
      </w:r>
      <w:proofErr w:type="spellEnd"/>
      <w:r w:rsidRPr="00D0734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07349">
        <w:rPr>
          <w:rFonts w:ascii="Times New Roman" w:eastAsia="Arial" w:hAnsi="Times New Roman" w:cs="Times New Roman"/>
          <w:sz w:val="26"/>
          <w:szCs w:val="26"/>
        </w:rPr>
        <w:t>yêu</w:t>
      </w:r>
      <w:proofErr w:type="spellEnd"/>
      <w:r w:rsidRPr="00D0734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D07349">
        <w:rPr>
          <w:rFonts w:ascii="Times New Roman" w:eastAsia="Arial" w:hAnsi="Times New Roman" w:cs="Times New Roman"/>
          <w:sz w:val="26"/>
          <w:szCs w:val="26"/>
        </w:rPr>
        <w:t>cầu</w:t>
      </w:r>
      <w:proofErr w:type="spellEnd"/>
      <w:r w:rsidRPr="00D07349">
        <w:rPr>
          <w:rFonts w:ascii="Times New Roman" w:eastAsia="Arial" w:hAnsi="Times New Roman" w:cs="Times New Roman"/>
          <w:sz w:val="26"/>
          <w:szCs w:val="26"/>
        </w:rPr>
        <w:t>.</w:t>
      </w:r>
    </w:p>
    <w:p w:rsidR="001F5453" w:rsidRPr="00030AF0" w:rsidRDefault="001F5453" w:rsidP="00F90198">
      <w:pPr>
        <w:pStyle w:val="Heading80"/>
        <w:keepNext/>
        <w:keepLines/>
        <w:spacing w:after="0" w:line="264" w:lineRule="auto"/>
        <w:ind w:left="284" w:right="-8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030AF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2D3882" w:rsidRPr="002D3882" w:rsidRDefault="002D3882" w:rsidP="00383363">
      <w:pPr>
        <w:pStyle w:val="NormalWeb"/>
        <w:spacing w:before="0" w:beforeAutospacing="0" w:after="0" w:afterAutospacing="0" w:line="264" w:lineRule="auto"/>
        <w:ind w:left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Pr="002D3882">
        <w:rPr>
          <w:color w:val="000000"/>
          <w:sz w:val="26"/>
          <w:szCs w:val="26"/>
        </w:rPr>
        <w:t>Năng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lực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tự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chủ</w:t>
      </w:r>
      <w:proofErr w:type="spellEnd"/>
      <w:r w:rsidRPr="002D3882">
        <w:rPr>
          <w:color w:val="000000"/>
          <w:sz w:val="26"/>
          <w:szCs w:val="26"/>
        </w:rPr>
        <w:t xml:space="preserve">, </w:t>
      </w:r>
      <w:proofErr w:type="spellStart"/>
      <w:r w:rsidRPr="002D3882">
        <w:rPr>
          <w:color w:val="000000"/>
          <w:sz w:val="26"/>
          <w:szCs w:val="26"/>
        </w:rPr>
        <w:t>tự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học</w:t>
      </w:r>
      <w:proofErr w:type="spellEnd"/>
      <w:r w:rsidRPr="002D3882">
        <w:rPr>
          <w:color w:val="000000"/>
          <w:sz w:val="26"/>
          <w:szCs w:val="26"/>
        </w:rPr>
        <w:t xml:space="preserve">: </w:t>
      </w:r>
      <w:proofErr w:type="spellStart"/>
      <w:r w:rsidRPr="002D3882">
        <w:rPr>
          <w:color w:val="000000"/>
          <w:sz w:val="26"/>
          <w:szCs w:val="26"/>
        </w:rPr>
        <w:t>có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biểu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hiện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chú</w:t>
      </w:r>
      <w:proofErr w:type="spellEnd"/>
      <w:r w:rsidRPr="002D3882">
        <w:rPr>
          <w:color w:val="000000"/>
          <w:sz w:val="26"/>
          <w:szCs w:val="26"/>
        </w:rPr>
        <w:t xml:space="preserve"> ý </w:t>
      </w:r>
      <w:proofErr w:type="spellStart"/>
      <w:r w:rsidRPr="002D3882">
        <w:rPr>
          <w:color w:val="000000"/>
          <w:sz w:val="26"/>
          <w:szCs w:val="26"/>
        </w:rPr>
        <w:t>học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tập</w:t>
      </w:r>
      <w:proofErr w:type="spellEnd"/>
      <w:r w:rsidRPr="002D3882">
        <w:rPr>
          <w:color w:val="000000"/>
          <w:sz w:val="26"/>
          <w:szCs w:val="26"/>
        </w:rPr>
        <w:t xml:space="preserve">, </w:t>
      </w:r>
      <w:proofErr w:type="spellStart"/>
      <w:r w:rsidRPr="002D3882">
        <w:rPr>
          <w:color w:val="000000"/>
          <w:sz w:val="26"/>
          <w:szCs w:val="26"/>
        </w:rPr>
        <w:t>tự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giác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tìm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hiểu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bài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để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hoàn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thành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tốt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nội</w:t>
      </w:r>
      <w:proofErr w:type="spellEnd"/>
      <w:r w:rsidRPr="002D3882">
        <w:rPr>
          <w:color w:val="000000"/>
          <w:sz w:val="26"/>
          <w:szCs w:val="26"/>
        </w:rPr>
        <w:t xml:space="preserve"> dung </w:t>
      </w:r>
      <w:proofErr w:type="spellStart"/>
      <w:r w:rsidRPr="002D3882">
        <w:rPr>
          <w:color w:val="000000"/>
          <w:sz w:val="26"/>
          <w:szCs w:val="26"/>
        </w:rPr>
        <w:t>tiết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học</w:t>
      </w:r>
      <w:proofErr w:type="spellEnd"/>
      <w:r w:rsidRPr="002D3882">
        <w:rPr>
          <w:color w:val="000000"/>
          <w:sz w:val="26"/>
          <w:szCs w:val="26"/>
        </w:rPr>
        <w:t>.</w:t>
      </w:r>
    </w:p>
    <w:p w:rsidR="002D3882" w:rsidRPr="002D3882" w:rsidRDefault="002D3882" w:rsidP="00383363">
      <w:pPr>
        <w:pStyle w:val="NormalWeb"/>
        <w:spacing w:before="0" w:beforeAutospacing="0" w:after="0" w:afterAutospacing="0" w:line="264" w:lineRule="auto"/>
        <w:ind w:left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Pr="002D3882">
        <w:rPr>
          <w:color w:val="000000"/>
          <w:sz w:val="26"/>
          <w:szCs w:val="26"/>
        </w:rPr>
        <w:t>Năng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lực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giao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tiếp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và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hợp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tác</w:t>
      </w:r>
      <w:proofErr w:type="spellEnd"/>
      <w:r w:rsidRPr="002D3882">
        <w:rPr>
          <w:color w:val="000000"/>
          <w:sz w:val="26"/>
          <w:szCs w:val="26"/>
        </w:rPr>
        <w:t xml:space="preserve">: </w:t>
      </w:r>
      <w:proofErr w:type="spellStart"/>
      <w:r w:rsidRPr="002D3882">
        <w:rPr>
          <w:color w:val="000000"/>
          <w:sz w:val="26"/>
          <w:szCs w:val="26"/>
        </w:rPr>
        <w:t>có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biểu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hiện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tích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cực</w:t>
      </w:r>
      <w:proofErr w:type="spellEnd"/>
      <w:r w:rsidRPr="002D3882">
        <w:rPr>
          <w:color w:val="000000"/>
          <w:sz w:val="26"/>
          <w:szCs w:val="26"/>
        </w:rPr>
        <w:t xml:space="preserve">, </w:t>
      </w:r>
      <w:proofErr w:type="spellStart"/>
      <w:r w:rsidRPr="002D3882">
        <w:rPr>
          <w:color w:val="000000"/>
          <w:sz w:val="26"/>
          <w:szCs w:val="26"/>
        </w:rPr>
        <w:t>sôi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nổi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và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nhiệt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tình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trong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hoạt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động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của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lớp</w:t>
      </w:r>
      <w:proofErr w:type="spellEnd"/>
      <w:r w:rsidRPr="002D3882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Pr="002D3882">
        <w:rPr>
          <w:color w:val="000000"/>
          <w:sz w:val="26"/>
          <w:szCs w:val="26"/>
        </w:rPr>
        <w:t>Có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khả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năng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trình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bày</w:t>
      </w:r>
      <w:proofErr w:type="spellEnd"/>
      <w:r w:rsidRPr="002D3882">
        <w:rPr>
          <w:color w:val="000000"/>
          <w:sz w:val="26"/>
          <w:szCs w:val="26"/>
        </w:rPr>
        <w:t xml:space="preserve">, </w:t>
      </w:r>
      <w:proofErr w:type="spellStart"/>
      <w:r w:rsidRPr="002D3882">
        <w:rPr>
          <w:color w:val="000000"/>
          <w:sz w:val="26"/>
          <w:szCs w:val="26"/>
        </w:rPr>
        <w:t>thuyết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trình</w:t>
      </w:r>
      <w:proofErr w:type="spellEnd"/>
      <w:r w:rsidRPr="002D3882">
        <w:rPr>
          <w:color w:val="000000"/>
          <w:sz w:val="26"/>
          <w:szCs w:val="26"/>
        </w:rPr>
        <w:t xml:space="preserve">… </w:t>
      </w:r>
      <w:proofErr w:type="spellStart"/>
      <w:r w:rsidRPr="002D3882">
        <w:rPr>
          <w:color w:val="000000"/>
          <w:sz w:val="26"/>
          <w:szCs w:val="26"/>
        </w:rPr>
        <w:t>trong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các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hoạt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động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học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tập</w:t>
      </w:r>
      <w:proofErr w:type="spellEnd"/>
      <w:r w:rsidRPr="002D3882">
        <w:rPr>
          <w:color w:val="000000"/>
          <w:sz w:val="26"/>
          <w:szCs w:val="26"/>
        </w:rPr>
        <w:t>.</w:t>
      </w:r>
      <w:proofErr w:type="gramEnd"/>
    </w:p>
    <w:p w:rsidR="002D3882" w:rsidRDefault="002D3882" w:rsidP="00383363">
      <w:pPr>
        <w:pStyle w:val="NormalWeb"/>
        <w:spacing w:before="0" w:beforeAutospacing="0" w:after="0" w:afterAutospacing="0" w:line="264" w:lineRule="auto"/>
        <w:ind w:left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Pr="002D3882">
        <w:rPr>
          <w:color w:val="000000"/>
          <w:sz w:val="26"/>
          <w:szCs w:val="26"/>
        </w:rPr>
        <w:t>Năng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lực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giải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quyết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vấn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đề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và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sáng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tạo</w:t>
      </w:r>
      <w:proofErr w:type="spellEnd"/>
      <w:r w:rsidRPr="002D3882">
        <w:rPr>
          <w:color w:val="000000"/>
          <w:sz w:val="26"/>
          <w:szCs w:val="26"/>
        </w:rPr>
        <w:t xml:space="preserve">: </w:t>
      </w:r>
      <w:proofErr w:type="spellStart"/>
      <w:r w:rsidRPr="002D3882">
        <w:rPr>
          <w:color w:val="000000"/>
          <w:sz w:val="26"/>
          <w:szCs w:val="26"/>
        </w:rPr>
        <w:t>có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biểu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hiện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tích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cực</w:t>
      </w:r>
      <w:proofErr w:type="spellEnd"/>
      <w:r w:rsidRPr="002D3882">
        <w:rPr>
          <w:color w:val="000000"/>
          <w:sz w:val="26"/>
          <w:szCs w:val="26"/>
        </w:rPr>
        <w:t xml:space="preserve">, </w:t>
      </w:r>
      <w:proofErr w:type="spellStart"/>
      <w:r w:rsidRPr="002D3882">
        <w:rPr>
          <w:color w:val="000000"/>
          <w:sz w:val="26"/>
          <w:szCs w:val="26"/>
        </w:rPr>
        <w:t>sáng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tạo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trong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các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hoạt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động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học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tập</w:t>
      </w:r>
      <w:proofErr w:type="spellEnd"/>
      <w:r w:rsidRPr="002D3882">
        <w:rPr>
          <w:color w:val="000000"/>
          <w:sz w:val="26"/>
          <w:szCs w:val="26"/>
        </w:rPr>
        <w:t xml:space="preserve">, </w:t>
      </w:r>
      <w:proofErr w:type="spellStart"/>
      <w:r w:rsidRPr="002D3882">
        <w:rPr>
          <w:color w:val="000000"/>
          <w:sz w:val="26"/>
          <w:szCs w:val="26"/>
        </w:rPr>
        <w:t>trò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chơi</w:t>
      </w:r>
      <w:proofErr w:type="spellEnd"/>
      <w:r w:rsidRPr="002D3882">
        <w:rPr>
          <w:color w:val="000000"/>
          <w:sz w:val="26"/>
          <w:szCs w:val="26"/>
        </w:rPr>
        <w:t xml:space="preserve">, </w:t>
      </w:r>
      <w:proofErr w:type="spellStart"/>
      <w:r w:rsidRPr="002D3882">
        <w:rPr>
          <w:color w:val="000000"/>
          <w:sz w:val="26"/>
          <w:szCs w:val="26"/>
        </w:rPr>
        <w:t>vận</w:t>
      </w:r>
      <w:proofErr w:type="spellEnd"/>
      <w:r w:rsidRPr="002D3882">
        <w:rPr>
          <w:color w:val="000000"/>
          <w:sz w:val="26"/>
          <w:szCs w:val="26"/>
        </w:rPr>
        <w:t xml:space="preserve"> </w:t>
      </w:r>
      <w:proofErr w:type="spellStart"/>
      <w:r w:rsidRPr="002D3882">
        <w:rPr>
          <w:color w:val="000000"/>
          <w:sz w:val="26"/>
          <w:szCs w:val="26"/>
        </w:rPr>
        <w:t>dụng</w:t>
      </w:r>
      <w:proofErr w:type="spellEnd"/>
      <w:r w:rsidRPr="002D3882">
        <w:rPr>
          <w:color w:val="000000"/>
          <w:sz w:val="26"/>
          <w:szCs w:val="26"/>
        </w:rPr>
        <w:t>.</w:t>
      </w:r>
    </w:p>
    <w:p w:rsidR="002D3882" w:rsidRDefault="002D3882" w:rsidP="00383363">
      <w:pPr>
        <w:widowControl w:val="0"/>
        <w:autoSpaceDE w:val="0"/>
        <w:autoSpaceDN w:val="0"/>
        <w:spacing w:after="0" w:line="264" w:lineRule="auto"/>
        <w:ind w:left="709" w:right="141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Thực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hiện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được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thành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thạo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việc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khởi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động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và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thoát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khỏi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phần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mềm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trình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eastAsia="Arial" w:hAnsi="Times New Roman" w:cs="Times New Roman"/>
          <w:sz w:val="26"/>
          <w:szCs w:val="26"/>
        </w:rPr>
        <w:t>chiếu</w:t>
      </w:r>
      <w:proofErr w:type="spellEnd"/>
      <w:r w:rsidRPr="002D3882">
        <w:rPr>
          <w:rFonts w:ascii="Times New Roman" w:eastAsia="Arial" w:hAnsi="Times New Roman" w:cs="Times New Roman"/>
          <w:sz w:val="26"/>
          <w:szCs w:val="26"/>
        </w:rPr>
        <w:t>.</w:t>
      </w:r>
    </w:p>
    <w:p w:rsidR="002D3882" w:rsidRPr="002D3882" w:rsidRDefault="002D3882" w:rsidP="00383363">
      <w:pPr>
        <w:spacing w:after="0" w:line="264" w:lineRule="auto"/>
        <w:ind w:left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proofErr w:type="spellStart"/>
      <w:r w:rsidRPr="002D3882">
        <w:rPr>
          <w:rFonts w:ascii="Times New Roman" w:hAnsi="Times New Roman" w:cs="Times New Roman"/>
          <w:spacing w:val="-6"/>
          <w:sz w:val="26"/>
          <w:szCs w:val="26"/>
        </w:rPr>
        <w:t>Chăm</w:t>
      </w:r>
      <w:proofErr w:type="spellEnd"/>
      <w:r w:rsidRPr="002D38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pacing w:val="-6"/>
          <w:sz w:val="26"/>
          <w:szCs w:val="26"/>
        </w:rPr>
        <w:t>chỉ</w:t>
      </w:r>
      <w:proofErr w:type="spellEnd"/>
      <w:r w:rsidRPr="002D3882">
        <w:rPr>
          <w:rFonts w:ascii="Times New Roman" w:hAnsi="Times New Roman" w:cs="Times New Roman"/>
          <w:spacing w:val="-6"/>
          <w:sz w:val="26"/>
          <w:szCs w:val="26"/>
        </w:rPr>
        <w:t xml:space="preserve">: </w:t>
      </w:r>
      <w:proofErr w:type="spellStart"/>
      <w:r w:rsidRPr="002D3882">
        <w:rPr>
          <w:rFonts w:ascii="Times New Roman" w:hAnsi="Times New Roman" w:cs="Times New Roman"/>
          <w:spacing w:val="-6"/>
          <w:sz w:val="26"/>
          <w:szCs w:val="26"/>
        </w:rPr>
        <w:t>tích</w:t>
      </w:r>
      <w:proofErr w:type="spellEnd"/>
      <w:r w:rsidRPr="002D38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pacing w:val="-6"/>
          <w:sz w:val="26"/>
          <w:szCs w:val="26"/>
        </w:rPr>
        <w:t>cực</w:t>
      </w:r>
      <w:proofErr w:type="spellEnd"/>
      <w:r w:rsidRPr="002D38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pacing w:val="-6"/>
          <w:sz w:val="26"/>
          <w:szCs w:val="26"/>
        </w:rPr>
        <w:t>trong</w:t>
      </w:r>
      <w:proofErr w:type="spellEnd"/>
      <w:r w:rsidRPr="002D38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pacing w:val="-6"/>
          <w:sz w:val="26"/>
          <w:szCs w:val="26"/>
        </w:rPr>
        <w:t>việc</w:t>
      </w:r>
      <w:proofErr w:type="spellEnd"/>
      <w:r w:rsidRPr="002D38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pacing w:val="-6"/>
          <w:sz w:val="26"/>
          <w:szCs w:val="26"/>
        </w:rPr>
        <w:t>hoàn</w:t>
      </w:r>
      <w:proofErr w:type="spellEnd"/>
      <w:r w:rsidRPr="002D38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pacing w:val="-6"/>
          <w:sz w:val="26"/>
          <w:szCs w:val="26"/>
        </w:rPr>
        <w:t>thành</w:t>
      </w:r>
      <w:proofErr w:type="spellEnd"/>
      <w:r w:rsidRPr="002D38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pacing w:val="-6"/>
          <w:sz w:val="26"/>
          <w:szCs w:val="26"/>
        </w:rPr>
        <w:t>các</w:t>
      </w:r>
      <w:proofErr w:type="spellEnd"/>
      <w:r w:rsidRPr="002D38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pacing w:val="-6"/>
          <w:sz w:val="26"/>
          <w:szCs w:val="26"/>
        </w:rPr>
        <w:t>hoạt</w:t>
      </w:r>
      <w:proofErr w:type="spellEnd"/>
      <w:r w:rsidRPr="002D38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pacing w:val="-6"/>
          <w:sz w:val="26"/>
          <w:szCs w:val="26"/>
        </w:rPr>
        <w:t>động</w:t>
      </w:r>
      <w:proofErr w:type="spellEnd"/>
      <w:r w:rsidRPr="002D38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pacing w:val="-6"/>
          <w:sz w:val="26"/>
          <w:szCs w:val="26"/>
        </w:rPr>
        <w:t>học</w:t>
      </w:r>
      <w:proofErr w:type="spellEnd"/>
      <w:r w:rsidRPr="002D38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pacing w:val="-6"/>
          <w:sz w:val="26"/>
          <w:szCs w:val="26"/>
        </w:rPr>
        <w:t>tập</w:t>
      </w:r>
      <w:proofErr w:type="spellEnd"/>
      <w:r w:rsidRPr="002D38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pacing w:val="-6"/>
          <w:sz w:val="26"/>
          <w:szCs w:val="26"/>
        </w:rPr>
        <w:t>của</w:t>
      </w:r>
      <w:proofErr w:type="spellEnd"/>
      <w:r w:rsidRPr="002D38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pacing w:val="-6"/>
          <w:sz w:val="26"/>
          <w:szCs w:val="26"/>
        </w:rPr>
        <w:t>cá</w:t>
      </w:r>
      <w:proofErr w:type="spellEnd"/>
      <w:r w:rsidRPr="002D38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pacing w:val="-6"/>
          <w:sz w:val="26"/>
          <w:szCs w:val="26"/>
        </w:rPr>
        <w:t>nhân</w:t>
      </w:r>
      <w:proofErr w:type="spellEnd"/>
    </w:p>
    <w:p w:rsidR="002D3882" w:rsidRPr="00C201DA" w:rsidRDefault="002D3882" w:rsidP="00383363">
      <w:pPr>
        <w:spacing w:after="120" w:line="264" w:lineRule="auto"/>
        <w:ind w:left="709"/>
        <w:jc w:val="both"/>
        <w:rPr>
          <w:rFonts w:eastAsia="Arial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388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D3882">
        <w:rPr>
          <w:rFonts w:ascii="Times New Roman" w:hAnsi="Times New Roman" w:cs="Times New Roman"/>
          <w:sz w:val="26"/>
          <w:szCs w:val="26"/>
        </w:rPr>
        <w:t>.</w:t>
      </w:r>
    </w:p>
    <w:p w:rsidR="001F5453" w:rsidRPr="00E87937" w:rsidRDefault="001F5453" w:rsidP="001F5453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ĐỒ DÙNG DẠY HỌC</w:t>
      </w:r>
    </w:p>
    <w:p w:rsidR="001F5453" w:rsidRPr="00E87937" w:rsidRDefault="001F5453" w:rsidP="001F5453">
      <w:pPr>
        <w:spacing w:after="0" w:line="264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viên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tính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máy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chiếu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sách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khoa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án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1F5453" w:rsidRPr="00E87937" w:rsidRDefault="001F5453" w:rsidP="001F5453">
      <w:pPr>
        <w:spacing w:after="120" w:line="264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Sách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giáo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khoa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vở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ghi</w:t>
      </w:r>
      <w:proofErr w:type="spellEnd"/>
      <w:r w:rsidRPr="00046D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046DCE">
        <w:rPr>
          <w:rFonts w:ascii="Times New Roman" w:hAnsi="Times New Roman" w:cs="Times New Roman"/>
          <w:iCs/>
          <w:sz w:val="26"/>
          <w:szCs w:val="26"/>
          <w:lang w:val="nl-NL"/>
        </w:rPr>
        <w:t>đủ dụng cụ học tập, đọc trước bài ở nhà.</w:t>
      </w:r>
    </w:p>
    <w:p w:rsidR="001F5453" w:rsidRDefault="001F5453" w:rsidP="001F5453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III. CÁC HOẠT ĐỘNG DẠY HỌC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940"/>
        <w:gridCol w:w="4274"/>
      </w:tblGrid>
      <w:tr w:rsidR="000E1D19" w:rsidRPr="00E87937" w:rsidTr="00305E17">
        <w:tc>
          <w:tcPr>
            <w:tcW w:w="9214" w:type="dxa"/>
            <w:gridSpan w:val="2"/>
            <w:vAlign w:val="center"/>
          </w:tcPr>
          <w:p w:rsidR="000E1D19" w:rsidRPr="007B1D68" w:rsidRDefault="000E1D19" w:rsidP="00797C0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7B1D6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1</w:t>
            </w:r>
          </w:p>
          <w:p w:rsidR="000E1D19" w:rsidRDefault="000E1D19" w:rsidP="00797C0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1D68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:</w:t>
            </w:r>
            <w:r w:rsidR="00383363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 xml:space="preserve"> 20,2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/1</w:t>
            </w:r>
            <w:r w:rsidR="00383363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/</w:t>
            </w:r>
            <w:r w:rsidRPr="007B1D68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2023</w:t>
            </w:r>
          </w:p>
        </w:tc>
      </w:tr>
      <w:tr w:rsidR="00785E8F" w:rsidRPr="00E87937" w:rsidTr="000E1D19">
        <w:tc>
          <w:tcPr>
            <w:tcW w:w="4940" w:type="dxa"/>
            <w:vAlign w:val="center"/>
          </w:tcPr>
          <w:p w:rsidR="00785E8F" w:rsidRPr="00E87937" w:rsidRDefault="00785E8F" w:rsidP="00B938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274" w:type="dxa"/>
            <w:vAlign w:val="center"/>
          </w:tcPr>
          <w:p w:rsidR="00785E8F" w:rsidRPr="00E87937" w:rsidRDefault="00785E8F" w:rsidP="00B938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785E8F" w:rsidRPr="00E87937" w:rsidTr="00B9382A">
        <w:tc>
          <w:tcPr>
            <w:tcW w:w="9214" w:type="dxa"/>
            <w:gridSpan w:val="2"/>
            <w:vAlign w:val="center"/>
          </w:tcPr>
          <w:p w:rsidR="00785E8F" w:rsidRPr="00E87937" w:rsidRDefault="00785E8F" w:rsidP="00B9382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(5p)</w:t>
            </w:r>
          </w:p>
        </w:tc>
      </w:tr>
      <w:tr w:rsidR="00785E8F" w:rsidRPr="00E87937" w:rsidTr="000E1D19">
        <w:tc>
          <w:tcPr>
            <w:tcW w:w="4940" w:type="dxa"/>
          </w:tcPr>
          <w:p w:rsidR="00D07349" w:rsidRPr="00D07349" w:rsidRDefault="00D07349" w:rsidP="00D07349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Gv đưa ra tình huống trong bài học: </w:t>
            </w:r>
          </w:p>
          <w:p w:rsidR="00D07349" w:rsidRPr="00D07349" w:rsidRDefault="00D07349" w:rsidP="00D07349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? Ở lớp 3 em đã tạo được bài trình chiếu đơn giản và gõ được vài dong văn bản đơn giản.</w:t>
            </w:r>
          </w:p>
          <w:p w:rsidR="00D07349" w:rsidRPr="00D07349" w:rsidRDefault="00D07349" w:rsidP="00D07349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? Quan sát nội dung hình 24.a và 24.b SGK_30, nội dung nào rõ nghĩa hơn.</w:t>
            </w:r>
          </w:p>
          <w:p w:rsidR="00785E8F" w:rsidRPr="00267C59" w:rsidRDefault="00D07349" w:rsidP="00D0734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>- Gv chốt dẫn vào bài</w:t>
            </w:r>
          </w:p>
        </w:tc>
        <w:tc>
          <w:tcPr>
            <w:tcW w:w="4274" w:type="dxa"/>
          </w:tcPr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thực hiện thảo luận nhóm  để cùng nhau tìm hiểu tình huống mà giáo viên đưa ra: Nội dung ở hình 24.b rõ nghĩa hơn. Vì nội dung có dấu tiếng Việt.</w:t>
            </w:r>
          </w:p>
          <w:p w:rsidR="00C201DA" w:rsidRPr="00267C59" w:rsidRDefault="00D07349" w:rsidP="00D0734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ghi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vở</w:t>
            </w:r>
            <w:proofErr w:type="spellEnd"/>
          </w:p>
        </w:tc>
      </w:tr>
      <w:tr w:rsidR="00785E8F" w:rsidRPr="00E87937" w:rsidTr="00B9382A">
        <w:tc>
          <w:tcPr>
            <w:tcW w:w="9214" w:type="dxa"/>
            <w:gridSpan w:val="2"/>
            <w:vAlign w:val="center"/>
          </w:tcPr>
          <w:p w:rsidR="00785E8F" w:rsidRPr="00E87937" w:rsidRDefault="00785E8F" w:rsidP="00DD7A3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1C6A8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  <w:r w:rsidR="00DD7A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C201DA" w:rsidRPr="00E87937" w:rsidTr="000E1D19">
        <w:tc>
          <w:tcPr>
            <w:tcW w:w="4940" w:type="dxa"/>
          </w:tcPr>
          <w:p w:rsidR="00D07349" w:rsidRPr="00D07349" w:rsidRDefault="00D07349" w:rsidP="00D07349">
            <w:pPr>
              <w:keepNext/>
              <w:keepLines/>
              <w:jc w:val="both"/>
              <w:outlineLvl w:val="3"/>
              <w:rPr>
                <w:rFonts w:ascii="Times New Roman" w:eastAsiaTheme="majorEastAsia" w:hAnsi="Times New Roman" w:cs="Times New Roman"/>
                <w:b/>
                <w:i/>
                <w:iCs/>
                <w:sz w:val="26"/>
                <w:szCs w:val="26"/>
              </w:rPr>
            </w:pPr>
            <w:r w:rsidRPr="00D07349">
              <w:rPr>
                <w:rFonts w:ascii="Times New Roman" w:eastAsiaTheme="majorEastAsia" w:hAnsi="Times New Roman" w:cs="Times New Roman"/>
                <w:b/>
                <w:iCs/>
                <w:sz w:val="26"/>
                <w:szCs w:val="26"/>
              </w:rPr>
              <w:lastRenderedPageBreak/>
              <w:t xml:space="preserve">Hoạt động 1: </w:t>
            </w:r>
            <w:r w:rsidRPr="00D07349">
              <w:rPr>
                <w:rFonts w:ascii="Times New Roman" w:eastAsiaTheme="majorEastAsia" w:hAnsi="Times New Roman" w:cs="Times New Roman"/>
                <w:iCs/>
                <w:sz w:val="26"/>
                <w:szCs w:val="26"/>
              </w:rPr>
              <w:t>Gõ chữ tiếng Việt.</w:t>
            </w: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 xml:space="preserve">Gv yêu cầu thảo luận nhóm: </w:t>
            </w: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>- Để gõ được tiếng Việt trên máy tính, cần phải có phần mềm hỗ trợ nào?</w:t>
            </w: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>- Có mấy kiểu gõ tiếng Việt phổ biến?</w:t>
            </w: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>? Quan sát gõ chữ tiếng Việt theo 2 kiểu phổ biến ở bảng 1, bảng 2, bảng 3 SGK_31.</w:t>
            </w: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24384EC0" wp14:editId="1F31DB24">
                  <wp:extent cx="2991917" cy="543245"/>
                  <wp:effectExtent l="0" t="0" r="0" b="9525"/>
                  <wp:docPr id="10868016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80167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078" cy="554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56B0C12E" wp14:editId="55EFD807">
                  <wp:extent cx="2955341" cy="481185"/>
                  <wp:effectExtent l="0" t="0" r="0" b="0"/>
                  <wp:docPr id="18183892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3892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556" cy="491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>- Các nhóm báo cáo kết quả thảo luận</w:t>
            </w: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A39" w:rsidRPr="00DD7A39" w:rsidRDefault="00D07349" w:rsidP="00D07349">
            <w:pPr>
              <w:pStyle w:val="Picturecaption0"/>
              <w:spacing w:line="264" w:lineRule="auto"/>
              <w:rPr>
                <w:i w:val="0"/>
                <w:iCs w:val="0"/>
                <w:sz w:val="26"/>
                <w:szCs w:val="26"/>
                <w:lang w:val="en-US"/>
              </w:rPr>
            </w:pPr>
            <w:r w:rsidRPr="00D07349">
              <w:rPr>
                <w:sz w:val="26"/>
                <w:szCs w:val="26"/>
              </w:rPr>
              <w:t>- GV nhận xét, chốt kiến thức: Để gõ được văn bản tiếng Việt cần có phần mềm gõ tiếng Việt. Có hai kiểu gõ tiếng việt phổ biến là Telex và Vni.</w:t>
            </w:r>
          </w:p>
        </w:tc>
        <w:tc>
          <w:tcPr>
            <w:tcW w:w="4274" w:type="dxa"/>
          </w:tcPr>
          <w:p w:rsid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>- HS hoạt động nhóm để trả lời câu hỏi</w:t>
            </w: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 xml:space="preserve">- 2-&gt; 3 nhóm HS trình bày các nội dung mà giáo viên đưa ra trước lớp </w:t>
            </w: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>+ Để gõ được tiếng Việt trên máy tính, cần phải có phần mềm hỗ trợ như Unikey, Vietkey, EVkey...</w:t>
            </w: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>+ Có hai kiểu gõ tiếng Việt phổ biến: Telex và VNI.</w:t>
            </w: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>- HS nhắc lại kiến thức</w:t>
            </w:r>
          </w:p>
          <w:p w:rsidR="00DD7A39" w:rsidRPr="00D07349" w:rsidRDefault="00DD7A3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785E8F" w:rsidRPr="00E87937" w:rsidTr="00B9382A">
        <w:tc>
          <w:tcPr>
            <w:tcW w:w="9214" w:type="dxa"/>
            <w:gridSpan w:val="2"/>
            <w:vAlign w:val="center"/>
          </w:tcPr>
          <w:p w:rsidR="00785E8F" w:rsidRPr="00E87937" w:rsidRDefault="00785E8F" w:rsidP="00DD7A3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DD7A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785E8F" w:rsidRPr="00E87937" w:rsidTr="000E1D19">
        <w:tc>
          <w:tcPr>
            <w:tcW w:w="4940" w:type="dxa"/>
          </w:tcPr>
          <w:p w:rsidR="00785E8F" w:rsidRPr="002E12B7" w:rsidRDefault="00785E8F" w:rsidP="00B9382A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2B7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- </w:t>
            </w:r>
            <w:r w:rsidRPr="002E12B7">
              <w:rPr>
                <w:rFonts w:ascii="Times New Roman" w:hAnsi="Times New Roman" w:cs="Times New Roman"/>
                <w:sz w:val="26"/>
                <w:szCs w:val="26"/>
              </w:rPr>
              <w:t>Gv yêu cầu thảo luận nhóm:</w:t>
            </w:r>
          </w:p>
          <w:p w:rsidR="00785E8F" w:rsidRPr="001C6A84" w:rsidRDefault="00785E8F" w:rsidP="00B9382A">
            <w:pPr>
              <w:tabs>
                <w:tab w:val="left" w:pos="284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12B7">
              <w:rPr>
                <w:rFonts w:ascii="Times New Roman" w:hAnsi="Times New Roman" w:cs="Times New Roman"/>
                <w:sz w:val="26"/>
                <w:szCs w:val="26"/>
              </w:rPr>
              <w:t xml:space="preserve">? Trả lời câu hỏi </w:t>
            </w:r>
            <w:r w:rsidR="001C6A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D073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,2</w:t>
            </w:r>
            <w:r w:rsidRPr="002E12B7">
              <w:rPr>
                <w:rFonts w:ascii="Times New Roman" w:hAnsi="Times New Roman" w:cs="Times New Roman"/>
                <w:sz w:val="26"/>
                <w:szCs w:val="26"/>
              </w:rPr>
              <w:t xml:space="preserve"> SGK_</w:t>
            </w:r>
            <w:r w:rsidR="00D073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  <w:p w:rsidR="00785E8F" w:rsidRPr="002E12B7" w:rsidRDefault="00785E8F" w:rsidP="00B9382A">
            <w:pPr>
              <w:tabs>
                <w:tab w:val="left" w:pos="284"/>
              </w:tabs>
              <w:spacing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2E12B7">
              <w:rPr>
                <w:rFonts w:ascii="Times New Roman" w:hAnsi="Times New Roman" w:cs="Times New Roman"/>
                <w:iCs/>
                <w:sz w:val="26"/>
                <w:szCs w:val="26"/>
              </w:rPr>
              <w:t>- Tổ chức học sinh trình bày kết quả thảo luận nhóm.</w:t>
            </w:r>
          </w:p>
          <w:p w:rsidR="00785E8F" w:rsidRPr="002E12B7" w:rsidRDefault="00785E8F" w:rsidP="00B9382A">
            <w:pPr>
              <w:tabs>
                <w:tab w:val="left" w:pos="284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2E12B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Cho </w:t>
            </w:r>
            <w:proofErr w:type="spellStart"/>
            <w:r w:rsidRPr="002E12B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Pr="002E12B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E12B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nhóm</w:t>
            </w:r>
            <w:proofErr w:type="spellEnd"/>
            <w:r w:rsidRPr="002E12B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E12B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khác</w:t>
            </w:r>
            <w:proofErr w:type="spellEnd"/>
            <w:r w:rsidRPr="002E12B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E12B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2E12B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E12B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Pr="002E12B7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.</w:t>
            </w:r>
          </w:p>
          <w:p w:rsidR="00785E8F" w:rsidRPr="002E12B7" w:rsidRDefault="00785E8F" w:rsidP="00B9382A">
            <w:pPr>
              <w:keepNext/>
              <w:keepLines/>
              <w:spacing w:line="264" w:lineRule="auto"/>
              <w:jc w:val="both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</w:pPr>
          </w:p>
          <w:p w:rsidR="00785E8F" w:rsidRDefault="00785E8F" w:rsidP="00B9382A">
            <w:pPr>
              <w:pStyle w:val="BodyText"/>
              <w:spacing w:after="0" w:line="264" w:lineRule="auto"/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2E12B7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2E12B7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tổng</w:t>
            </w:r>
            <w:proofErr w:type="spellEnd"/>
            <w:r w:rsidRPr="002E12B7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E12B7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hợp</w:t>
            </w:r>
            <w:proofErr w:type="spellEnd"/>
            <w:r w:rsidRPr="002E12B7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E12B7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2E12B7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E12B7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Pr="002E12B7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E12B7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chốt</w:t>
            </w:r>
            <w:proofErr w:type="spellEnd"/>
            <w:r w:rsidRPr="002E12B7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E12B7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>nội</w:t>
            </w:r>
            <w:proofErr w:type="spellEnd"/>
            <w:r w:rsidRPr="002E12B7">
              <w:rPr>
                <w:rFonts w:ascii="Times New Roman" w:eastAsiaTheme="majorEastAsia" w:hAnsi="Times New Roman" w:cs="Times New Roman"/>
                <w:bCs/>
                <w:iCs/>
                <w:sz w:val="26"/>
                <w:szCs w:val="26"/>
                <w:lang w:val="en-US"/>
              </w:rPr>
              <w:t xml:space="preserve"> dung</w:t>
            </w:r>
          </w:p>
          <w:p w:rsidR="00785E8F" w:rsidRPr="002E12B7" w:rsidRDefault="00785E8F" w:rsidP="00B9382A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EF5FB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274" w:type="dxa"/>
          </w:tcPr>
          <w:p w:rsidR="00785E8F" w:rsidRPr="002E12B7" w:rsidRDefault="00785E8F" w:rsidP="00B9382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2B7">
              <w:rPr>
                <w:rFonts w:ascii="Times New Roman" w:hAnsi="Times New Roman" w:cs="Times New Roman"/>
                <w:sz w:val="26"/>
                <w:szCs w:val="26"/>
              </w:rPr>
              <w:t>- HS hoạt động nhóm để trả lời câu hỏi</w:t>
            </w:r>
          </w:p>
          <w:p w:rsidR="00785E8F" w:rsidRPr="002E12B7" w:rsidRDefault="00785E8F" w:rsidP="00B9382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2B7">
              <w:rPr>
                <w:rFonts w:ascii="Times New Roman" w:hAnsi="Times New Roman" w:cs="Times New Roman"/>
                <w:sz w:val="26"/>
                <w:szCs w:val="26"/>
              </w:rPr>
              <w:t xml:space="preserve">2-&gt; 3 nhóm HS trình bày các nội dung mà giáo viên đưa ra trước lớp </w:t>
            </w:r>
          </w:p>
          <w:p w:rsidR="00785E8F" w:rsidRDefault="00785E8F" w:rsidP="00B9382A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E12B7">
              <w:rPr>
                <w:rFonts w:ascii="Times New Roman" w:hAnsi="Times New Roman" w:cs="Times New Roman"/>
                <w:sz w:val="26"/>
                <w:szCs w:val="26"/>
              </w:rPr>
              <w:t>2-&gt; 3 HS trả lời câu hỏi. Các HS khác nhận xét</w:t>
            </w:r>
          </w:p>
          <w:p w:rsidR="00785E8F" w:rsidRDefault="00785E8F" w:rsidP="00B9382A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nghe</w:t>
            </w:r>
            <w:proofErr w:type="spellEnd"/>
          </w:p>
          <w:p w:rsidR="00785E8F" w:rsidRPr="002E12B7" w:rsidRDefault="00785E8F" w:rsidP="00B9382A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91567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rút kinh nghiệm</w:t>
            </w:r>
          </w:p>
        </w:tc>
      </w:tr>
      <w:tr w:rsidR="000E1D19" w:rsidRPr="00E87937" w:rsidTr="002D4904">
        <w:tc>
          <w:tcPr>
            <w:tcW w:w="9214" w:type="dxa"/>
            <w:gridSpan w:val="2"/>
          </w:tcPr>
          <w:p w:rsidR="000E1D19" w:rsidRPr="000E1D19" w:rsidRDefault="000E1D19" w:rsidP="000E1D1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 w:rsidRPr="007B1D6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2</w:t>
            </w:r>
          </w:p>
          <w:p w:rsidR="000E1D19" w:rsidRPr="002E12B7" w:rsidRDefault="000E1D19" w:rsidP="00383363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D68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:</w:t>
            </w:r>
            <w:r w:rsidR="00383363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27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,</w:t>
            </w:r>
            <w:r w:rsidR="00383363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/1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en-US"/>
              </w:rPr>
              <w:t>1/</w:t>
            </w:r>
            <w:r w:rsidRPr="007B1D68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2023</w:t>
            </w:r>
          </w:p>
        </w:tc>
      </w:tr>
      <w:tr w:rsidR="000E1D19" w:rsidRPr="00E87937" w:rsidTr="001D5DDD">
        <w:tc>
          <w:tcPr>
            <w:tcW w:w="4940" w:type="dxa"/>
            <w:vAlign w:val="center"/>
          </w:tcPr>
          <w:p w:rsidR="000E1D19" w:rsidRPr="00E87937" w:rsidRDefault="000E1D19" w:rsidP="00D6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274" w:type="dxa"/>
            <w:vAlign w:val="center"/>
          </w:tcPr>
          <w:p w:rsidR="000E1D19" w:rsidRPr="00E87937" w:rsidRDefault="000E1D19" w:rsidP="00D61B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0E1D19" w:rsidRPr="00E87937" w:rsidTr="008E2B48">
        <w:tc>
          <w:tcPr>
            <w:tcW w:w="9214" w:type="dxa"/>
            <w:gridSpan w:val="2"/>
          </w:tcPr>
          <w:p w:rsidR="000E1D19" w:rsidRPr="002E12B7" w:rsidRDefault="000E1D19" w:rsidP="00B9382A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(5p)</w:t>
            </w:r>
          </w:p>
        </w:tc>
      </w:tr>
      <w:tr w:rsidR="000E1D19" w:rsidRPr="00E87937" w:rsidTr="000E1D19">
        <w:tc>
          <w:tcPr>
            <w:tcW w:w="4940" w:type="dxa"/>
          </w:tcPr>
          <w:p w:rsidR="00D07349" w:rsidRPr="00D07349" w:rsidRDefault="00D07349" w:rsidP="00D0734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tổ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chức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trò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“Ai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nhanh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ai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đúng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”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nhằm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ôn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lại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kiến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đã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tiết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1.</w:t>
            </w:r>
          </w:p>
          <w:p w:rsidR="00D07349" w:rsidRPr="00D07349" w:rsidRDefault="00D07349" w:rsidP="00D0734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sát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0E1D19" w:rsidRPr="004563DA" w:rsidRDefault="00D07349" w:rsidP="00D07349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dẫn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dắt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mới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274" w:type="dxa"/>
          </w:tcPr>
          <w:p w:rsidR="00D07349" w:rsidRPr="00D07349" w:rsidRDefault="00D07349" w:rsidP="00D0734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tham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gia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trò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:rsidR="00D07349" w:rsidRPr="00D07349" w:rsidRDefault="00D07349" w:rsidP="00D0734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07349" w:rsidRPr="00D07349" w:rsidRDefault="00D07349" w:rsidP="00D0734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D07349" w:rsidRPr="00D07349" w:rsidRDefault="00D07349" w:rsidP="00D0734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0E1D19" w:rsidRPr="004563DA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ghi</w:t>
            </w:r>
            <w:proofErr w:type="spellEnd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73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</w:p>
        </w:tc>
      </w:tr>
      <w:tr w:rsidR="000E1D19" w:rsidRPr="00E87937" w:rsidTr="00E4429B">
        <w:tc>
          <w:tcPr>
            <w:tcW w:w="9214" w:type="dxa"/>
            <w:gridSpan w:val="2"/>
          </w:tcPr>
          <w:p w:rsidR="000E1D19" w:rsidRPr="002E12B7" w:rsidRDefault="004563DA" w:rsidP="00ED538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  <w:r w:rsidR="000E1D19"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0E1D1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ám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phá</w:t>
            </w:r>
            <w:proofErr w:type="spellEnd"/>
            <w:r w:rsidR="000E1D1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ED538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10</w:t>
            </w:r>
            <w:r w:rsidR="000E1D1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0E1D19" w:rsidRPr="00E87937" w:rsidTr="000E1D19">
        <w:tc>
          <w:tcPr>
            <w:tcW w:w="4940" w:type="dxa"/>
          </w:tcPr>
          <w:p w:rsidR="00D07349" w:rsidRPr="00D07349" w:rsidRDefault="00D07349" w:rsidP="00D07349">
            <w:pPr>
              <w:keepNext/>
              <w:keepLines/>
              <w:jc w:val="both"/>
              <w:outlineLvl w:val="3"/>
              <w:rPr>
                <w:rFonts w:ascii="Times New Roman" w:eastAsiaTheme="majorEastAsia" w:hAnsi="Times New Roman" w:cs="Times New Roman"/>
                <w:b/>
                <w:i/>
                <w:iCs/>
                <w:sz w:val="26"/>
                <w:szCs w:val="26"/>
              </w:rPr>
            </w:pPr>
            <w:r w:rsidRPr="00D07349">
              <w:rPr>
                <w:rFonts w:ascii="Times New Roman" w:eastAsiaTheme="majorEastAsia" w:hAnsi="Times New Roman" w:cs="Times New Roman"/>
                <w:b/>
                <w:iCs/>
                <w:sz w:val="26"/>
                <w:szCs w:val="26"/>
              </w:rPr>
              <w:lastRenderedPageBreak/>
              <w:t xml:space="preserve">Hoạt động 2: </w:t>
            </w:r>
            <w:r w:rsidRPr="00D07349">
              <w:rPr>
                <w:rFonts w:ascii="Times New Roman" w:eastAsiaTheme="majorEastAsia" w:hAnsi="Times New Roman" w:cs="Times New Roman"/>
                <w:iCs/>
                <w:sz w:val="26"/>
                <w:szCs w:val="26"/>
              </w:rPr>
              <w:t>Thực hành tạo văn bản trên trang chiếu</w:t>
            </w: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 xml:space="preserve">- Gv đưa ra nhiệm vụ yêu cầu HS thực hiện: </w:t>
            </w: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>a)Tạo bài trình chiếu có chủ đề giới thiệu về cảnh đẹp ở địa phương em với gợi ý SGK_32.</w:t>
            </w: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>Hướng dẫn:</w:t>
            </w: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>- Bước 1: Khởi động phần mềm trình chiếu.</w:t>
            </w: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>- Bước 2: Tạo bốn trang chiếu, gõ nội dung và chèn hình ảnh theo hình 26 SGK_32.</w:t>
            </w: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58EBCA6D" wp14:editId="68C19CE6">
                  <wp:extent cx="2940711" cy="2036173"/>
                  <wp:effectExtent l="0" t="0" r="0" b="2540"/>
                  <wp:docPr id="4030052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00529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029" cy="2052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>b) Lưu tệp trình chiếu vào thư mục và thoát khỏi phần mềm.</w:t>
            </w: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>Hướng dẫn:</w:t>
            </w: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>- Bước 1: Lưu tệp trình chiếu vào thư mục của em theo hình 27 SGK_33. Chọn lệnh Save trong bảng chọn File.</w:t>
            </w: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>- Bước 2: Nháy chuột vào biểu tượng X để thoát khỏi phần mềm.</w:t>
            </w: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66AD1392" wp14:editId="18D4B716">
                  <wp:extent cx="2971800" cy="1647825"/>
                  <wp:effectExtent l="0" t="0" r="0" b="9525"/>
                  <wp:docPr id="14463834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38349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846" cy="1668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349" w:rsidRPr="00D07349" w:rsidRDefault="00D07349" w:rsidP="00D07349">
            <w:pPr>
              <w:autoSpaceDE w:val="0"/>
              <w:autoSpaceDN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>- HS báo cáo kết quả làm việc của mình, nhận xét lẫn nhau.</w:t>
            </w:r>
          </w:p>
          <w:p w:rsidR="004563DA" w:rsidRPr="004563DA" w:rsidRDefault="00D07349" w:rsidP="00D07349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>- GV chốt kiến thức, nhận xét</w:t>
            </w:r>
          </w:p>
        </w:tc>
        <w:tc>
          <w:tcPr>
            <w:tcW w:w="4274" w:type="dxa"/>
          </w:tcPr>
          <w:p w:rsidR="00797C02" w:rsidRDefault="00797C02" w:rsidP="00797C0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07349" w:rsidRDefault="00D07349" w:rsidP="00797C0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>- HS lắng nghe và quan sát.</w:t>
            </w: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>- HS thực hành theo các hướng dẫn và quan sát kết quả.</w:t>
            </w: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7349" w:rsidRPr="00D07349" w:rsidRDefault="00D07349" w:rsidP="00D07349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349">
              <w:rPr>
                <w:rFonts w:ascii="Times New Roman" w:hAnsi="Times New Roman" w:cs="Times New Roman"/>
                <w:sz w:val="26"/>
                <w:szCs w:val="26"/>
              </w:rPr>
              <w:t>- Học sinh báo cáo kết quả, nhận xét các nhóm khác.</w:t>
            </w:r>
          </w:p>
          <w:p w:rsidR="000E1D19" w:rsidRPr="00797C02" w:rsidRDefault="00ED5382" w:rsidP="00797C0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  <w:tr w:rsidR="00797C02" w:rsidRPr="00E87937" w:rsidTr="0087414E">
        <w:tc>
          <w:tcPr>
            <w:tcW w:w="9214" w:type="dxa"/>
            <w:gridSpan w:val="2"/>
          </w:tcPr>
          <w:p w:rsidR="00797C02" w:rsidRDefault="00797C02" w:rsidP="00ED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(1</w:t>
            </w:r>
            <w:r w:rsidR="00ED538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797C02" w:rsidRPr="00E87937" w:rsidTr="000E1D19">
        <w:tc>
          <w:tcPr>
            <w:tcW w:w="4940" w:type="dxa"/>
          </w:tcPr>
          <w:p w:rsidR="00ED5382" w:rsidRPr="00ED5382" w:rsidRDefault="00ED5382" w:rsidP="00ED5382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382">
              <w:rPr>
                <w:rFonts w:ascii="Times New Roman" w:hAnsi="Times New Roman" w:cs="Times New Roman"/>
                <w:sz w:val="26"/>
                <w:szCs w:val="26"/>
              </w:rPr>
              <w:t>- Gv yêu cầu thảo luận nhóm:</w:t>
            </w:r>
          </w:p>
          <w:p w:rsidR="00ED5382" w:rsidRPr="00ED5382" w:rsidRDefault="00ED5382" w:rsidP="00ED5382">
            <w:pPr>
              <w:tabs>
                <w:tab w:val="left" w:pos="284"/>
              </w:tabs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382">
              <w:rPr>
                <w:rFonts w:ascii="Times New Roman" w:hAnsi="Times New Roman" w:cs="Times New Roman"/>
                <w:sz w:val="26"/>
                <w:szCs w:val="26"/>
              </w:rPr>
              <w:t>?Trả lời câu hỏi 1 SGK_33 và thực hành theo yêu cầu câu hỏi 2 SGK_33.</w:t>
            </w:r>
          </w:p>
          <w:p w:rsidR="00ED5382" w:rsidRPr="00ED5382" w:rsidRDefault="00ED5382" w:rsidP="00ED5382">
            <w:pPr>
              <w:tabs>
                <w:tab w:val="left" w:pos="284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ED5382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lastRenderedPageBreak/>
              <w:drawing>
                <wp:inline distT="0" distB="0" distL="0" distR="0" wp14:anchorId="0CE0CF40" wp14:editId="277B904F">
                  <wp:extent cx="2881630" cy="607162"/>
                  <wp:effectExtent l="0" t="0" r="0" b="2540"/>
                  <wp:docPr id="3431113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11135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311" cy="61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5382" w:rsidRPr="00ED5382" w:rsidRDefault="00ED5382" w:rsidP="00ED5382">
            <w:pPr>
              <w:tabs>
                <w:tab w:val="left" w:pos="284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báo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cáo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kết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quả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thực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hành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của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nhóm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mình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lẫn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nhau</w:t>
            </w:r>
            <w:proofErr w:type="spellEnd"/>
          </w:p>
          <w:p w:rsidR="00797C02" w:rsidRPr="00ED5382" w:rsidRDefault="00ED5382" w:rsidP="00ED5382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Theme="majorEastAsia" w:hAnsi="Times New Roman" w:cs="Times New Roman"/>
                <w:b/>
                <w:iCs/>
                <w:sz w:val="26"/>
                <w:szCs w:val="26"/>
              </w:rPr>
            </w:pPr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tổng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hợp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chốt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kiến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thức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.</w:t>
            </w:r>
          </w:p>
        </w:tc>
        <w:tc>
          <w:tcPr>
            <w:tcW w:w="4274" w:type="dxa"/>
          </w:tcPr>
          <w:p w:rsidR="00ED5382" w:rsidRPr="00ED5382" w:rsidRDefault="00ED5382" w:rsidP="00ED5382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3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HS hoạt động nhóm để trả lời câu hỏi 1, sau đó thực hành theo yêu cầu câu hỏi 2</w:t>
            </w:r>
          </w:p>
          <w:p w:rsidR="00ED5382" w:rsidRPr="00ED5382" w:rsidRDefault="00ED5382" w:rsidP="00ED5382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5382" w:rsidRDefault="00ED5382" w:rsidP="00ED5382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D5382" w:rsidRPr="00ED5382" w:rsidRDefault="00ED5382" w:rsidP="00ED5382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D5382" w:rsidRPr="00ED5382" w:rsidRDefault="00ED5382" w:rsidP="00ED5382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5382" w:rsidRPr="00ED5382" w:rsidRDefault="00ED5382" w:rsidP="00ED5382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5382">
              <w:rPr>
                <w:rFonts w:ascii="Times New Roman" w:hAnsi="Times New Roman" w:cs="Times New Roman"/>
                <w:sz w:val="26"/>
                <w:szCs w:val="26"/>
              </w:rPr>
              <w:t xml:space="preserve">- 2-&gt; 3 nhóm HS trình bày các nội dung mà giáo viên đưa ra trước lớp </w:t>
            </w:r>
          </w:p>
          <w:p w:rsidR="00797C02" w:rsidRPr="00ED5382" w:rsidRDefault="00ED5382" w:rsidP="00ED5382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538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D538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ED538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ED538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ED538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chú</w:t>
            </w:r>
            <w:proofErr w:type="spellEnd"/>
            <w:r w:rsidRPr="00ED538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ý</w:t>
            </w:r>
          </w:p>
        </w:tc>
      </w:tr>
      <w:tr w:rsidR="00797C02" w:rsidRPr="00E87937" w:rsidTr="00B95B9B">
        <w:tc>
          <w:tcPr>
            <w:tcW w:w="9214" w:type="dxa"/>
            <w:gridSpan w:val="2"/>
          </w:tcPr>
          <w:p w:rsidR="00797C02" w:rsidRPr="00797C02" w:rsidRDefault="00797C02" w:rsidP="00ED5382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7C0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4. </w:t>
            </w:r>
            <w:proofErr w:type="spellStart"/>
            <w:r w:rsidRPr="00797C0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 w:rsidRPr="00797C0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7C0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797C0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97C0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trải</w:t>
            </w:r>
            <w:proofErr w:type="spellEnd"/>
            <w:r w:rsidRPr="00797C0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7C0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nghiệm</w:t>
            </w:r>
            <w:proofErr w:type="spellEnd"/>
            <w:r w:rsidRPr="00797C0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ED538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10</w:t>
            </w:r>
            <w:bookmarkStart w:id="0" w:name="_GoBack"/>
            <w:bookmarkEnd w:id="0"/>
            <w:r w:rsidRPr="00797C0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797C02" w:rsidRPr="00E87937" w:rsidTr="000E1D19">
        <w:tc>
          <w:tcPr>
            <w:tcW w:w="4940" w:type="dxa"/>
          </w:tcPr>
          <w:p w:rsidR="00ED5382" w:rsidRPr="00ED5382" w:rsidRDefault="00ED5382" w:rsidP="00ED5382">
            <w:pPr>
              <w:autoSpaceDE w:val="0"/>
              <w:autoSpaceDN w:val="0"/>
              <w:ind w:left="108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382">
              <w:rPr>
                <w:rFonts w:ascii="Times New Roman" w:hAnsi="Times New Roman" w:cs="Times New Roman"/>
                <w:sz w:val="26"/>
                <w:szCs w:val="26"/>
              </w:rPr>
              <w:t>- Gv yêu cầu thảo luận nhóm:</w:t>
            </w:r>
          </w:p>
          <w:p w:rsidR="00ED5382" w:rsidRPr="00ED5382" w:rsidRDefault="00ED5382" w:rsidP="00ED538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382">
              <w:rPr>
                <w:rFonts w:ascii="Times New Roman" w:hAnsi="Times New Roman" w:cs="Times New Roman"/>
                <w:sz w:val="26"/>
                <w:szCs w:val="26"/>
              </w:rPr>
              <w:t>? Thực hành theo yêu cầu câu hỏi  SGK_33.</w:t>
            </w:r>
          </w:p>
          <w:p w:rsidR="00ED5382" w:rsidRPr="00ED5382" w:rsidRDefault="00ED5382" w:rsidP="00ED538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ED5382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3BBC87CE" wp14:editId="4AB2C207">
                  <wp:extent cx="2977287" cy="780116"/>
                  <wp:effectExtent l="0" t="0" r="0" b="1270"/>
                  <wp:docPr id="1634677443" name="Picture 1634677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64509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635" cy="795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5382" w:rsidRPr="00ED5382" w:rsidRDefault="00ED5382" w:rsidP="00ED538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báo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cáo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kết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quả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thực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hành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của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nhóm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mình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lẫn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nhau</w:t>
            </w:r>
            <w:proofErr w:type="spellEnd"/>
          </w:p>
          <w:p w:rsidR="00ED5382" w:rsidRPr="00ED5382" w:rsidRDefault="00ED5382" w:rsidP="00ED5382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tổng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hợp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chốt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kiến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thức</w:t>
            </w:r>
            <w:proofErr w:type="spellEnd"/>
            <w:r w:rsidRPr="00ED538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.</w:t>
            </w:r>
          </w:p>
          <w:p w:rsidR="00797C02" w:rsidRPr="00797C02" w:rsidRDefault="00797C02" w:rsidP="00ED5382">
            <w:pPr>
              <w:autoSpaceDE w:val="0"/>
              <w:autoSpaceDN w:val="0"/>
              <w:spacing w:line="264" w:lineRule="auto"/>
              <w:ind w:left="108" w:hanging="108"/>
              <w:jc w:val="both"/>
              <w:rPr>
                <w:rFonts w:ascii="Times New Roman" w:eastAsiaTheme="majorEastAsia" w:hAnsi="Times New Roman" w:cs="Times New Roman"/>
                <w:b/>
                <w:iCs/>
                <w:sz w:val="26"/>
                <w:szCs w:val="26"/>
              </w:rPr>
            </w:pPr>
            <w:r w:rsidRPr="00EF5FB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4274" w:type="dxa"/>
          </w:tcPr>
          <w:p w:rsidR="00ED5382" w:rsidRPr="00ED5382" w:rsidRDefault="00ED5382" w:rsidP="00ED53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382">
              <w:rPr>
                <w:rFonts w:ascii="Times New Roman" w:hAnsi="Times New Roman" w:cs="Times New Roman"/>
                <w:sz w:val="26"/>
                <w:szCs w:val="26"/>
              </w:rPr>
              <w:t>- HS thực hành theo nhóm</w:t>
            </w:r>
          </w:p>
          <w:p w:rsidR="00ED5382" w:rsidRPr="00ED5382" w:rsidRDefault="00ED5382" w:rsidP="00ED53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5382" w:rsidRPr="00ED5382" w:rsidRDefault="00ED5382" w:rsidP="00ED53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5382" w:rsidRPr="00ED5382" w:rsidRDefault="00ED5382" w:rsidP="00ED53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5382" w:rsidRPr="00ED5382" w:rsidRDefault="00ED5382" w:rsidP="00ED53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5382" w:rsidRPr="00ED5382" w:rsidRDefault="00ED5382" w:rsidP="00ED53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5382" w:rsidRPr="00ED5382" w:rsidRDefault="00ED5382" w:rsidP="00ED53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382">
              <w:rPr>
                <w:rFonts w:ascii="Times New Roman" w:hAnsi="Times New Roman" w:cs="Times New Roman"/>
                <w:sz w:val="26"/>
                <w:szCs w:val="26"/>
              </w:rPr>
              <w:t xml:space="preserve">- 2-&gt; 3 nhóm HS trình bày các nội dung mà giáo viên đưa ra trước lớp </w:t>
            </w:r>
          </w:p>
          <w:p w:rsidR="00ED5382" w:rsidRPr="00ED5382" w:rsidRDefault="00ED5382" w:rsidP="00ED5382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D538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D538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ED538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ED538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ED538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D538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chú</w:t>
            </w:r>
            <w:proofErr w:type="spellEnd"/>
            <w:r w:rsidRPr="00ED538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ý</w:t>
            </w:r>
            <w:r w:rsidRPr="00ED538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797C02" w:rsidRPr="00ED5382" w:rsidRDefault="00797C02" w:rsidP="00ED5382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538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:rsidR="001F5453" w:rsidRPr="00E87937" w:rsidRDefault="001F5453" w:rsidP="001F5453">
      <w:pPr>
        <w:spacing w:before="120"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1F5453" w:rsidRDefault="001F5453" w:rsidP="001F5453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F5453" w:rsidRPr="00E87937" w:rsidRDefault="001F5453" w:rsidP="001F5453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F5453" w:rsidRDefault="001F5453" w:rsidP="001F5453">
      <w:pPr>
        <w:spacing w:after="60" w:line="264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A1A81" wp14:editId="1F978C2D">
                <wp:simplePos x="0" y="0"/>
                <wp:positionH relativeFrom="column">
                  <wp:posOffset>1539240</wp:posOffset>
                </wp:positionH>
                <wp:positionV relativeFrom="paragraph">
                  <wp:posOffset>172085</wp:posOffset>
                </wp:positionV>
                <wp:extent cx="32004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1.2pt;margin-top:13.55pt;width:25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GYJA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"/>
            </w:pict>
          </mc:Fallback>
        </mc:AlternateContent>
      </w:r>
    </w:p>
    <w:p w:rsidR="00D23980" w:rsidRDefault="00D23980" w:rsidP="001F5453">
      <w:pPr>
        <w:spacing w:after="0"/>
      </w:pPr>
    </w:p>
    <w:sectPr w:rsidR="00D23980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4E073A"/>
    <w:multiLevelType w:val="hybridMultilevel"/>
    <w:tmpl w:val="0C4AB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33950"/>
    <w:multiLevelType w:val="hybridMultilevel"/>
    <w:tmpl w:val="BE54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E9F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51B00"/>
    <w:multiLevelType w:val="hybridMultilevel"/>
    <w:tmpl w:val="140EB982"/>
    <w:lvl w:ilvl="0" w:tplc="335826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5">
    <w:nsid w:val="37DE7214"/>
    <w:multiLevelType w:val="hybridMultilevel"/>
    <w:tmpl w:val="B954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443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105F3"/>
    <w:multiLevelType w:val="hybridMultilevel"/>
    <w:tmpl w:val="C48CC43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69E039C6">
      <w:start w:val="1"/>
      <w:numFmt w:val="bullet"/>
      <w:lvlText w:val="-"/>
      <w:lvlJc w:val="left"/>
      <w:pPr>
        <w:ind w:left="716" w:hanging="286"/>
      </w:pPr>
      <w:rPr>
        <w:rFonts w:ascii="Times New Roman" w:eastAsiaTheme="minorHAnsi" w:hAnsi="Times New Roman" w:cs="Times New Roman" w:hint="default"/>
        <w:b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7">
    <w:nsid w:val="3EE765C3"/>
    <w:multiLevelType w:val="hybridMultilevel"/>
    <w:tmpl w:val="7F88F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4E1085"/>
    <w:multiLevelType w:val="hybridMultilevel"/>
    <w:tmpl w:val="4BB2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11">
    <w:nsid w:val="5B145863"/>
    <w:multiLevelType w:val="hybridMultilevel"/>
    <w:tmpl w:val="554E2976"/>
    <w:lvl w:ilvl="0" w:tplc="B8869F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4025B79"/>
    <w:multiLevelType w:val="hybridMultilevel"/>
    <w:tmpl w:val="AA82C8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B41F8"/>
    <w:multiLevelType w:val="hybridMultilevel"/>
    <w:tmpl w:val="385A2772"/>
    <w:lvl w:ilvl="0" w:tplc="E10C11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64C12"/>
    <w:multiLevelType w:val="hybridMultilevel"/>
    <w:tmpl w:val="15F8267A"/>
    <w:lvl w:ilvl="0" w:tplc="04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5"/>
  </w:num>
  <w:num w:numId="5">
    <w:abstractNumId w:val="12"/>
  </w:num>
  <w:num w:numId="6">
    <w:abstractNumId w:val="10"/>
  </w:num>
  <w:num w:numId="7">
    <w:abstractNumId w:val="6"/>
  </w:num>
  <w:num w:numId="8">
    <w:abstractNumId w:val="2"/>
  </w:num>
  <w:num w:numId="9">
    <w:abstractNumId w:val="13"/>
  </w:num>
  <w:num w:numId="10">
    <w:abstractNumId w:val="1"/>
  </w:num>
  <w:num w:numId="11">
    <w:abstractNumId w:val="14"/>
  </w:num>
  <w:num w:numId="12">
    <w:abstractNumId w:val="5"/>
  </w:num>
  <w:num w:numId="13">
    <w:abstractNumId w:val="11"/>
  </w:num>
  <w:num w:numId="14">
    <w:abstractNumId w:val="9"/>
  </w:num>
  <w:num w:numId="15">
    <w:abstractNumId w:val="1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101F0"/>
    <w:rsid w:val="000169C7"/>
    <w:rsid w:val="00072BA2"/>
    <w:rsid w:val="000E1D19"/>
    <w:rsid w:val="0017283F"/>
    <w:rsid w:val="001C6A84"/>
    <w:rsid w:val="001F5453"/>
    <w:rsid w:val="00264CE7"/>
    <w:rsid w:val="00267C59"/>
    <w:rsid w:val="002B1834"/>
    <w:rsid w:val="002D3882"/>
    <w:rsid w:val="002E12B7"/>
    <w:rsid w:val="003645BC"/>
    <w:rsid w:val="00383363"/>
    <w:rsid w:val="00417929"/>
    <w:rsid w:val="00453F10"/>
    <w:rsid w:val="004563DA"/>
    <w:rsid w:val="005265FE"/>
    <w:rsid w:val="00606131"/>
    <w:rsid w:val="00647A68"/>
    <w:rsid w:val="00662C01"/>
    <w:rsid w:val="006742A2"/>
    <w:rsid w:val="00785E8F"/>
    <w:rsid w:val="00797C02"/>
    <w:rsid w:val="007C4D1D"/>
    <w:rsid w:val="0083281C"/>
    <w:rsid w:val="008A0B4A"/>
    <w:rsid w:val="008C75F3"/>
    <w:rsid w:val="00915675"/>
    <w:rsid w:val="009805FB"/>
    <w:rsid w:val="00AE7F75"/>
    <w:rsid w:val="00BF3EAC"/>
    <w:rsid w:val="00C07E66"/>
    <w:rsid w:val="00C201DA"/>
    <w:rsid w:val="00CD3A21"/>
    <w:rsid w:val="00D07349"/>
    <w:rsid w:val="00D23980"/>
    <w:rsid w:val="00DA3524"/>
    <w:rsid w:val="00DD56E6"/>
    <w:rsid w:val="00DD7A39"/>
    <w:rsid w:val="00ED5382"/>
    <w:rsid w:val="00F7205F"/>
    <w:rsid w:val="00F9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F5453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F5453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F5453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F545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F5453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F5453"/>
  </w:style>
  <w:style w:type="paragraph" w:customStyle="1" w:styleId="Heading80">
    <w:name w:val="Heading #8"/>
    <w:basedOn w:val="Normal"/>
    <w:link w:val="Heading8"/>
    <w:rsid w:val="001F5453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F545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201DA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C201DA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F5453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F5453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F5453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F545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F5453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F5453"/>
  </w:style>
  <w:style w:type="paragraph" w:customStyle="1" w:styleId="Heading80">
    <w:name w:val="Heading #8"/>
    <w:basedOn w:val="Normal"/>
    <w:link w:val="Heading8"/>
    <w:rsid w:val="001F5453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F545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201DA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C201DA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FF136-6BB1-442F-9DAD-C80879A1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2023-11-19T13:15:00Z</dcterms:created>
  <dcterms:modified xsi:type="dcterms:W3CDTF">2023-11-19T13:40:00Z</dcterms:modified>
</cp:coreProperties>
</file>