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C7" w:rsidRDefault="00C13989" w:rsidP="00C139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KẾ HOẠCH BÀI DẠY</w:t>
      </w:r>
      <w:r w:rsidR="006C64C7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C13989" w:rsidRDefault="006C64C7" w:rsidP="00C139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13</w:t>
      </w:r>
    </w:p>
    <w:p w:rsidR="00C13989" w:rsidRPr="00984791" w:rsidRDefault="00C13989" w:rsidP="00C139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 TỰ NHIÊN XÃ HỘI 2</w:t>
      </w:r>
    </w:p>
    <w:p w:rsidR="00C13989" w:rsidRDefault="00C13989" w:rsidP="00C139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BÀI 12: THỰC HÀNH MUA BÁN HÀNG HÓA (1 tiết)</w:t>
      </w:r>
    </w:p>
    <w:p w:rsidR="00C13989" w:rsidRPr="00CC6842" w:rsidRDefault="00DC483E" w:rsidP="00C139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NGÀY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DẠY :28</w:t>
      </w:r>
      <w:r w:rsidR="00C13989">
        <w:rPr>
          <w:rFonts w:ascii="Times New Roman" w:eastAsia="Times New Roman" w:hAnsi="Times New Roman"/>
          <w:b/>
          <w:bCs/>
          <w:sz w:val="28"/>
          <w:szCs w:val="28"/>
        </w:rPr>
        <w:t>.11.2023</w:t>
      </w:r>
      <w:proofErr w:type="gramEnd"/>
    </w:p>
    <w:p w:rsidR="00C13989" w:rsidRPr="00CC6842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C13989" w:rsidRPr="00CC6842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C13989" w:rsidRPr="000316D5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16D5">
        <w:rPr>
          <w:rFonts w:ascii="Times New Roman" w:eastAsia="Times New Roman" w:hAnsi="Times New Roman"/>
          <w:sz w:val="28"/>
          <w:szCs w:val="28"/>
        </w:rPr>
        <w:t>Sau bài học, học sinh sẽ:</w:t>
      </w:r>
    </w:p>
    <w:p w:rsidR="00C13989" w:rsidRPr="000316D5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316D5">
        <w:rPr>
          <w:rFonts w:ascii="Times New Roman" w:eastAsia="Times New Roman" w:hAnsi="Times New Roman"/>
          <w:sz w:val="28"/>
          <w:szCs w:val="28"/>
        </w:rPr>
        <w:t>Biết cách lựa chọn những hàng hóa cần thiết trong cuộc sống hằng ngày.</w:t>
      </w:r>
    </w:p>
    <w:p w:rsidR="00C13989" w:rsidRPr="000316D5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316D5">
        <w:rPr>
          <w:rFonts w:ascii="Times New Roman" w:eastAsia="Times New Roman" w:hAnsi="Times New Roman"/>
          <w:sz w:val="28"/>
          <w:szCs w:val="28"/>
        </w:rPr>
        <w:t>Biết cách mua bán hàng hóa ở những địa điểm khác nhau.</w:t>
      </w:r>
    </w:p>
    <w:p w:rsidR="00C13989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316D5">
        <w:rPr>
          <w:rFonts w:ascii="Times New Roman" w:eastAsia="Times New Roman" w:hAnsi="Times New Roman"/>
          <w:sz w:val="28"/>
          <w:szCs w:val="28"/>
        </w:rPr>
        <w:t xml:space="preserve">Thực hành lựa chọn hàng hóa phù hợp với giá cả và chất lượng </w:t>
      </w:r>
      <w:proofErr w:type="gramStart"/>
      <w:r w:rsidRPr="000316D5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0316D5">
        <w:rPr>
          <w:rFonts w:ascii="Times New Roman" w:eastAsia="Times New Roman" w:hAnsi="Times New Roman"/>
          <w:sz w:val="28"/>
          <w:szCs w:val="28"/>
        </w:rPr>
        <w:t xml:space="preserve"> tình huống giả định.</w:t>
      </w:r>
    </w:p>
    <w:p w:rsidR="00C13989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C13989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Học sinh biết chi tiêu (mua sắm) hợp lý, phù hợp với nhu cầu của bản thân và điều kiện của gia đình.</w:t>
      </w:r>
    </w:p>
    <w:p w:rsidR="00C13989" w:rsidRPr="000316D5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Có ý thức tiết kiệm khi sử dụng hàng hóa và tuyên truyền cho mọi người cùng thực hiện.</w:t>
      </w:r>
    </w:p>
    <w:p w:rsidR="00C13989" w:rsidRPr="00CC6842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C13989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842">
        <w:rPr>
          <w:rFonts w:ascii="Times New Roman" w:eastAsia="Times New Roman" w:hAnsi="Times New Roman"/>
          <w:sz w:val="28"/>
          <w:szCs w:val="28"/>
        </w:rPr>
        <w:t xml:space="preserve">- GV: </w:t>
      </w:r>
    </w:p>
    <w:p w:rsidR="00C13989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Pr="00CC6842">
        <w:rPr>
          <w:rFonts w:ascii="Times New Roman" w:eastAsia="Times New Roman" w:hAnsi="Times New Roman"/>
          <w:sz w:val="28"/>
          <w:szCs w:val="28"/>
        </w:rPr>
        <w:t>Máy tính, tivi chiếu nội dung bài; Phiếu học tập.</w:t>
      </w:r>
    </w:p>
    <w:p w:rsidR="00C13989" w:rsidRPr="00CC6842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M</w:t>
      </w:r>
      <w:r w:rsidRPr="000316D5">
        <w:rPr>
          <w:rFonts w:ascii="Times New Roman" w:eastAsia="Times New Roman" w:hAnsi="Times New Roman"/>
          <w:sz w:val="28"/>
          <w:szCs w:val="28"/>
        </w:rPr>
        <w:t>ột số hàng hóa cho hoạt động thực hành của học sinh: bộ đồ chơi hoặc tranh ảnh, vật thật, thẻ mệnh giá tiền.</w:t>
      </w:r>
    </w:p>
    <w:p w:rsidR="00C13989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842">
        <w:rPr>
          <w:rFonts w:ascii="Times New Roman" w:eastAsia="Times New Roman" w:hAnsi="Times New Roman"/>
          <w:sz w:val="28"/>
          <w:szCs w:val="28"/>
        </w:rPr>
        <w:t xml:space="preserve">- HS: </w:t>
      </w:r>
    </w:p>
    <w:p w:rsidR="00C13989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Pr="00CC6842">
        <w:rPr>
          <w:rFonts w:ascii="Times New Roman" w:eastAsia="Times New Roman" w:hAnsi="Times New Roman"/>
          <w:sz w:val="28"/>
          <w:szCs w:val="28"/>
        </w:rPr>
        <w:t>SGK</w:t>
      </w:r>
    </w:p>
    <w:p w:rsidR="00C13989" w:rsidRPr="00CC6842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M</w:t>
      </w:r>
      <w:r w:rsidRPr="0016645D">
        <w:rPr>
          <w:rFonts w:ascii="Times New Roman" w:eastAsia="Times New Roman" w:hAnsi="Times New Roman"/>
          <w:sz w:val="28"/>
          <w:szCs w:val="28"/>
        </w:rPr>
        <w:t>ột số đồ dùng học tập như: sách, vở, bút chì, bút màu; một số đồ chơi; bộ đồ dùng gia đình như nồi, xoong, chảo, bát, đĩa, thìa, máy xay; trang phục trang phục như: áo, mũ, giày, dép; Thực phẩm như: rau, củ, cà chua, táo, ổi</w:t>
      </w:r>
      <w:proofErr w:type="gramStart"/>
      <w:r w:rsidRPr="0016645D">
        <w:rPr>
          <w:rFonts w:ascii="Times New Roman" w:eastAsia="Times New Roman" w:hAnsi="Times New Roman"/>
          <w:sz w:val="28"/>
          <w:szCs w:val="28"/>
        </w:rPr>
        <w:t>,...</w:t>
      </w:r>
      <w:proofErr w:type="gramEnd"/>
    </w:p>
    <w:p w:rsidR="00C13989" w:rsidRPr="00CC6842" w:rsidRDefault="00C13989" w:rsidP="00C139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3989" w:rsidRPr="00CC6842" w:rsidTr="009E0406">
        <w:tc>
          <w:tcPr>
            <w:tcW w:w="4675" w:type="dxa"/>
            <w:shd w:val="clear" w:color="auto" w:fill="auto"/>
          </w:tcPr>
          <w:p w:rsidR="00C13989" w:rsidRPr="00CC6842" w:rsidRDefault="00C13989" w:rsidP="009E0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C68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C13989" w:rsidRPr="00CC6842" w:rsidRDefault="00C13989" w:rsidP="009E0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C68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13989" w:rsidRPr="00984791" w:rsidTr="009E0406">
        <w:tc>
          <w:tcPr>
            <w:tcW w:w="4675" w:type="dxa"/>
            <w:shd w:val="clear" w:color="auto" w:fill="auto"/>
          </w:tcPr>
          <w:p w:rsidR="00C13989" w:rsidRPr="00CC684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C68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C68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thực hành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Hoạt động 1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p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>hân chia địa điểm trưng bày hàng hóa cho từng nhóm.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dẫn các nhóm trưng bày hàng hóa đã chuẩn bị, phân công người mua, người bán.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>Giáo viên phát mệnh giá tiền, các nhóm nhận được những mệnh giá bằng nhau.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>Tổ chức cho học sinh thực hành mua bán hàng hóa theo tình huống giả định.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>Lưu ý học sinh khi thực hành mua bán cần: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Lựa chọn hàng hóa thiết yếu cho 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cuộc sống hằng ngày.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Chú ý giá cả và chất lượng của mỗi loại hàng hóa.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Các nhóm tập kết hàng hóa mua được, so sánh với nhóm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bạn các loại hàng hóa đã mua về</w:t>
            </w:r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số lượng, loại hàng, mệnh giá tiền</w:t>
            </w:r>
            <w:proofErr w:type="gramStart"/>
            <w:r w:rsidRPr="007D785E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…</w:t>
            </w:r>
            <w:proofErr w:type="gramEnd"/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Hoạt động 2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- Sau khi thực hành mua bán, giáo viên tổ chức cho học sinh thảo luận và trả lời các câu hỏi: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+ Em đã mua được những hàng hóa nào? Mua ở đâu?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+ Khi mua hàng hóa em cần lưu ý điều gì? Vì sao?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- Thông qua hoạt động thực hành mua bán và thảo luận, học sinh hiểu rõ hơn vai trò của mỗi hàng hóa thiết yếu trong cuộc sống hằng ngày; biết cách lựa chọn hàng hóa và giải thích được vì sao cần lựa chọn khi mua bán hàng hóa.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Tổng kết: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Yêu cầu học sinh đọc v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à chia sẻ với bạn lời chốt của Mặt T</w:t>
            </w: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rời.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Quan sát hình chốt và nói những nhận xét về hình chốt: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Hình chốt vẽ ai? 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- Hoa đã nói gì với mẹ?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- Lời nói của Hoa thể hiện điều gì?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- Em đã bao giờ tự mình mua hàng hóa chưa?</w:t>
            </w: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- Khi mua hàng hóa, em đã lựa chọn như thế nào?</w:t>
            </w:r>
          </w:p>
          <w:p w:rsidR="00C13989" w:rsidRPr="007D785E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6562">
              <w:rPr>
                <w:rFonts w:ascii="Times New Roman" w:eastAsia="Times New Roman" w:hAnsi="Times New Roman"/>
                <w:bCs/>
                <w:sz w:val="28"/>
                <w:szCs w:val="28"/>
              </w:rPr>
              <w:t>- Tại sao phải lựa chọn trước khi mua?</w:t>
            </w:r>
          </w:p>
          <w:p w:rsidR="00C13989" w:rsidRPr="00CC684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C68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C13989" w:rsidRPr="00CC684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6842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:rsidR="00C13989" w:rsidRPr="00CC684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C684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Dặn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dò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: HS về chia sẻ với người thân về cách mua bán hàng hóa được học.</w:t>
            </w:r>
          </w:p>
        </w:tc>
        <w:tc>
          <w:tcPr>
            <w:tcW w:w="4675" w:type="dxa"/>
            <w:shd w:val="clear" w:color="auto" w:fill="auto"/>
          </w:tcPr>
          <w:p w:rsidR="00C13989" w:rsidRPr="00CC684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 nhận địa điểm trưng bày cảu nhóm mình.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trưng bày hàng, thực hiện phân công vai trò của từng thành viên trong nhóm.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nhận mệnh giá tiền.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thực hành mua bán theo từng tình huống.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Các nhóm tập kết hàng, so sánh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,…</w:t>
            </w:r>
            <w:proofErr w:type="gramEnd"/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r w:rsidRPr="00E8513E">
              <w:rPr>
                <w:rFonts w:ascii="Times New Roman" w:eastAsia="Times New Roman" w:hAnsi="Times New Roman"/>
                <w:bCs/>
                <w:sz w:val="28"/>
                <w:szCs w:val="28"/>
              </w:rPr>
              <w:t>biết cách lựa chọn, mua bán những hàng hóa thiết yếu trong cuộc sống hằng ngày theo tình huống giả định.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đọc lời chốt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Nêu nhận xét về hình chốt</w:t>
            </w: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Pr="00EF656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13989" w:rsidRPr="00C02922" w:rsidRDefault="00C13989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13989" w:rsidRDefault="00C13989" w:rsidP="00C139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144780</wp:posOffset>
                </wp:positionV>
                <wp:extent cx="3107690" cy="0"/>
                <wp:effectExtent l="8255" t="13970" r="825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9.25pt;margin-top:11.4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DAyo6C3QAAAAkBAAAPAAAAAAAAAAAAAAAAAH0EAABkcnMvZG93bnJl&#10;di54bWxQSwUGAAAAAAQABADzAAAAhwUAAAAA&#10;" strokeweight=".25pt"/>
            </w:pict>
          </mc:Fallback>
        </mc:AlternateContent>
      </w:r>
    </w:p>
    <w:p w:rsidR="00533E57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3E57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3E57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3E57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3E57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3E57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KẾ HOẠCH BÀI DẠY</w:t>
      </w:r>
    </w:p>
    <w:p w:rsidR="006547B8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 TỰ NHIÊN XÃ HỘI 2</w:t>
      </w:r>
      <w:r w:rsidR="006547B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33E57" w:rsidRPr="00984791" w:rsidRDefault="006547B8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</w:t>
      </w:r>
      <w:r w:rsidR="006C64C7">
        <w:rPr>
          <w:rFonts w:ascii="Times New Roman" w:eastAsia="Times New Roman" w:hAnsi="Times New Roman"/>
          <w:b/>
          <w:bCs/>
          <w:sz w:val="28"/>
          <w:szCs w:val="28"/>
        </w:rPr>
        <w:t xml:space="preserve"> 13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33E57" w:rsidRDefault="00533E57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="00DC483E"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DC483E">
        <w:rPr>
          <w:rFonts w:ascii="Times New Roman" w:eastAsia="Times New Roman" w:hAnsi="Times New Roman"/>
          <w:b/>
          <w:bCs/>
          <w:sz w:val="28"/>
          <w:szCs w:val="28"/>
        </w:rPr>
        <w:t xml:space="preserve">HOẠT ĐỘNG GIAO THÔNG </w:t>
      </w:r>
      <w:proofErr w:type="gramStart"/>
      <w:r w:rsidR="00DC483E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 xml:space="preserve"> tiết</w:t>
      </w:r>
      <w:proofErr w:type="gramEnd"/>
      <w:r w:rsidR="00DC483E">
        <w:rPr>
          <w:rFonts w:ascii="Times New Roman" w:eastAsia="Times New Roman" w:hAnsi="Times New Roman"/>
          <w:b/>
          <w:bCs/>
          <w:sz w:val="28"/>
          <w:szCs w:val="28"/>
        </w:rPr>
        <w:t xml:space="preserve"> 1</w:t>
      </w: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533E57" w:rsidRPr="00CC6842" w:rsidRDefault="00DC483E" w:rsidP="0053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NGÀY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DẠY :2.12</w:t>
      </w:r>
      <w:r w:rsidR="00533E57">
        <w:rPr>
          <w:rFonts w:ascii="Times New Roman" w:eastAsia="Times New Roman" w:hAnsi="Times New Roman"/>
          <w:b/>
          <w:bCs/>
          <w:sz w:val="28"/>
          <w:szCs w:val="28"/>
        </w:rPr>
        <w:t>.2023</w:t>
      </w:r>
      <w:proofErr w:type="gramEnd"/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Kể được tên các loại đường giao thông.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Nêu được một số phương tiện giao thông và tiện ích của chúng.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Có ý thức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tuân thủ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 được một số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luật giao thông khi tham gia giao thông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- Chia sẻ với những người xung quanh cùng thực hiện.</w:t>
      </w:r>
    </w:p>
    <w:p w:rsidR="00533E57" w:rsidRPr="00870E55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 Phiếu học tập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3E57" w:rsidRPr="009C6534" w:rsidTr="009E0406"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33E57" w:rsidRPr="009C6534" w:rsidTr="009E0406"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ới: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 HS chơi trò chơi “ Đèn giao thông”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t>- HS làm 2 tay như xe chạy và nghe tín hiệu cô giáo hô. Đèn xanh thì 2 tay chạy bình thường, đèn vàng 2 tay chạy chậm và đèn đỏ hai tay dừng lại.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kể một số phương tiện giao thông mà em biết.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tuyên dương, khen ngợi </w:t>
            </w: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dắt vào bài học “ Hoạt động giao thông”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Khám phá: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Kể tên các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phương tiện giao thông, đường giao thông và tiện ích của chúng.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cho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quan sát tranh và thảo luận theo nhóm.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Nói tên các phương tiện giao thông mà bạn Minh đã sử dụng khi đi du lịch cùng gia đình?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Mỗi phương tiện đó đi trên loại đường giao thông nào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+  Các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phương tiện giao thông có tiện ích gì?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nhóm chia sẻ.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xét, khen ngợi.</w:t>
            </w:r>
          </w:p>
          <w:p w:rsidR="00533E57" w:rsidRDefault="00533E57" w:rsidP="0053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Liên hệ thực tế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có thể hỏi các câu hỏi cho HS liên hệ 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Hằng ngày em đến trường bằng phương tiện giao thông nào?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đã được đi những phương tiện giao thông nào?</w:t>
            </w: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YC hoạt động nhóm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tổ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quan sát từ tranh 5 đến tranh 7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thảo luận về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Nhóm 1, 2: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Các phương tiện trong tranh là những phương tiện nào, loại đường giao thông tương ứng của chúng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. 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Nhóm 3, 4: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Tiện ích của các phương tiện giao thông đó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. 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Tổ chức cho HS chia sẻ, trình bày kết quả thảo luận.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chốt, nhận xét, tuyên dương HS.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 hành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Cho HS chơi trò chơi </w:t>
            </w:r>
            <w:proofErr w:type="gramStart"/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>“ Tiếp</w:t>
            </w:r>
            <w:proofErr w:type="gramEnd"/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sức” thi kể tên các phương tiện giao thông tương ứng với loại đường giao thông như SGK.</w:t>
            </w: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Chia lớp làm 3 nhóm tổ. HS thứ nhất nói: Đường bộ danh cho ô tô </w:t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thứ 2 nói thêm 1 phương tiện tương ứng với loại đường giao thông đó … cứ như vậy cho đến hết nhóm.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nhóm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lên chơi trước lớp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b/>
                <w:sz w:val="28"/>
                <w:szCs w:val="28"/>
              </w:rPr>
              <w:t>2.3 Vận dụng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533E57" w:rsidRPr="00112FC9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- Gv cho HS làm phiếu bài tập trả lời câu hỏi:</w:t>
            </w:r>
          </w:p>
          <w:p w:rsidR="00533E57" w:rsidRPr="00112FC9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+ Ở địa phương em có các loại đường giao thông nào?  Người dân thường sử dụng các phương tiện giao thông gì?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+ Các phương tiện giao thông đó đem lại tiện ích gì cho người dân địa phương em?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chia sẻ trước lớp</w:t>
            </w:r>
          </w:p>
          <w:p w:rsidR="00533E57" w:rsidRPr="008A4C30" w:rsidRDefault="00533E57" w:rsidP="0053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học được những gì?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Nhận xét giờ học.</w:t>
            </w:r>
          </w:p>
        </w:tc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DD3F43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</w:t>
            </w:r>
            <w:proofErr w:type="gram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chia</w:t>
            </w:r>
            <w:proofErr w:type="gram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sẻ.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thảo luận.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máy bay, xe khách, tàu hỏa, thuyền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đường hàng không, đường bộ, đường thủy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giúp di chuyển nhanh hơn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đại diện các nhóm chia sẻ.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763ABE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xe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nâng đường bô, máy bay đường hàng không, tàu thủy đường thủy.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Xe nâng dùng để nâng hàng hóa lên cao, máy bay chở hàng và chở người, tàu thủy chở hàng hóa.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PBT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</w:tc>
      </w:tr>
    </w:tbl>
    <w:p w:rsidR="00533E57" w:rsidRPr="008C2DA5" w:rsidRDefault="00533E57" w:rsidP="00533E57">
      <w:pPr>
        <w:jc w:val="both"/>
        <w:rPr>
          <w:rFonts w:ascii="Times New Roman" w:hAnsi="Times New Roman"/>
          <w:sz w:val="28"/>
          <w:szCs w:val="28"/>
        </w:rPr>
      </w:pPr>
      <w:r w:rsidRPr="002A13BC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D5243" wp14:editId="7289B465">
                <wp:simplePos x="0" y="0"/>
                <wp:positionH relativeFrom="column">
                  <wp:posOffset>1609725</wp:posOffset>
                </wp:positionH>
                <wp:positionV relativeFrom="paragraph">
                  <wp:posOffset>213995</wp:posOffset>
                </wp:positionV>
                <wp:extent cx="3107690" cy="0"/>
                <wp:effectExtent l="5080" t="8890" r="1143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26.75pt;margin-top:16.85pt;width:24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khIwIAAEoEAAAOAAAAZHJzL2Uyb0RvYy54bWysVMGO2jAQvVfqP1i5s0kgZS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" strokeweight=".25pt"/>
            </w:pict>
          </mc:Fallback>
        </mc:AlternateContent>
      </w: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64C7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C483E" w:rsidRDefault="00DC483E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DC483E" w:rsidRDefault="00DC483E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 TỰ NHIÊN XÃ HỘI 2</w:t>
      </w:r>
    </w:p>
    <w:p w:rsidR="006C64C7" w:rsidRPr="00984791" w:rsidRDefault="006C64C7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14</w:t>
      </w:r>
    </w:p>
    <w:p w:rsidR="00DC483E" w:rsidRDefault="00DC483E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HOẠT ĐỘNG GIAO THÔNG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 xml:space="preserve"> tiết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  <w:r w:rsidRPr="00CC6842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533E57" w:rsidRDefault="00DC483E" w:rsidP="00DC4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NGÀY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DẠY :6.12.2023</w:t>
      </w:r>
      <w:proofErr w:type="gramEnd"/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Kể được tên các loại đường giao thông.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Nêu được một số phương tiện giao thông và tiện ích của chúng.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Có ý thức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tuân thủ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 được một số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luật giao thông khi tham gia giao thông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- Chia sẻ với những người xung quanh cùng thực hiện.</w:t>
      </w:r>
    </w:p>
    <w:p w:rsidR="00533E57" w:rsidRPr="00870E55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 Phiếu học tập</w:t>
      </w:r>
    </w:p>
    <w:p w:rsidR="00533E57" w:rsidRPr="00984791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533E57" w:rsidRDefault="00533E57" w:rsidP="00533E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3E57" w:rsidRPr="009C6534" w:rsidTr="009E0406"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33E57" w:rsidRPr="009C6534" w:rsidTr="009E0406"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ới: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 HS chơi trò chơi “ Đèn giao thông”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t>- HS làm 2 tay như xe chạy và nghe tín hiệu cô giáo hô. Đèn xanh thì 2 tay chạy bình thường, đèn vàng 2 tay chạy chậm và đèn đỏ hai tay dừng lại.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kể một số phương tiện giao thông mà em biết.</w:t>
            </w:r>
          </w:p>
          <w:p w:rsidR="00533E57" w:rsidRDefault="00533E57" w:rsidP="009E0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tuyên dương, khen ngợi </w:t>
            </w: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dắt vào bài học “ Hoạt động giao thông”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Khám phá: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Kể tên các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phương tiện giao thông, đường giao thông và tiện ích của chúng.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cho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quan sát tranh và thảo luận theo nhóm.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Nói tên các phương tiện giao thông mà bạn Minh đã sử dụng khi đi du lịch cùng gia đình?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Mỗi phương tiện đó đi trên loại đường giao thông nào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+  Các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phương tiện giao thông có tiện ích gì?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nhóm chia sẻ.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xét, khen ngợi.</w:t>
            </w:r>
          </w:p>
          <w:p w:rsidR="00533E57" w:rsidRDefault="00533E57" w:rsidP="0053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Liên hệ thực tế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có thể hỏi các câu hỏi cho HS liên hệ 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Hằng ngày em đến trường bằng phương tiện giao thông nào?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đã được đi những phương tiện giao thông nào?</w:t>
            </w: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YC hoạt động nhóm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tổ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quan sát từ tranh 5 đến tranh 7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thảo luận về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Nhóm 1, 2: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Các phương tiện trong tranh là những phương tiện nào, loại đường giao thông tương ứng của chúng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. 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Nhóm 3, 4: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Tiện ích của các phương tiện giao thông đó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. 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Tổ chức cho HS chia sẻ, trình bày kết quả thảo luận.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chốt, nhận xét, tuyên dương HS.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 hành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Cho HS chơi trò chơi </w:t>
            </w:r>
            <w:proofErr w:type="gramStart"/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>“ Tiếp</w:t>
            </w:r>
            <w:proofErr w:type="gramEnd"/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sức” thi kể tên các phương tiện giao thông tương ứng với loại đường giao thông như SGK.</w:t>
            </w: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Chia lớp làm 3 nhóm tổ. HS thứ nhất nói: Đường bộ danh cho ô tô </w:t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thứ 2 nói thêm 1 phương tiện tương ứng với loại đường giao thông đó … cứ như vậy cho đến hết nhóm.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nhóm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lên chơi trước lớp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b/>
                <w:sz w:val="28"/>
                <w:szCs w:val="28"/>
              </w:rPr>
              <w:t>2.3 Vận dụng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533E57" w:rsidRPr="00112FC9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- Gv cho HS làm phiếu bài tập trả lời câu hỏi:</w:t>
            </w:r>
          </w:p>
          <w:p w:rsidR="00533E57" w:rsidRPr="00112FC9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+ Ở địa phương em có các loại đường giao thông nào?  Người dân thường sử dụng các phương tiện giao thông gì?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+ Các phương tiện giao thông đó đem lại tiện ích gì cho người dân địa phương em?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chia sẻ trước lớp</w:t>
            </w:r>
          </w:p>
          <w:p w:rsidR="00533E57" w:rsidRPr="008A4C30" w:rsidRDefault="00533E57" w:rsidP="00533E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học được những gì?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785" w:type="dxa"/>
            <w:shd w:val="clear" w:color="auto" w:fill="auto"/>
          </w:tcPr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DD3F43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</w:t>
            </w:r>
            <w:proofErr w:type="gramStart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chia</w:t>
            </w:r>
            <w:proofErr w:type="gramEnd"/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sẻ.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thảo luận.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máy bay, xe khách, tàu hỏa, thuyền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đường hàng không, đường bộ, đường thủy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giúp di chuyển nhanh hơn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đại diện các nhóm chia sẻ.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763ABE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xe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nâng đường bô, máy bay đường hàng không, tàu thủy đường thủy.</w:t>
            </w: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33E57" w:rsidRPr="009C6534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Xe nâng dùng để nâng hàng hóa lên cao, máy bay chở hàng và chở người, tàu thủy chở hàng hóa.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PBT</w:t>
            </w: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E57" w:rsidRPr="008E124D" w:rsidRDefault="00533E57" w:rsidP="009E0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</w:tc>
      </w:tr>
    </w:tbl>
    <w:p w:rsidR="00533E57" w:rsidRPr="00E1650A" w:rsidRDefault="00533E57" w:rsidP="00E1650A">
      <w:pPr>
        <w:jc w:val="both"/>
        <w:rPr>
          <w:rFonts w:ascii="Times New Roman" w:hAnsi="Times New Roman"/>
          <w:sz w:val="28"/>
          <w:szCs w:val="28"/>
        </w:rPr>
      </w:pPr>
      <w:r w:rsidRPr="002A13BC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4AE52" wp14:editId="7B405055">
                <wp:simplePos x="0" y="0"/>
                <wp:positionH relativeFrom="column">
                  <wp:posOffset>1609725</wp:posOffset>
                </wp:positionH>
                <wp:positionV relativeFrom="paragraph">
                  <wp:posOffset>213995</wp:posOffset>
                </wp:positionV>
                <wp:extent cx="3107690" cy="0"/>
                <wp:effectExtent l="5080" t="8890" r="1143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26.75pt;margin-top:16.85pt;width:244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8uIgIAAEo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" strokeweight=".25pt"/>
            </w:pict>
          </mc:Fallback>
        </mc:AlternateContent>
      </w:r>
    </w:p>
    <w:sectPr w:rsidR="00533E57" w:rsidRPr="00E1650A" w:rsidSect="00870E55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0A4"/>
    <w:multiLevelType w:val="hybridMultilevel"/>
    <w:tmpl w:val="849242FC"/>
    <w:lvl w:ilvl="0" w:tplc="A40C0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10A76"/>
    <w:multiLevelType w:val="hybridMultilevel"/>
    <w:tmpl w:val="FFFA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9"/>
    <w:rsid w:val="00187B44"/>
    <w:rsid w:val="00533E57"/>
    <w:rsid w:val="006547B8"/>
    <w:rsid w:val="006C64C7"/>
    <w:rsid w:val="00A37808"/>
    <w:rsid w:val="00C13989"/>
    <w:rsid w:val="00DC483E"/>
    <w:rsid w:val="00E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89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89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2023-11-20T01:25:00Z</cp:lastPrinted>
  <dcterms:created xsi:type="dcterms:W3CDTF">2023-11-20T01:09:00Z</dcterms:created>
  <dcterms:modified xsi:type="dcterms:W3CDTF">2023-11-20T01:25:00Z</dcterms:modified>
</cp:coreProperties>
</file>