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FD" w:rsidRDefault="00D61BFD" w:rsidP="00D61BFD">
      <w:pPr>
        <w:pStyle w:val="NormalWeb"/>
        <w:spacing w:before="0" w:beforeAutospacing="0" w:line="360" w:lineRule="auto"/>
        <w:jc w:val="center"/>
        <w:rPr>
          <w:b/>
          <w:color w:val="000000"/>
          <w:sz w:val="26"/>
          <w:szCs w:val="26"/>
          <w:lang w:val="vi-VN"/>
        </w:rPr>
      </w:pPr>
      <w:r>
        <w:rPr>
          <w:b/>
          <w:color w:val="000000"/>
          <w:sz w:val="26"/>
          <w:szCs w:val="26"/>
          <w:lang w:val="vi-VN"/>
        </w:rPr>
        <w:t xml:space="preserve">TUẦN </w:t>
      </w:r>
      <w:r>
        <w:rPr>
          <w:b/>
          <w:color w:val="000000"/>
          <w:sz w:val="26"/>
          <w:szCs w:val="26"/>
          <w:lang w:val="vi-VN"/>
        </w:rPr>
        <w:t>17</w:t>
      </w:r>
    </w:p>
    <w:p w:rsidR="00D61BFD" w:rsidRPr="004209F3" w:rsidRDefault="00D61BFD" w:rsidP="00D61BFD">
      <w:pPr>
        <w:pStyle w:val="NormalWeb"/>
        <w:spacing w:before="0" w:beforeAutospacing="0" w:line="360" w:lineRule="auto"/>
        <w:rPr>
          <w:b/>
          <w:color w:val="000000"/>
          <w:sz w:val="26"/>
          <w:szCs w:val="26"/>
          <w:lang w:val="vi-VN"/>
        </w:rPr>
      </w:pPr>
      <w:r>
        <w:rPr>
          <w:b/>
          <w:color w:val="000000"/>
          <w:sz w:val="26"/>
          <w:szCs w:val="26"/>
        </w:rPr>
        <w:t xml:space="preserve">Bài 14 </w:t>
      </w:r>
      <w:r>
        <w:rPr>
          <w:b/>
          <w:color w:val="000000"/>
          <w:sz w:val="26"/>
          <w:szCs w:val="26"/>
          <w:lang w:val="vi-VN"/>
        </w:rPr>
        <w:t xml:space="preserve">                        </w:t>
      </w:r>
      <w:r>
        <w:rPr>
          <w:b/>
          <w:color w:val="000000"/>
          <w:sz w:val="26"/>
          <w:szCs w:val="26"/>
        </w:rPr>
        <w:t xml:space="preserve">ÔN TẬP CHỦ ĐỀ CỘNG ĐỒNG ĐỊA PHƯƠNG </w:t>
      </w:r>
      <w:proofErr w:type="gramStart"/>
      <w:r>
        <w:rPr>
          <w:b/>
          <w:color w:val="000000"/>
          <w:sz w:val="26"/>
          <w:szCs w:val="26"/>
        </w:rPr>
        <w:t>(</w:t>
      </w:r>
      <w:r>
        <w:rPr>
          <w:b/>
          <w:color w:val="000000"/>
          <w:sz w:val="26"/>
          <w:szCs w:val="26"/>
          <w:lang w:val="vi-VN"/>
        </w:rPr>
        <w:t xml:space="preserve"> TIẾT</w:t>
      </w:r>
      <w:proofErr w:type="gramEnd"/>
      <w:r>
        <w:rPr>
          <w:b/>
          <w:color w:val="000000"/>
          <w:sz w:val="26"/>
          <w:szCs w:val="26"/>
          <w:lang w:val="vi-VN"/>
        </w:rPr>
        <w:t xml:space="preserve"> </w:t>
      </w:r>
      <w:r>
        <w:rPr>
          <w:b/>
          <w:color w:val="000000"/>
          <w:sz w:val="26"/>
          <w:szCs w:val="26"/>
          <w:lang w:val="vi-VN"/>
        </w:rPr>
        <w:t>3</w:t>
      </w:r>
      <w:r>
        <w:rPr>
          <w:b/>
          <w:color w:val="000000"/>
          <w:sz w:val="26"/>
          <w:szCs w:val="26"/>
        </w:rPr>
        <w:t>)</w:t>
      </w:r>
    </w:p>
    <w:p w:rsidR="00D61BFD" w:rsidRPr="00F059A3" w:rsidRDefault="00D61BFD" w:rsidP="00D61BFD">
      <w:pPr>
        <w:spacing w:after="0" w:line="240" w:lineRule="auto"/>
        <w:jc w:val="both"/>
        <w:rPr>
          <w:rFonts w:eastAsia="Times New Roman"/>
          <w:b/>
          <w:bCs/>
          <w:sz w:val="28"/>
          <w:szCs w:val="28"/>
        </w:rPr>
      </w:pPr>
      <w:r w:rsidRPr="00F059A3">
        <w:rPr>
          <w:rFonts w:eastAsia="Times New Roman"/>
          <w:b/>
          <w:bCs/>
          <w:sz w:val="28"/>
          <w:szCs w:val="28"/>
        </w:rPr>
        <w:t xml:space="preserve">I. </w:t>
      </w:r>
      <w:r>
        <w:rPr>
          <w:rFonts w:eastAsia="Times New Roman"/>
          <w:b/>
          <w:bCs/>
          <w:sz w:val="28"/>
          <w:szCs w:val="28"/>
          <w:lang w:val="vi-VN"/>
        </w:rPr>
        <w:t>YÊU CẦU CẦN ĐẠT</w:t>
      </w:r>
      <w:r w:rsidRPr="00F059A3">
        <w:rPr>
          <w:rFonts w:eastAsia="Times New Roman"/>
          <w:b/>
          <w:bCs/>
          <w:sz w:val="28"/>
          <w:szCs w:val="28"/>
        </w:rPr>
        <w:t>:</w:t>
      </w:r>
    </w:p>
    <w:p w:rsidR="00D61BFD" w:rsidRPr="00F059A3" w:rsidRDefault="00D61BFD" w:rsidP="00D61BFD">
      <w:pPr>
        <w:spacing w:after="0" w:line="240" w:lineRule="auto"/>
        <w:jc w:val="both"/>
        <w:rPr>
          <w:rFonts w:eastAsia="Times New Roman"/>
          <w:b/>
          <w:bCs/>
          <w:sz w:val="28"/>
          <w:szCs w:val="28"/>
        </w:rPr>
      </w:pPr>
      <w:r w:rsidRPr="00F059A3">
        <w:rPr>
          <w:rFonts w:eastAsia="Times New Roman"/>
          <w:b/>
          <w:bCs/>
          <w:sz w:val="28"/>
          <w:szCs w:val="28"/>
        </w:rPr>
        <w:t>*Kiến thức, kĩ năng:</w:t>
      </w:r>
    </w:p>
    <w:p w:rsidR="00D61BFD" w:rsidRDefault="00D61BFD" w:rsidP="00D61BFD">
      <w:pPr>
        <w:pStyle w:val="NormalWeb"/>
        <w:spacing w:before="0" w:beforeAutospacing="0" w:line="360" w:lineRule="auto"/>
        <w:jc w:val="both"/>
        <w:rPr>
          <w:color w:val="000000"/>
          <w:sz w:val="26"/>
          <w:szCs w:val="26"/>
        </w:rPr>
      </w:pPr>
      <w:r>
        <w:rPr>
          <w:color w:val="000000"/>
          <w:sz w:val="26"/>
          <w:szCs w:val="26"/>
        </w:rPr>
        <w:t xml:space="preserve">- Nói với bạn những điều đã khám phá được về nơi mình sống (cảnh vật, Công việc, giao thông, lễ </w:t>
      </w:r>
      <w:proofErr w:type="gramStart"/>
      <w:r>
        <w:rPr>
          <w:color w:val="000000"/>
          <w:sz w:val="26"/>
          <w:szCs w:val="26"/>
        </w:rPr>
        <w:t>hội,...</w:t>
      </w:r>
      <w:proofErr w:type="gramEnd"/>
      <w:r>
        <w:rPr>
          <w:color w:val="000000"/>
          <w:sz w:val="26"/>
          <w:szCs w:val="26"/>
        </w:rPr>
        <w:t xml:space="preserve">). </w:t>
      </w:r>
    </w:p>
    <w:p w:rsidR="00D61BFD" w:rsidRDefault="00D61BFD" w:rsidP="00D61BFD">
      <w:pPr>
        <w:pStyle w:val="NormalWeb"/>
        <w:spacing w:before="0" w:beforeAutospacing="0" w:line="360" w:lineRule="auto"/>
        <w:jc w:val="both"/>
        <w:rPr>
          <w:color w:val="000000"/>
          <w:sz w:val="26"/>
          <w:szCs w:val="26"/>
        </w:rPr>
      </w:pPr>
      <w:r>
        <w:rPr>
          <w:color w:val="000000"/>
          <w:sz w:val="26"/>
          <w:szCs w:val="26"/>
        </w:rPr>
        <w:t xml:space="preserve">- Nhận thức được công việc nào cũng cao quý, cũng đáng trân trọng </w:t>
      </w:r>
    </w:p>
    <w:p w:rsidR="00D61BFD" w:rsidRDefault="00D61BFD" w:rsidP="00D61BFD">
      <w:pPr>
        <w:pStyle w:val="NormalWeb"/>
        <w:spacing w:before="0" w:beforeAutospacing="0" w:line="360" w:lineRule="auto"/>
        <w:jc w:val="both"/>
        <w:rPr>
          <w:color w:val="000000"/>
          <w:sz w:val="26"/>
          <w:szCs w:val="26"/>
        </w:rPr>
      </w:pPr>
      <w:r>
        <w:rPr>
          <w:color w:val="000000"/>
          <w:sz w:val="26"/>
          <w:szCs w:val="26"/>
        </w:rPr>
        <w:t xml:space="preserve">- Nhận biết các tình huống giao thông có thể xảy ra và cách ứng xử trong những tình huống cụ thể </w:t>
      </w:r>
    </w:p>
    <w:p w:rsidR="00D61BFD" w:rsidRPr="004209F3" w:rsidRDefault="00D61BFD" w:rsidP="00D61BFD">
      <w:pPr>
        <w:spacing w:after="0" w:line="240" w:lineRule="auto"/>
        <w:jc w:val="both"/>
        <w:rPr>
          <w:rFonts w:eastAsia="Times New Roman"/>
          <w:b/>
          <w:bCs/>
          <w:sz w:val="28"/>
          <w:szCs w:val="28"/>
        </w:rPr>
      </w:pPr>
      <w:r w:rsidRPr="00F059A3">
        <w:rPr>
          <w:rFonts w:eastAsia="Times New Roman"/>
          <w:b/>
          <w:bCs/>
          <w:sz w:val="28"/>
          <w:szCs w:val="28"/>
        </w:rPr>
        <w:t>*Phát triển năng lực và phẩm chất:</w:t>
      </w:r>
    </w:p>
    <w:p w:rsidR="00D61BFD" w:rsidRDefault="00D61BFD" w:rsidP="00D61BFD">
      <w:pPr>
        <w:pStyle w:val="NormalWeb"/>
        <w:spacing w:before="0" w:beforeAutospacing="0" w:line="360" w:lineRule="auto"/>
        <w:jc w:val="both"/>
        <w:rPr>
          <w:color w:val="000000"/>
          <w:sz w:val="26"/>
          <w:szCs w:val="26"/>
        </w:rPr>
      </w:pPr>
      <w:r>
        <w:rPr>
          <w:color w:val="000000"/>
          <w:sz w:val="26"/>
          <w:szCs w:val="26"/>
        </w:rPr>
        <w:t xml:space="preserve">- Tích cực, tự giác tham gia các hoạt động phù hợp với khả năng để đóng góp công sức cho cộng đống nơi em sống </w:t>
      </w:r>
    </w:p>
    <w:p w:rsidR="00D61BFD" w:rsidRDefault="00D61BFD" w:rsidP="00D61BFD">
      <w:pPr>
        <w:pStyle w:val="NormalWeb"/>
        <w:spacing w:before="0" w:beforeAutospacing="0" w:line="360" w:lineRule="auto"/>
        <w:jc w:val="both"/>
        <w:rPr>
          <w:color w:val="000000"/>
          <w:sz w:val="26"/>
          <w:szCs w:val="26"/>
        </w:rPr>
      </w:pPr>
      <w:r>
        <w:rPr>
          <w:color w:val="000000"/>
          <w:sz w:val="26"/>
          <w:szCs w:val="26"/>
        </w:rPr>
        <w:t>- Tôn trọng và giữ gìn những lễ hội truyền thống của địa phương, có ý thức gắn bó, yêu mến quê hương, đất nước.</w:t>
      </w:r>
    </w:p>
    <w:p w:rsidR="00D61BFD" w:rsidRDefault="00D61BFD" w:rsidP="00D61BFD">
      <w:pPr>
        <w:pStyle w:val="NormalWeb"/>
        <w:spacing w:before="0" w:beforeAutospacing="0" w:line="360" w:lineRule="auto"/>
        <w:jc w:val="both"/>
        <w:rPr>
          <w:b/>
          <w:color w:val="000000"/>
          <w:sz w:val="26"/>
          <w:szCs w:val="26"/>
        </w:rPr>
      </w:pPr>
      <w:r>
        <w:rPr>
          <w:b/>
          <w:color w:val="000000"/>
          <w:sz w:val="26"/>
          <w:szCs w:val="26"/>
        </w:rPr>
        <w:t xml:space="preserve">I CHUẨN BỊ </w:t>
      </w:r>
    </w:p>
    <w:p w:rsidR="00D61BFD" w:rsidRDefault="00D61BFD" w:rsidP="00D61BFD">
      <w:pPr>
        <w:pStyle w:val="NormalWeb"/>
        <w:spacing w:before="0" w:beforeAutospacing="0" w:line="360" w:lineRule="auto"/>
        <w:jc w:val="both"/>
        <w:rPr>
          <w:color w:val="000000"/>
          <w:sz w:val="26"/>
          <w:szCs w:val="26"/>
        </w:rPr>
      </w:pPr>
      <w:r>
        <w:rPr>
          <w:color w:val="000000"/>
          <w:sz w:val="26"/>
          <w:szCs w:val="26"/>
        </w:rPr>
        <w:t>- GV</w:t>
      </w:r>
    </w:p>
    <w:p w:rsidR="00D61BFD" w:rsidRDefault="00D61BFD" w:rsidP="00D61BFD">
      <w:pPr>
        <w:pStyle w:val="NormalWeb"/>
        <w:spacing w:before="0" w:beforeAutospacing="0" w:line="360" w:lineRule="auto"/>
        <w:jc w:val="both"/>
        <w:rPr>
          <w:color w:val="000000"/>
          <w:sz w:val="26"/>
          <w:szCs w:val="26"/>
        </w:rPr>
      </w:pPr>
      <w:r>
        <w:rPr>
          <w:color w:val="000000"/>
          <w:sz w:val="26"/>
          <w:szCs w:val="26"/>
        </w:rPr>
        <w:t xml:space="preserve">+ Một số tranh ảnh về con người, giao thông, cảnh quan các vùng miền. </w:t>
      </w:r>
    </w:p>
    <w:p w:rsidR="00D61BFD" w:rsidRDefault="00D61BFD" w:rsidP="00D61BFD">
      <w:pPr>
        <w:pStyle w:val="NormalWeb"/>
        <w:spacing w:before="0" w:beforeAutospacing="0" w:line="360" w:lineRule="auto"/>
        <w:jc w:val="both"/>
        <w:rPr>
          <w:color w:val="000000"/>
          <w:sz w:val="26"/>
          <w:szCs w:val="26"/>
        </w:rPr>
      </w:pPr>
      <w:r>
        <w:rPr>
          <w:color w:val="000000"/>
          <w:sz w:val="26"/>
          <w:szCs w:val="26"/>
        </w:rPr>
        <w:t xml:space="preserve">+ Một số tranh ảnh và câu đố về công việc, nghề nghiệp. </w:t>
      </w:r>
    </w:p>
    <w:p w:rsidR="00D61BFD" w:rsidRDefault="00D61BFD" w:rsidP="00D61BFD">
      <w:pPr>
        <w:pStyle w:val="NormalWeb"/>
        <w:spacing w:before="0" w:beforeAutospacing="0" w:line="360" w:lineRule="auto"/>
        <w:jc w:val="both"/>
        <w:rPr>
          <w:color w:val="000000"/>
          <w:sz w:val="26"/>
          <w:szCs w:val="26"/>
        </w:rPr>
      </w:pPr>
      <w:r>
        <w:rPr>
          <w:color w:val="000000"/>
          <w:sz w:val="26"/>
          <w:szCs w:val="26"/>
        </w:rPr>
        <w:t xml:space="preserve">- HS: Sưu tầm tranh ảnh về con người, cảnh vật, lễ hội nơi em sống </w:t>
      </w:r>
    </w:p>
    <w:p w:rsidR="00D61BFD" w:rsidRDefault="00D61BFD" w:rsidP="00D61BFD">
      <w:pPr>
        <w:spacing w:line="360" w:lineRule="auto"/>
        <w:ind w:firstLine="560"/>
        <w:jc w:val="both"/>
        <w:rPr>
          <w:b/>
          <w:sz w:val="28"/>
          <w:szCs w:val="28"/>
        </w:rPr>
      </w:pPr>
      <w:r>
        <w:rPr>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560"/>
      </w:tblGrid>
      <w:tr w:rsidR="00D61BFD" w:rsidTr="00515AE7">
        <w:tc>
          <w:tcPr>
            <w:tcW w:w="4790" w:type="dxa"/>
            <w:tcBorders>
              <w:top w:val="single" w:sz="4" w:space="0" w:color="auto"/>
              <w:left w:val="single" w:sz="4" w:space="0" w:color="auto"/>
              <w:bottom w:val="single" w:sz="4" w:space="0" w:color="auto"/>
              <w:right w:val="single" w:sz="4" w:space="0" w:color="auto"/>
            </w:tcBorders>
            <w:hideMark/>
          </w:tcPr>
          <w:p w:rsidR="00D61BFD" w:rsidRDefault="00D61BFD" w:rsidP="00515AE7">
            <w:pPr>
              <w:pStyle w:val="NormalWeb"/>
              <w:spacing w:before="0" w:beforeAutospacing="0" w:line="360" w:lineRule="auto"/>
              <w:jc w:val="both"/>
              <w:rPr>
                <w:color w:val="000000"/>
                <w:sz w:val="26"/>
                <w:szCs w:val="26"/>
              </w:rPr>
            </w:pPr>
            <w:r>
              <w:rPr>
                <w:b/>
                <w:sz w:val="28"/>
                <w:szCs w:val="28"/>
                <w:lang w:val="vi-VN"/>
              </w:rPr>
              <w:t xml:space="preserve">Mở đầu: </w:t>
            </w:r>
            <w:r>
              <w:rPr>
                <w:color w:val="000000"/>
                <w:sz w:val="26"/>
                <w:szCs w:val="26"/>
              </w:rPr>
              <w:t xml:space="preserve">Mở đầu </w:t>
            </w:r>
          </w:p>
          <w:p w:rsidR="00D61BFD" w:rsidRDefault="00D61BFD" w:rsidP="00515AE7">
            <w:pPr>
              <w:pStyle w:val="NormalWeb"/>
              <w:spacing w:before="0" w:beforeAutospacing="0" w:line="360" w:lineRule="auto"/>
              <w:jc w:val="both"/>
              <w:rPr>
                <w:color w:val="000000"/>
                <w:sz w:val="26"/>
                <w:szCs w:val="26"/>
              </w:rPr>
            </w:pPr>
            <w:r>
              <w:rPr>
                <w:color w:val="000000"/>
                <w:sz w:val="26"/>
                <w:szCs w:val="26"/>
              </w:rPr>
              <w:lastRenderedPageBreak/>
              <w:t>- GV yêu cầu HS nhớ lại và kể những việc em đã làm để đóng góp cho cộng đồng Hoạt động vận dụng GV có thể tổ chức cho HS trao đổi</w:t>
            </w:r>
          </w:p>
          <w:p w:rsidR="00D61BFD" w:rsidRDefault="00D61BFD" w:rsidP="00515AE7">
            <w:pPr>
              <w:pStyle w:val="NormalWeb"/>
              <w:spacing w:before="0" w:beforeAutospacing="0" w:line="360" w:lineRule="auto"/>
              <w:jc w:val="both"/>
              <w:rPr>
                <w:color w:val="000000"/>
                <w:sz w:val="26"/>
                <w:szCs w:val="26"/>
              </w:rPr>
            </w:pPr>
            <w:r>
              <w:rPr>
                <w:color w:val="000000"/>
                <w:sz w:val="26"/>
                <w:szCs w:val="26"/>
              </w:rPr>
              <w:t xml:space="preserve"> - GV hướng dẫn HS quan sát 2 tình huống trong SGK, thảo luận về mối tình huống và cách ứng xử trong mọi tình huống </w:t>
            </w:r>
          </w:p>
          <w:p w:rsidR="00D61BFD" w:rsidRDefault="00D61BFD" w:rsidP="00515AE7">
            <w:pPr>
              <w:pStyle w:val="NormalWeb"/>
              <w:spacing w:before="0" w:beforeAutospacing="0" w:line="360" w:lineRule="auto"/>
              <w:jc w:val="both"/>
              <w:rPr>
                <w:color w:val="000000"/>
                <w:sz w:val="26"/>
                <w:szCs w:val="26"/>
              </w:rPr>
            </w:pPr>
            <w:r>
              <w:rPr>
                <w:color w:val="000000"/>
                <w:sz w:val="26"/>
                <w:szCs w:val="26"/>
              </w:rPr>
              <w:t xml:space="preserve">- Tổ chức HS thảo luận theo nhóm. </w:t>
            </w:r>
          </w:p>
          <w:p w:rsidR="00D61BFD" w:rsidRDefault="00D61BFD" w:rsidP="00515AE7">
            <w:pPr>
              <w:pStyle w:val="NormalWeb"/>
              <w:spacing w:before="0" w:beforeAutospacing="0" w:line="360" w:lineRule="auto"/>
              <w:jc w:val="both"/>
              <w:rPr>
                <w:color w:val="000000"/>
                <w:sz w:val="26"/>
                <w:szCs w:val="26"/>
              </w:rPr>
            </w:pPr>
            <w:r>
              <w:rPr>
                <w:color w:val="000000"/>
                <w:sz w:val="26"/>
                <w:szCs w:val="26"/>
              </w:rPr>
              <w:t>- GV gợi ý để các nhóm thảo luận, đề xuất cách ứng xử của nhóm mình và tổ chức đóng vai thể hiện cách ứng xử đó.</w:t>
            </w:r>
          </w:p>
          <w:p w:rsidR="00D61BFD" w:rsidRDefault="00D61BFD" w:rsidP="00515AE7">
            <w:pPr>
              <w:pStyle w:val="NormalWeb"/>
              <w:spacing w:before="0" w:beforeAutospacing="0" w:line="360" w:lineRule="auto"/>
              <w:jc w:val="both"/>
              <w:rPr>
                <w:color w:val="000000"/>
                <w:sz w:val="26"/>
                <w:szCs w:val="26"/>
              </w:rPr>
            </w:pPr>
            <w:r>
              <w:rPr>
                <w:color w:val="000000"/>
                <w:sz w:val="26"/>
                <w:szCs w:val="26"/>
              </w:rPr>
              <w:t xml:space="preserve">Yêu cầu cần đạt: Thể hiện được cách ứng xử phù hợp với từng tình huống tự đánh giá cuối chủ đề: </w:t>
            </w:r>
          </w:p>
          <w:p w:rsidR="00D61BFD" w:rsidRDefault="00D61BFD" w:rsidP="00515AE7">
            <w:pPr>
              <w:pStyle w:val="NormalWeb"/>
              <w:spacing w:before="0" w:beforeAutospacing="0" w:line="360" w:lineRule="auto"/>
              <w:jc w:val="both"/>
              <w:rPr>
                <w:color w:val="000000"/>
                <w:sz w:val="26"/>
                <w:szCs w:val="26"/>
              </w:rPr>
            </w:pPr>
            <w:r>
              <w:rPr>
                <w:color w:val="000000"/>
                <w:sz w:val="26"/>
                <w:szCs w:val="26"/>
              </w:rPr>
              <w:t xml:space="preserve">-GV hướng dẫn HS quan sát hình tự đánh giá cuối chủ đề và tổng kết những nội dung cơ bản của chủ để </w:t>
            </w:r>
          </w:p>
          <w:p w:rsidR="00D61BFD" w:rsidRDefault="00D61BFD" w:rsidP="00515AE7">
            <w:pPr>
              <w:pStyle w:val="NormalWeb"/>
              <w:spacing w:before="0" w:beforeAutospacing="0" w:line="360" w:lineRule="auto"/>
              <w:jc w:val="both"/>
              <w:rPr>
                <w:color w:val="000000"/>
                <w:sz w:val="26"/>
                <w:szCs w:val="26"/>
              </w:rPr>
            </w:pPr>
            <w:r>
              <w:rPr>
                <w:color w:val="000000"/>
                <w:sz w:val="26"/>
                <w:szCs w:val="26"/>
              </w:rPr>
              <w:t xml:space="preserve">- GV hướng dẫn HS làm sản phẩm học tập như gợi ý ở hình hoặc tự sáng tạo nhân tổng kết được kiến thức về cộng đồng địa phương, HS tự đánh giá xem mình đã làm được những nội dung nào nêu trong khung </w:t>
            </w:r>
          </w:p>
          <w:p w:rsidR="00D61BFD" w:rsidRDefault="00D61BFD" w:rsidP="00515AE7">
            <w:pPr>
              <w:pStyle w:val="NormalWeb"/>
              <w:spacing w:before="0" w:beforeAutospacing="0" w:line="360" w:lineRule="auto"/>
              <w:jc w:val="both"/>
              <w:rPr>
                <w:color w:val="000000"/>
                <w:sz w:val="26"/>
                <w:szCs w:val="26"/>
              </w:rPr>
            </w:pPr>
            <w:r>
              <w:rPr>
                <w:color w:val="000000"/>
                <w:sz w:val="26"/>
                <w:szCs w:val="26"/>
              </w:rPr>
              <w:t xml:space="preserve">- GV đánh giá tổng kết sau khi HS học xong chủ đề (có thể sử dụng bài tự luận, trắc </w:t>
            </w:r>
            <w:r>
              <w:rPr>
                <w:color w:val="000000"/>
                <w:sz w:val="26"/>
                <w:szCs w:val="26"/>
              </w:rPr>
              <w:lastRenderedPageBreak/>
              <w:t>nghiệm khách là 1, hoặc thông qua các sản phẩm học tập các em đã làm).</w:t>
            </w:r>
          </w:p>
          <w:p w:rsidR="00D61BFD" w:rsidRDefault="00D61BFD" w:rsidP="00515AE7">
            <w:pPr>
              <w:pStyle w:val="NormalWeb"/>
              <w:spacing w:before="0" w:beforeAutospacing="0" w:line="360" w:lineRule="auto"/>
              <w:jc w:val="both"/>
              <w:rPr>
                <w:b/>
                <w:color w:val="000000"/>
                <w:sz w:val="26"/>
                <w:szCs w:val="26"/>
              </w:rPr>
            </w:pPr>
            <w:r>
              <w:rPr>
                <w:b/>
                <w:color w:val="000000"/>
                <w:sz w:val="26"/>
                <w:szCs w:val="26"/>
              </w:rPr>
              <w:t xml:space="preserve"> 3.Đánh giá </w:t>
            </w:r>
          </w:p>
          <w:p w:rsidR="00D61BFD" w:rsidRDefault="00D61BFD" w:rsidP="00515AE7">
            <w:pPr>
              <w:pStyle w:val="NormalWeb"/>
              <w:spacing w:before="0" w:beforeAutospacing="0" w:line="360" w:lineRule="auto"/>
              <w:jc w:val="both"/>
              <w:rPr>
                <w:color w:val="000000"/>
                <w:sz w:val="26"/>
                <w:szCs w:val="26"/>
              </w:rPr>
            </w:pPr>
            <w:r>
              <w:rPr>
                <w:color w:val="000000"/>
                <w:sz w:val="26"/>
                <w:szCs w:val="26"/>
              </w:rPr>
              <w:t xml:space="preserve">- HS biết cách ứng xử phù hợp với những tình huống cụ thể ở Cộng đồng địa phương và bộc lộ được cảm xúc với người dân trong cộng đồng. </w:t>
            </w:r>
          </w:p>
          <w:p w:rsidR="00D61BFD" w:rsidRDefault="00D61BFD" w:rsidP="00515AE7">
            <w:pPr>
              <w:pStyle w:val="NormalWeb"/>
              <w:spacing w:before="0" w:beforeAutospacing="0" w:line="360" w:lineRule="auto"/>
              <w:jc w:val="both"/>
              <w:rPr>
                <w:color w:val="000000"/>
                <w:sz w:val="26"/>
                <w:szCs w:val="26"/>
              </w:rPr>
            </w:pPr>
            <w:r>
              <w:rPr>
                <w:color w:val="000000"/>
                <w:sz w:val="26"/>
                <w:szCs w:val="26"/>
              </w:rPr>
              <w:t xml:space="preserve">- Định hướng phát triển năng lực, phẩm chất: GV có thể tổ chức cho HS làm sản phẩm học tập như gợi ý ở hình tự đánh giá cuối chủ đề, liên hệ bản thân và kể những việc mình đã làm được vu khi học các bài của chủ để Cộng đồng địa phương, từ đó phát triển năng lực, vận dụng kiến thức vào thực tế để giải quyết những tình huống đen giản trong cuộc sống. </w:t>
            </w:r>
          </w:p>
          <w:p w:rsidR="00D61BFD" w:rsidRDefault="00D61BFD" w:rsidP="00515AE7">
            <w:pPr>
              <w:pStyle w:val="NormalWeb"/>
              <w:spacing w:before="0" w:beforeAutospacing="0" w:line="360" w:lineRule="auto"/>
              <w:jc w:val="both"/>
              <w:rPr>
                <w:color w:val="000000"/>
                <w:sz w:val="26"/>
                <w:szCs w:val="26"/>
              </w:rPr>
            </w:pPr>
            <w:r>
              <w:rPr>
                <w:color w:val="000000"/>
                <w:sz w:val="26"/>
                <w:szCs w:val="26"/>
              </w:rPr>
              <w:t>4</w:t>
            </w:r>
            <w:r>
              <w:rPr>
                <w:b/>
                <w:color w:val="000000"/>
                <w:sz w:val="26"/>
                <w:szCs w:val="26"/>
              </w:rPr>
              <w:t>. Hướng dẫn về nhà</w:t>
            </w:r>
          </w:p>
          <w:p w:rsidR="00D61BFD" w:rsidRDefault="00D61BFD" w:rsidP="00515AE7">
            <w:pPr>
              <w:pStyle w:val="NormalWeb"/>
              <w:spacing w:before="0" w:beforeAutospacing="0" w:line="360" w:lineRule="auto"/>
              <w:jc w:val="both"/>
              <w:rPr>
                <w:color w:val="000000"/>
                <w:sz w:val="26"/>
                <w:szCs w:val="26"/>
              </w:rPr>
            </w:pPr>
            <w:r>
              <w:rPr>
                <w:color w:val="000000"/>
                <w:sz w:val="26"/>
                <w:szCs w:val="26"/>
              </w:rPr>
              <w:t>Nhớ và đố lại bố mẹ, anh chị những câu đố đã học ở lớp.</w:t>
            </w:r>
          </w:p>
          <w:p w:rsidR="00D61BFD" w:rsidRDefault="00D61BFD" w:rsidP="00515AE7">
            <w:pPr>
              <w:spacing w:line="360" w:lineRule="auto"/>
              <w:rPr>
                <w:b/>
                <w:sz w:val="28"/>
                <w:szCs w:val="28"/>
              </w:rPr>
            </w:pPr>
            <w:r>
              <w:rPr>
                <w:b/>
                <w:sz w:val="28"/>
                <w:szCs w:val="28"/>
              </w:rPr>
              <w:t>* Tổng kết tiết học</w:t>
            </w:r>
          </w:p>
          <w:p w:rsidR="00D61BFD" w:rsidRDefault="00D61BFD" w:rsidP="00515AE7">
            <w:pPr>
              <w:spacing w:line="360" w:lineRule="auto"/>
              <w:rPr>
                <w:sz w:val="28"/>
                <w:szCs w:val="28"/>
              </w:rPr>
            </w:pPr>
            <w:r>
              <w:rPr>
                <w:sz w:val="28"/>
                <w:szCs w:val="28"/>
              </w:rPr>
              <w:t>- Nhắc lại nội dung bài học</w:t>
            </w:r>
          </w:p>
          <w:p w:rsidR="00D61BFD" w:rsidRDefault="00D61BFD" w:rsidP="00515AE7">
            <w:pPr>
              <w:spacing w:line="360" w:lineRule="auto"/>
              <w:rPr>
                <w:sz w:val="28"/>
                <w:szCs w:val="28"/>
              </w:rPr>
            </w:pPr>
            <w:r>
              <w:rPr>
                <w:sz w:val="28"/>
                <w:szCs w:val="28"/>
              </w:rPr>
              <w:t>- Nhận xét tiết học</w:t>
            </w:r>
          </w:p>
          <w:p w:rsidR="00D61BFD" w:rsidRDefault="00D61BFD" w:rsidP="00515AE7">
            <w:pPr>
              <w:spacing w:line="360" w:lineRule="auto"/>
              <w:rPr>
                <w:b/>
                <w:sz w:val="28"/>
                <w:szCs w:val="28"/>
              </w:rPr>
            </w:pPr>
            <w:r>
              <w:rPr>
                <w:sz w:val="28"/>
                <w:szCs w:val="28"/>
              </w:rPr>
              <w:t>- Hướng dẫn hs chuẩn bị bài sau</w:t>
            </w:r>
          </w:p>
        </w:tc>
        <w:tc>
          <w:tcPr>
            <w:tcW w:w="4560" w:type="dxa"/>
            <w:tcBorders>
              <w:top w:val="single" w:sz="4" w:space="0" w:color="auto"/>
              <w:left w:val="single" w:sz="4" w:space="0" w:color="auto"/>
              <w:bottom w:val="single" w:sz="4" w:space="0" w:color="auto"/>
              <w:right w:val="single" w:sz="4" w:space="0" w:color="auto"/>
            </w:tcBorders>
          </w:tcPr>
          <w:p w:rsidR="00D61BFD" w:rsidRDefault="00D61BFD" w:rsidP="00515AE7">
            <w:pPr>
              <w:spacing w:line="360" w:lineRule="auto"/>
              <w:jc w:val="both"/>
              <w:rPr>
                <w:sz w:val="28"/>
                <w:szCs w:val="28"/>
              </w:rPr>
            </w:pPr>
          </w:p>
          <w:p w:rsidR="00D61BFD" w:rsidRDefault="00D61BFD" w:rsidP="00D61BFD">
            <w:pPr>
              <w:numPr>
                <w:ilvl w:val="0"/>
                <w:numId w:val="1"/>
              </w:numPr>
              <w:spacing w:line="360" w:lineRule="auto"/>
              <w:jc w:val="both"/>
              <w:rPr>
                <w:sz w:val="28"/>
                <w:szCs w:val="28"/>
                <w:lang w:val="vi-VN"/>
              </w:rPr>
            </w:pPr>
            <w:r>
              <w:rPr>
                <w:sz w:val="28"/>
                <w:szCs w:val="28"/>
                <w:lang w:val="vi-VN"/>
              </w:rPr>
              <w:lastRenderedPageBreak/>
              <w:t xml:space="preserve">HS </w:t>
            </w:r>
            <w:r>
              <w:rPr>
                <w:color w:val="000000"/>
                <w:sz w:val="26"/>
                <w:szCs w:val="26"/>
              </w:rPr>
              <w:t>HS nhớ lại và kể những việc em đã làm để đóng góp cho cộng đồng Hoạt động</w:t>
            </w:r>
          </w:p>
          <w:p w:rsidR="00D61BFD" w:rsidRDefault="00D61BFD" w:rsidP="00D61BFD">
            <w:pPr>
              <w:numPr>
                <w:ilvl w:val="0"/>
                <w:numId w:val="1"/>
              </w:numPr>
              <w:spacing w:line="360" w:lineRule="auto"/>
              <w:jc w:val="both"/>
              <w:rPr>
                <w:sz w:val="28"/>
                <w:szCs w:val="28"/>
                <w:lang w:val="vi-VN"/>
              </w:rPr>
            </w:pPr>
          </w:p>
          <w:p w:rsidR="00D61BFD" w:rsidRDefault="00D61BFD" w:rsidP="00515AE7">
            <w:pPr>
              <w:spacing w:line="360" w:lineRule="auto"/>
              <w:jc w:val="both"/>
              <w:rPr>
                <w:sz w:val="28"/>
                <w:szCs w:val="28"/>
                <w:lang w:val="vi-VN"/>
              </w:rPr>
            </w:pPr>
            <w:r>
              <w:rPr>
                <w:sz w:val="28"/>
                <w:szCs w:val="28"/>
                <w:lang w:val="vi-VN"/>
              </w:rPr>
              <w:t>- HS quan sát</w:t>
            </w:r>
          </w:p>
          <w:p w:rsidR="00D61BFD" w:rsidRDefault="00D61BFD" w:rsidP="00515AE7">
            <w:pPr>
              <w:spacing w:line="360" w:lineRule="auto"/>
              <w:jc w:val="both"/>
              <w:rPr>
                <w:sz w:val="28"/>
                <w:szCs w:val="28"/>
                <w:lang w:val="vi-VN"/>
              </w:rPr>
            </w:pPr>
          </w:p>
          <w:p w:rsidR="00D61BFD" w:rsidRDefault="00D61BFD" w:rsidP="00515AE7">
            <w:pPr>
              <w:spacing w:line="360" w:lineRule="auto"/>
              <w:jc w:val="both"/>
              <w:rPr>
                <w:sz w:val="28"/>
                <w:szCs w:val="28"/>
                <w:lang w:val="vi-VN"/>
              </w:rPr>
            </w:pPr>
            <w:r>
              <w:rPr>
                <w:sz w:val="28"/>
                <w:szCs w:val="28"/>
                <w:lang w:val="vi-VN"/>
              </w:rPr>
              <w:t>- HS thảo luận nhóm</w:t>
            </w:r>
          </w:p>
          <w:p w:rsidR="00D61BFD" w:rsidRDefault="00D61BFD" w:rsidP="00515AE7">
            <w:pPr>
              <w:spacing w:line="360" w:lineRule="auto"/>
              <w:jc w:val="both"/>
              <w:rPr>
                <w:sz w:val="28"/>
                <w:szCs w:val="28"/>
                <w:lang w:val="vi-VN"/>
              </w:rPr>
            </w:pPr>
          </w:p>
          <w:p w:rsidR="00D61BFD" w:rsidRDefault="00D61BFD" w:rsidP="00515AE7">
            <w:pPr>
              <w:spacing w:line="360" w:lineRule="auto"/>
              <w:jc w:val="both"/>
              <w:rPr>
                <w:sz w:val="28"/>
                <w:szCs w:val="28"/>
                <w:lang w:val="vi-VN"/>
              </w:rPr>
            </w:pPr>
            <w:r>
              <w:rPr>
                <w:sz w:val="28"/>
                <w:szCs w:val="28"/>
                <w:lang w:val="vi-VN"/>
              </w:rPr>
              <w:t>- Đại diện nhóm trình bày</w:t>
            </w:r>
          </w:p>
          <w:p w:rsidR="00D61BFD" w:rsidRDefault="00D61BFD" w:rsidP="00515AE7">
            <w:pPr>
              <w:spacing w:line="360" w:lineRule="auto"/>
              <w:jc w:val="both"/>
              <w:rPr>
                <w:sz w:val="28"/>
                <w:szCs w:val="28"/>
                <w:lang w:val="vi-VN"/>
              </w:rPr>
            </w:pPr>
            <w:r>
              <w:rPr>
                <w:sz w:val="28"/>
                <w:szCs w:val="28"/>
                <w:lang w:val="vi-VN"/>
              </w:rPr>
              <w:t>-Nhóm khác theo dõi, bổ sung</w:t>
            </w:r>
          </w:p>
          <w:p w:rsidR="00D61BFD" w:rsidRDefault="00D61BFD" w:rsidP="00515AE7">
            <w:pPr>
              <w:spacing w:line="360" w:lineRule="auto"/>
              <w:jc w:val="both"/>
              <w:rPr>
                <w:sz w:val="28"/>
                <w:szCs w:val="28"/>
                <w:lang w:val="vi-VN"/>
              </w:rPr>
            </w:pPr>
            <w:r>
              <w:rPr>
                <w:sz w:val="28"/>
                <w:szCs w:val="28"/>
                <w:lang w:val="vi-VN"/>
              </w:rPr>
              <w:t>- HS lắng nghe</w:t>
            </w:r>
          </w:p>
          <w:p w:rsidR="00D61BFD" w:rsidRDefault="00D61BFD" w:rsidP="00515AE7">
            <w:pPr>
              <w:spacing w:line="360" w:lineRule="auto"/>
              <w:rPr>
                <w:sz w:val="28"/>
                <w:szCs w:val="28"/>
              </w:rPr>
            </w:pPr>
          </w:p>
          <w:p w:rsidR="00D61BFD" w:rsidRDefault="00D61BFD" w:rsidP="00D61BFD">
            <w:pPr>
              <w:numPr>
                <w:ilvl w:val="0"/>
                <w:numId w:val="1"/>
              </w:numPr>
              <w:spacing w:line="360" w:lineRule="auto"/>
              <w:rPr>
                <w:sz w:val="28"/>
                <w:szCs w:val="28"/>
                <w:lang w:val="vi-VN"/>
              </w:rPr>
            </w:pPr>
            <w:r>
              <w:rPr>
                <w:sz w:val="28"/>
                <w:szCs w:val="28"/>
                <w:lang w:val="vi-VN"/>
              </w:rPr>
              <w:t xml:space="preserve">HS </w:t>
            </w:r>
            <w:r>
              <w:rPr>
                <w:color w:val="000000"/>
                <w:sz w:val="26"/>
                <w:szCs w:val="26"/>
              </w:rPr>
              <w:t>quan sát hình tự đánh giá cuối chủ đề</w:t>
            </w:r>
          </w:p>
          <w:p w:rsidR="00D61BFD" w:rsidRDefault="00D61BFD" w:rsidP="00515AE7">
            <w:pPr>
              <w:spacing w:line="360" w:lineRule="auto"/>
              <w:rPr>
                <w:sz w:val="28"/>
                <w:szCs w:val="28"/>
                <w:lang w:val="vi-VN"/>
              </w:rPr>
            </w:pPr>
          </w:p>
          <w:p w:rsidR="00D61BFD" w:rsidRDefault="00D61BFD" w:rsidP="00D61BFD">
            <w:pPr>
              <w:numPr>
                <w:ilvl w:val="0"/>
                <w:numId w:val="1"/>
              </w:numPr>
              <w:spacing w:line="360" w:lineRule="auto"/>
              <w:rPr>
                <w:sz w:val="28"/>
                <w:szCs w:val="28"/>
                <w:lang w:val="vi-VN"/>
              </w:rPr>
            </w:pPr>
            <w:r>
              <w:rPr>
                <w:sz w:val="28"/>
                <w:szCs w:val="28"/>
                <w:lang w:val="vi-VN"/>
              </w:rPr>
              <w:t>HS thực hành</w:t>
            </w:r>
          </w:p>
          <w:p w:rsidR="00D61BFD" w:rsidRDefault="00D61BFD" w:rsidP="00515AE7">
            <w:pPr>
              <w:pStyle w:val="ListParagraph"/>
              <w:rPr>
                <w:sz w:val="28"/>
                <w:szCs w:val="28"/>
                <w:lang w:val="vi-VN"/>
              </w:rPr>
            </w:pPr>
          </w:p>
          <w:p w:rsidR="00D61BFD" w:rsidRDefault="00D61BFD" w:rsidP="00515AE7">
            <w:pPr>
              <w:spacing w:line="360" w:lineRule="auto"/>
              <w:rPr>
                <w:sz w:val="28"/>
                <w:szCs w:val="28"/>
                <w:lang w:val="vi-VN"/>
              </w:rPr>
            </w:pPr>
          </w:p>
          <w:p w:rsidR="00D61BFD" w:rsidRDefault="00D61BFD" w:rsidP="00D61BFD">
            <w:pPr>
              <w:numPr>
                <w:ilvl w:val="0"/>
                <w:numId w:val="1"/>
              </w:numPr>
              <w:spacing w:line="360" w:lineRule="auto"/>
              <w:rPr>
                <w:sz w:val="28"/>
                <w:szCs w:val="28"/>
                <w:lang w:val="vi-VN"/>
              </w:rPr>
            </w:pPr>
            <w:r>
              <w:rPr>
                <w:sz w:val="28"/>
                <w:szCs w:val="28"/>
                <w:lang w:val="vi-VN"/>
              </w:rPr>
              <w:t>HS lắng nghe</w:t>
            </w: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D61BFD">
            <w:pPr>
              <w:numPr>
                <w:ilvl w:val="0"/>
                <w:numId w:val="1"/>
              </w:numPr>
              <w:spacing w:line="360" w:lineRule="auto"/>
              <w:rPr>
                <w:sz w:val="28"/>
                <w:szCs w:val="28"/>
                <w:lang w:val="vi-VN"/>
              </w:rPr>
            </w:pPr>
            <w:r>
              <w:rPr>
                <w:sz w:val="28"/>
                <w:szCs w:val="28"/>
                <w:lang w:val="vi-VN"/>
              </w:rPr>
              <w:t>HS lắng nghe</w:t>
            </w: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D61BFD">
            <w:pPr>
              <w:numPr>
                <w:ilvl w:val="0"/>
                <w:numId w:val="1"/>
              </w:numPr>
              <w:spacing w:line="360" w:lineRule="auto"/>
              <w:rPr>
                <w:sz w:val="28"/>
                <w:szCs w:val="28"/>
                <w:lang w:val="vi-VN"/>
              </w:rPr>
            </w:pPr>
            <w:r>
              <w:rPr>
                <w:sz w:val="28"/>
                <w:szCs w:val="28"/>
                <w:lang w:val="vi-VN"/>
              </w:rPr>
              <w:t>HS làm sản phẩm</w:t>
            </w: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D61BFD">
            <w:pPr>
              <w:numPr>
                <w:ilvl w:val="0"/>
                <w:numId w:val="1"/>
              </w:numPr>
              <w:spacing w:line="360" w:lineRule="auto"/>
              <w:rPr>
                <w:sz w:val="28"/>
                <w:szCs w:val="28"/>
                <w:lang w:val="vi-VN"/>
              </w:rPr>
            </w:pPr>
            <w:r>
              <w:rPr>
                <w:sz w:val="28"/>
                <w:szCs w:val="28"/>
                <w:lang w:val="vi-VN"/>
              </w:rPr>
              <w:t>HS lắng nge</w:t>
            </w:r>
          </w:p>
          <w:p w:rsidR="00D61BFD" w:rsidRDefault="00D61BFD" w:rsidP="00515AE7">
            <w:pPr>
              <w:spacing w:line="360" w:lineRule="auto"/>
              <w:rPr>
                <w:sz w:val="28"/>
                <w:szCs w:val="28"/>
                <w:lang w:val="vi-VN"/>
              </w:rPr>
            </w:pPr>
          </w:p>
          <w:p w:rsidR="00D61BFD" w:rsidRDefault="00D61BFD" w:rsidP="00D61BFD">
            <w:pPr>
              <w:numPr>
                <w:ilvl w:val="0"/>
                <w:numId w:val="1"/>
              </w:numPr>
              <w:spacing w:line="360" w:lineRule="auto"/>
              <w:rPr>
                <w:sz w:val="28"/>
                <w:szCs w:val="28"/>
                <w:lang w:val="vi-VN"/>
              </w:rPr>
            </w:pPr>
            <w:r>
              <w:rPr>
                <w:sz w:val="28"/>
                <w:szCs w:val="28"/>
                <w:lang w:val="vi-VN"/>
              </w:rPr>
              <w:t>HS lắng nghe và thực hiện theo yêu cầu</w:t>
            </w:r>
          </w:p>
          <w:p w:rsidR="00D61BFD" w:rsidRDefault="00D61BFD" w:rsidP="00515AE7">
            <w:pPr>
              <w:spacing w:line="360" w:lineRule="auto"/>
              <w:rPr>
                <w:sz w:val="28"/>
                <w:szCs w:val="28"/>
              </w:rPr>
            </w:pPr>
          </w:p>
        </w:tc>
      </w:tr>
    </w:tbl>
    <w:p w:rsidR="00D61BFD" w:rsidRPr="00893902" w:rsidRDefault="00D61BFD" w:rsidP="00D61BFD">
      <w:pPr>
        <w:spacing w:after="0" w:line="240" w:lineRule="auto"/>
        <w:jc w:val="both"/>
        <w:rPr>
          <w:rFonts w:eastAsia="Times New Roman"/>
          <w:sz w:val="28"/>
          <w:szCs w:val="28"/>
        </w:rPr>
      </w:pPr>
      <w:bookmarkStart w:id="0" w:name="_Hlk77082394"/>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D61BFD" w:rsidRPr="00893902" w:rsidRDefault="00D61BFD" w:rsidP="00D61BFD">
      <w:pPr>
        <w:tabs>
          <w:tab w:val="left" w:pos="1120"/>
        </w:tabs>
        <w:spacing w:after="0"/>
        <w:rPr>
          <w:b/>
          <w:sz w:val="28"/>
          <w:szCs w:val="28"/>
        </w:rPr>
      </w:pPr>
      <w:r w:rsidRPr="00893902">
        <w:rPr>
          <w:rFonts w:eastAsia="Times New Roman"/>
          <w:sz w:val="28"/>
          <w:szCs w:val="28"/>
        </w:rPr>
        <w:t>…………………………………………………..………………………………….………………………………………………………………………………………………………………………………………………………………………………</w:t>
      </w:r>
    </w:p>
    <w:p w:rsidR="00D61BFD" w:rsidRDefault="00D61BFD" w:rsidP="00D61BFD">
      <w:pPr>
        <w:tabs>
          <w:tab w:val="left" w:pos="1120"/>
        </w:tabs>
        <w:spacing w:after="0"/>
        <w:rPr>
          <w:rFonts w:eastAsia="Times New Roman"/>
          <w:sz w:val="28"/>
          <w:szCs w:val="28"/>
        </w:rPr>
      </w:pPr>
      <w:r w:rsidRPr="00893902">
        <w:rPr>
          <w:rFonts w:eastAsia="Times New Roman"/>
          <w:sz w:val="28"/>
          <w:szCs w:val="28"/>
        </w:rPr>
        <w:t>…………………………………………………..………………………………….……………………………………………………………………………………</w:t>
      </w:r>
      <w:bookmarkEnd w:id="0"/>
    </w:p>
    <w:p w:rsidR="00D61BFD" w:rsidRDefault="00D61BFD" w:rsidP="00D61BFD">
      <w:pPr>
        <w:tabs>
          <w:tab w:val="left" w:pos="1120"/>
        </w:tabs>
        <w:spacing w:after="0"/>
        <w:rPr>
          <w:rFonts w:eastAsia="Times New Roman"/>
          <w:sz w:val="28"/>
          <w:szCs w:val="28"/>
        </w:rPr>
      </w:pPr>
    </w:p>
    <w:p w:rsidR="00D61BFD" w:rsidRDefault="00D61BFD" w:rsidP="00D61BFD">
      <w:pPr>
        <w:tabs>
          <w:tab w:val="left" w:pos="1120"/>
        </w:tabs>
        <w:spacing w:after="0"/>
        <w:rPr>
          <w:rFonts w:eastAsia="Times New Roman"/>
          <w:sz w:val="28"/>
          <w:szCs w:val="28"/>
        </w:rPr>
      </w:pPr>
    </w:p>
    <w:p w:rsidR="00D61BFD" w:rsidRDefault="00D61BFD" w:rsidP="00D61BFD">
      <w:pPr>
        <w:tabs>
          <w:tab w:val="left" w:pos="1120"/>
        </w:tabs>
        <w:spacing w:after="0"/>
        <w:rPr>
          <w:rFonts w:eastAsia="Times New Roman"/>
          <w:sz w:val="28"/>
          <w:szCs w:val="28"/>
        </w:rPr>
      </w:pPr>
    </w:p>
    <w:p w:rsidR="00D61BFD" w:rsidRDefault="00D61BFD" w:rsidP="00D61BFD">
      <w:pPr>
        <w:tabs>
          <w:tab w:val="left" w:pos="1120"/>
        </w:tabs>
        <w:spacing w:after="0"/>
        <w:rPr>
          <w:rFonts w:eastAsia="Times New Roman"/>
          <w:sz w:val="28"/>
          <w:szCs w:val="28"/>
        </w:rPr>
      </w:pPr>
    </w:p>
    <w:p w:rsidR="00D61BFD" w:rsidRPr="00D61BFD" w:rsidRDefault="00D61BFD" w:rsidP="00D61BFD">
      <w:pPr>
        <w:tabs>
          <w:tab w:val="left" w:pos="1120"/>
        </w:tabs>
        <w:spacing w:after="0"/>
        <w:jc w:val="center"/>
        <w:rPr>
          <w:rFonts w:eastAsia="Times New Roman"/>
          <w:b/>
          <w:sz w:val="28"/>
          <w:szCs w:val="28"/>
          <w:lang w:val="vi-VN"/>
        </w:rPr>
      </w:pPr>
      <w:r w:rsidRPr="00D61BFD">
        <w:rPr>
          <w:rFonts w:eastAsia="Times New Roman"/>
          <w:b/>
          <w:sz w:val="28"/>
          <w:szCs w:val="28"/>
          <w:lang w:val="vi-VN"/>
        </w:rPr>
        <w:t>TUẦN 17</w:t>
      </w:r>
    </w:p>
    <w:p w:rsidR="00D61BFD" w:rsidRDefault="00D61BFD" w:rsidP="00D61BFD">
      <w:pPr>
        <w:pStyle w:val="NormalWeb"/>
        <w:spacing w:before="0" w:beforeAutospacing="0" w:afterAutospacing="0" w:line="360" w:lineRule="auto"/>
        <w:rPr>
          <w:color w:val="000000"/>
          <w:sz w:val="26"/>
          <w:szCs w:val="26"/>
        </w:rPr>
      </w:pPr>
      <w:r>
        <w:rPr>
          <w:b/>
          <w:bCs/>
          <w:color w:val="000000"/>
          <w:sz w:val="26"/>
          <w:szCs w:val="26"/>
        </w:rPr>
        <w:t>Bài 15</w:t>
      </w:r>
      <w:r>
        <w:rPr>
          <w:b/>
          <w:bCs/>
          <w:color w:val="000000"/>
          <w:sz w:val="26"/>
          <w:szCs w:val="26"/>
          <w:lang w:val="vi-VN"/>
        </w:rPr>
        <w:t xml:space="preserve">                                   </w:t>
      </w:r>
      <w:r>
        <w:rPr>
          <w:b/>
          <w:bCs/>
          <w:color w:val="000000"/>
          <w:sz w:val="26"/>
          <w:szCs w:val="26"/>
        </w:rPr>
        <w:t xml:space="preserve"> CÂY XUNG QUANH EM (</w:t>
      </w:r>
      <w:r>
        <w:rPr>
          <w:b/>
          <w:bCs/>
          <w:color w:val="000000"/>
          <w:sz w:val="26"/>
          <w:szCs w:val="26"/>
          <w:lang w:val="vi-VN"/>
        </w:rPr>
        <w:t>TIẾT 1</w:t>
      </w:r>
      <w:r>
        <w:rPr>
          <w:b/>
          <w:bCs/>
          <w:color w:val="000000"/>
          <w:sz w:val="26"/>
          <w:szCs w:val="26"/>
        </w:rPr>
        <w:t>)</w:t>
      </w:r>
    </w:p>
    <w:p w:rsidR="00D61BFD" w:rsidRPr="00F059A3" w:rsidRDefault="00D61BFD" w:rsidP="00D61BFD">
      <w:pPr>
        <w:spacing w:after="0" w:line="240" w:lineRule="auto"/>
        <w:jc w:val="both"/>
        <w:rPr>
          <w:rFonts w:eastAsia="Times New Roman"/>
          <w:b/>
          <w:bCs/>
          <w:sz w:val="28"/>
          <w:szCs w:val="28"/>
        </w:rPr>
      </w:pPr>
      <w:r w:rsidRPr="00F059A3">
        <w:rPr>
          <w:rFonts w:eastAsia="Times New Roman"/>
          <w:b/>
          <w:bCs/>
          <w:sz w:val="28"/>
          <w:szCs w:val="28"/>
        </w:rPr>
        <w:t xml:space="preserve">I. </w:t>
      </w:r>
      <w:r>
        <w:rPr>
          <w:rFonts w:eastAsia="Times New Roman"/>
          <w:b/>
          <w:bCs/>
          <w:sz w:val="28"/>
          <w:szCs w:val="28"/>
          <w:lang w:val="vi-VN"/>
        </w:rPr>
        <w:t>YÊU CẦU CẦN ĐẠT</w:t>
      </w:r>
      <w:r w:rsidRPr="00F059A3">
        <w:rPr>
          <w:rFonts w:eastAsia="Times New Roman"/>
          <w:b/>
          <w:bCs/>
          <w:sz w:val="28"/>
          <w:szCs w:val="28"/>
        </w:rPr>
        <w:t>:</w:t>
      </w:r>
    </w:p>
    <w:p w:rsidR="00D61BFD" w:rsidRPr="00F059A3" w:rsidRDefault="00D61BFD" w:rsidP="00D61BFD">
      <w:pPr>
        <w:spacing w:after="0" w:line="240" w:lineRule="auto"/>
        <w:jc w:val="both"/>
        <w:rPr>
          <w:rFonts w:eastAsia="Times New Roman"/>
          <w:b/>
          <w:bCs/>
          <w:sz w:val="28"/>
          <w:szCs w:val="28"/>
        </w:rPr>
      </w:pPr>
      <w:r w:rsidRPr="00F059A3">
        <w:rPr>
          <w:rFonts w:eastAsia="Times New Roman"/>
          <w:b/>
          <w:bCs/>
          <w:sz w:val="28"/>
          <w:szCs w:val="28"/>
        </w:rPr>
        <w:t>*Kiến thức, kĩ năng:</w:t>
      </w:r>
    </w:p>
    <w:p w:rsidR="00D61BFD" w:rsidRDefault="00D61BFD" w:rsidP="00D61BFD">
      <w:pPr>
        <w:pStyle w:val="NormalWeb"/>
        <w:spacing w:before="0" w:beforeAutospacing="0" w:afterAutospacing="0" w:line="360" w:lineRule="auto"/>
        <w:jc w:val="both"/>
        <w:rPr>
          <w:color w:val="000000"/>
          <w:sz w:val="26"/>
          <w:szCs w:val="26"/>
        </w:rPr>
      </w:pPr>
      <w:r>
        <w:rPr>
          <w:color w:val="000000"/>
          <w:sz w:val="26"/>
          <w:szCs w:val="26"/>
        </w:rPr>
        <w:t>- Kể được tên, mô tả được hình dạng, màu sắc, kích thước và đặc điểm bên ngoài nổi bật của một số cây mà em biết</w:t>
      </w:r>
    </w:p>
    <w:p w:rsidR="00D61BFD" w:rsidRDefault="00D61BFD" w:rsidP="00D61BFD">
      <w:pPr>
        <w:pStyle w:val="NormalWeb"/>
        <w:spacing w:before="0" w:beforeAutospacing="0" w:afterAutospacing="0" w:line="360" w:lineRule="auto"/>
        <w:jc w:val="both"/>
        <w:rPr>
          <w:color w:val="000000"/>
          <w:sz w:val="26"/>
          <w:szCs w:val="26"/>
        </w:rPr>
      </w:pPr>
      <w:r>
        <w:rPr>
          <w:color w:val="000000"/>
          <w:sz w:val="26"/>
          <w:szCs w:val="26"/>
        </w:rPr>
        <w:t xml:space="preserve">- Nhận biết và nêu được các bộ phận chính của cây: rễ, thân, lá. Về hoặc sử dụng được sơ đồ có sẵn để ghi chú tên các bộ phận bẽn ngoài của một số cây. </w:t>
      </w:r>
    </w:p>
    <w:p w:rsidR="00D61BFD" w:rsidRDefault="00D61BFD" w:rsidP="00D61BFD">
      <w:pPr>
        <w:pStyle w:val="NormalWeb"/>
        <w:spacing w:before="0" w:beforeAutospacing="0" w:afterAutospacing="0" w:line="360" w:lineRule="auto"/>
        <w:jc w:val="both"/>
        <w:rPr>
          <w:color w:val="000000"/>
          <w:sz w:val="26"/>
          <w:szCs w:val="26"/>
        </w:rPr>
      </w:pPr>
      <w:r>
        <w:rPr>
          <w:color w:val="000000"/>
          <w:sz w:val="26"/>
          <w:szCs w:val="26"/>
        </w:rPr>
        <w:t xml:space="preserve">- Nêu được lợi ích của một số loại cây phân loại được một số cây theo yêu cầu sử dụng của con người theo nhóm: cây bóng mát, cây ăn quả, cây hoa, cây rau. </w:t>
      </w:r>
    </w:p>
    <w:p w:rsidR="00D61BFD" w:rsidRPr="00D61BFD" w:rsidRDefault="00D61BFD" w:rsidP="00D61BFD">
      <w:pPr>
        <w:spacing w:after="0" w:line="240" w:lineRule="auto"/>
        <w:jc w:val="both"/>
        <w:rPr>
          <w:rFonts w:eastAsia="Times New Roman"/>
          <w:b/>
          <w:bCs/>
          <w:sz w:val="28"/>
          <w:szCs w:val="28"/>
        </w:rPr>
      </w:pPr>
      <w:r w:rsidRPr="00F059A3">
        <w:rPr>
          <w:rFonts w:eastAsia="Times New Roman"/>
          <w:b/>
          <w:bCs/>
          <w:sz w:val="28"/>
          <w:szCs w:val="28"/>
        </w:rPr>
        <w:t>*Phát triển năng lực và phẩm chất:</w:t>
      </w:r>
    </w:p>
    <w:p w:rsidR="00D61BFD" w:rsidRDefault="00D61BFD" w:rsidP="00D61BFD">
      <w:pPr>
        <w:pStyle w:val="NormalWeb"/>
        <w:spacing w:before="0" w:beforeAutospacing="0" w:afterAutospacing="0" w:line="360" w:lineRule="auto"/>
        <w:jc w:val="both"/>
        <w:rPr>
          <w:color w:val="000000"/>
          <w:sz w:val="26"/>
          <w:szCs w:val="26"/>
        </w:rPr>
      </w:pPr>
      <w:r>
        <w:rPr>
          <w:color w:val="000000"/>
          <w:sz w:val="26"/>
          <w:szCs w:val="26"/>
        </w:rPr>
        <w:t xml:space="preserve">- Nêu được lợi ích của rau và hoa quả, từ đó có ý thức ăn đủ rà, hoa quả để cơ thể khoẻ mạnh. Biết yêu quý cây xung quanh, có kĩ năng gieo trồng và chăm sóc một vài cây dễ trồng </w:t>
      </w:r>
    </w:p>
    <w:p w:rsidR="00D61BFD" w:rsidRDefault="00D61BFD" w:rsidP="00D61BFD">
      <w:pPr>
        <w:pStyle w:val="NormalWeb"/>
        <w:spacing w:before="0" w:beforeAutospacing="0" w:afterAutospacing="0" w:line="360" w:lineRule="auto"/>
        <w:jc w:val="both"/>
        <w:rPr>
          <w:b/>
          <w:color w:val="000000"/>
          <w:sz w:val="26"/>
          <w:szCs w:val="26"/>
        </w:rPr>
      </w:pPr>
      <w:r>
        <w:rPr>
          <w:b/>
          <w:color w:val="000000"/>
          <w:sz w:val="26"/>
          <w:szCs w:val="26"/>
        </w:rPr>
        <w:t>II CHUẨN BỊ</w:t>
      </w:r>
    </w:p>
    <w:p w:rsidR="00D61BFD" w:rsidRDefault="00D61BFD" w:rsidP="00D61BFD">
      <w:pPr>
        <w:pStyle w:val="NormalWeb"/>
        <w:spacing w:before="0" w:beforeAutospacing="0" w:afterAutospacing="0" w:line="360" w:lineRule="auto"/>
        <w:jc w:val="both"/>
        <w:rPr>
          <w:color w:val="000000"/>
          <w:sz w:val="26"/>
          <w:szCs w:val="26"/>
        </w:rPr>
      </w:pPr>
      <w:r>
        <w:rPr>
          <w:color w:val="000000"/>
          <w:sz w:val="26"/>
          <w:szCs w:val="26"/>
        </w:rPr>
        <w:t xml:space="preserve"> - GV; Hình SGK phóng to (</w:t>
      </w:r>
      <w:proofErr w:type="gramStart"/>
      <w:r>
        <w:rPr>
          <w:color w:val="000000"/>
          <w:sz w:val="26"/>
          <w:szCs w:val="26"/>
        </w:rPr>
        <w:t>nếu )</w:t>
      </w:r>
      <w:proofErr w:type="gramEnd"/>
      <w:r>
        <w:rPr>
          <w:color w:val="000000"/>
          <w:sz w:val="26"/>
          <w:szCs w:val="26"/>
        </w:rPr>
        <w:t xml:space="preserve">, chậu hoặc khay nhựa nhỏ đựng đất, hạt đậu xanh, đậu đen, Phiếu quan sát cây. </w:t>
      </w:r>
    </w:p>
    <w:p w:rsidR="00D61BFD" w:rsidRDefault="00D61BFD" w:rsidP="00D61BFD">
      <w:pPr>
        <w:pStyle w:val="NormalWeb"/>
        <w:spacing w:before="0" w:beforeAutospacing="0" w:afterAutospacing="0" w:line="360" w:lineRule="auto"/>
        <w:jc w:val="both"/>
        <w:rPr>
          <w:color w:val="000000"/>
          <w:sz w:val="26"/>
          <w:szCs w:val="26"/>
        </w:rPr>
      </w:pPr>
      <w:r>
        <w:rPr>
          <w:color w:val="000000"/>
          <w:sz w:val="26"/>
          <w:szCs w:val="26"/>
        </w:rPr>
        <w:t xml:space="preserve">- Tuỳ từng điều kiện, </w:t>
      </w:r>
      <w:proofErr w:type="gramStart"/>
      <w:r>
        <w:rPr>
          <w:color w:val="000000"/>
          <w:sz w:val="26"/>
          <w:szCs w:val="26"/>
        </w:rPr>
        <w:t>GV  cho</w:t>
      </w:r>
      <w:proofErr w:type="gramEnd"/>
      <w:r>
        <w:rPr>
          <w:color w:val="000000"/>
          <w:sz w:val="26"/>
          <w:szCs w:val="26"/>
        </w:rPr>
        <w:t xml:space="preserve"> HS chuẩn bị một số cây để mang đến lớp hoặc cho HS ra vườn trường khu vực xung quanh để quan sát </w:t>
      </w:r>
    </w:p>
    <w:p w:rsidR="00D61BFD" w:rsidRDefault="00D61BFD" w:rsidP="00D61BFD">
      <w:pPr>
        <w:pStyle w:val="NormalWeb"/>
        <w:spacing w:before="0" w:beforeAutospacing="0" w:afterAutospacing="0" w:line="360" w:lineRule="auto"/>
        <w:jc w:val="both"/>
        <w:rPr>
          <w:color w:val="000000"/>
          <w:sz w:val="26"/>
          <w:szCs w:val="26"/>
        </w:rPr>
      </w:pPr>
      <w:r>
        <w:rPr>
          <w:color w:val="000000"/>
          <w:sz w:val="26"/>
          <w:szCs w:val="26"/>
        </w:rPr>
        <w:t xml:space="preserve">- HS: </w:t>
      </w:r>
    </w:p>
    <w:p w:rsidR="00D61BFD" w:rsidRDefault="00D61BFD" w:rsidP="00D61BFD">
      <w:pPr>
        <w:pStyle w:val="NormalWeb"/>
        <w:spacing w:before="0" w:beforeAutospacing="0" w:afterAutospacing="0" w:line="360" w:lineRule="auto"/>
        <w:jc w:val="both"/>
        <w:rPr>
          <w:color w:val="000000"/>
          <w:sz w:val="26"/>
          <w:szCs w:val="26"/>
        </w:rPr>
      </w:pPr>
      <w:r>
        <w:rPr>
          <w:color w:val="000000"/>
          <w:sz w:val="26"/>
          <w:szCs w:val="26"/>
        </w:rPr>
        <w:lastRenderedPageBreak/>
        <w:t xml:space="preserve">+ Hình về các loại cây (cây bóng mát, cây ăn quả, cây hoa, cây rau) và một số cây thật (cây có quả, có hoa, có rễ, cây có đặc điểm cấu tạo khác biệt: su hào, cà </w:t>
      </w:r>
      <w:proofErr w:type="gramStart"/>
      <w:r>
        <w:rPr>
          <w:color w:val="000000"/>
          <w:sz w:val="26"/>
          <w:szCs w:val="26"/>
        </w:rPr>
        <w:t>rốt,...</w:t>
      </w:r>
      <w:proofErr w:type="gramEnd"/>
      <w:r>
        <w:rPr>
          <w:color w:val="000000"/>
          <w:sz w:val="26"/>
          <w:szCs w:val="26"/>
        </w:rPr>
        <w:t>),</w:t>
      </w:r>
    </w:p>
    <w:p w:rsidR="00D61BFD" w:rsidRDefault="00D61BFD" w:rsidP="00D61BFD">
      <w:pPr>
        <w:pStyle w:val="NormalWeb"/>
        <w:spacing w:before="0" w:beforeAutospacing="0" w:afterAutospacing="0" w:line="360" w:lineRule="auto"/>
        <w:jc w:val="both"/>
        <w:rPr>
          <w:color w:val="000000"/>
          <w:sz w:val="26"/>
          <w:szCs w:val="26"/>
        </w:rPr>
      </w:pPr>
      <w:r>
        <w:rPr>
          <w:color w:val="000000"/>
          <w:sz w:val="26"/>
          <w:szCs w:val="26"/>
        </w:rPr>
        <w:t xml:space="preserve">+ Các cây mà HS đã gieo (nếu có). </w:t>
      </w:r>
    </w:p>
    <w:p w:rsidR="00D61BFD" w:rsidRDefault="00D61BFD" w:rsidP="00D61BFD">
      <w:pPr>
        <w:spacing w:line="360" w:lineRule="auto"/>
        <w:ind w:firstLine="560"/>
        <w:jc w:val="both"/>
        <w:rPr>
          <w:b/>
          <w:sz w:val="28"/>
          <w:szCs w:val="28"/>
        </w:rPr>
      </w:pPr>
      <w:r>
        <w:rPr>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gridCol w:w="4568"/>
      </w:tblGrid>
      <w:tr w:rsidR="00D61BFD" w:rsidTr="00D61BFD">
        <w:tc>
          <w:tcPr>
            <w:tcW w:w="4782" w:type="dxa"/>
          </w:tcPr>
          <w:p w:rsidR="00D61BFD" w:rsidRDefault="00D61BFD" w:rsidP="00515AE7">
            <w:pPr>
              <w:spacing w:line="360" w:lineRule="auto"/>
              <w:jc w:val="center"/>
              <w:rPr>
                <w:b/>
                <w:sz w:val="28"/>
                <w:szCs w:val="28"/>
              </w:rPr>
            </w:pPr>
            <w:r>
              <w:rPr>
                <w:b/>
                <w:sz w:val="28"/>
                <w:szCs w:val="28"/>
              </w:rPr>
              <w:t>Hoạt động của giáo viên</w:t>
            </w:r>
          </w:p>
        </w:tc>
        <w:tc>
          <w:tcPr>
            <w:tcW w:w="4568" w:type="dxa"/>
          </w:tcPr>
          <w:p w:rsidR="00D61BFD" w:rsidRDefault="00D61BFD" w:rsidP="00515AE7">
            <w:pPr>
              <w:spacing w:line="360" w:lineRule="auto"/>
              <w:jc w:val="center"/>
              <w:rPr>
                <w:b/>
                <w:sz w:val="28"/>
                <w:szCs w:val="28"/>
              </w:rPr>
            </w:pPr>
            <w:r>
              <w:rPr>
                <w:b/>
                <w:sz w:val="28"/>
                <w:szCs w:val="28"/>
              </w:rPr>
              <w:t>Hoạt động của học sinh</w:t>
            </w:r>
          </w:p>
        </w:tc>
      </w:tr>
      <w:tr w:rsidR="00D61BFD" w:rsidTr="00D61BFD">
        <w:tc>
          <w:tcPr>
            <w:tcW w:w="9350" w:type="dxa"/>
            <w:gridSpan w:val="2"/>
          </w:tcPr>
          <w:p w:rsidR="00D61BFD" w:rsidRDefault="00D61BFD" w:rsidP="00515AE7">
            <w:pPr>
              <w:spacing w:line="360" w:lineRule="auto"/>
              <w:jc w:val="center"/>
              <w:rPr>
                <w:b/>
                <w:sz w:val="28"/>
                <w:szCs w:val="28"/>
                <w:lang w:val="vi-VN"/>
              </w:rPr>
            </w:pPr>
            <w:r>
              <w:rPr>
                <w:b/>
                <w:sz w:val="28"/>
                <w:szCs w:val="28"/>
                <w:lang w:val="vi-VN"/>
              </w:rPr>
              <w:t>Tiết 1</w:t>
            </w:r>
          </w:p>
        </w:tc>
      </w:tr>
      <w:tr w:rsidR="00D61BFD" w:rsidTr="00D61BFD">
        <w:tc>
          <w:tcPr>
            <w:tcW w:w="4782" w:type="dxa"/>
          </w:tcPr>
          <w:p w:rsidR="00D61BFD" w:rsidRDefault="00D61BFD" w:rsidP="00515AE7">
            <w:pPr>
              <w:pStyle w:val="NormalWeb"/>
              <w:spacing w:before="0" w:beforeAutospacing="0" w:afterAutospacing="0" w:line="360" w:lineRule="auto"/>
              <w:jc w:val="both"/>
              <w:rPr>
                <w:b/>
                <w:sz w:val="28"/>
                <w:szCs w:val="28"/>
                <w:lang w:val="vi-VN"/>
              </w:rPr>
            </w:pPr>
            <w:r>
              <w:rPr>
                <w:b/>
                <w:sz w:val="28"/>
                <w:szCs w:val="28"/>
                <w:lang w:val="vi-VN"/>
              </w:rPr>
              <w:t xml:space="preserve">1.Mở đầu: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GV cho hát bài hát về cây và dẫn dắt vào bài học. </w:t>
            </w:r>
          </w:p>
          <w:p w:rsidR="00D61BFD" w:rsidRDefault="00D61BFD" w:rsidP="00515AE7">
            <w:pPr>
              <w:pStyle w:val="NormalWeb"/>
              <w:spacing w:before="0" w:beforeAutospacing="0" w:afterAutospacing="0" w:line="360" w:lineRule="auto"/>
              <w:jc w:val="both"/>
              <w:rPr>
                <w:b/>
                <w:color w:val="000000"/>
                <w:sz w:val="26"/>
                <w:szCs w:val="26"/>
              </w:rPr>
            </w:pPr>
            <w:r>
              <w:rPr>
                <w:b/>
                <w:color w:val="000000"/>
                <w:sz w:val="26"/>
                <w:szCs w:val="26"/>
                <w:lang w:val="vi-VN"/>
              </w:rPr>
              <w:t xml:space="preserve">2. </w:t>
            </w:r>
            <w:r>
              <w:rPr>
                <w:b/>
                <w:color w:val="000000"/>
                <w:sz w:val="26"/>
                <w:szCs w:val="26"/>
              </w:rPr>
              <w:t xml:space="preserve">Hoạt động khám phá </w:t>
            </w:r>
          </w:p>
          <w:p w:rsidR="00D61BFD" w:rsidRDefault="00D61BFD" w:rsidP="00515AE7">
            <w:pPr>
              <w:pStyle w:val="NormalWeb"/>
              <w:spacing w:before="0" w:beforeAutospacing="0" w:afterAutospacing="0" w:line="360" w:lineRule="auto"/>
              <w:jc w:val="both"/>
              <w:rPr>
                <w:b/>
                <w:i/>
                <w:color w:val="000000"/>
                <w:sz w:val="26"/>
                <w:szCs w:val="26"/>
              </w:rPr>
            </w:pPr>
            <w:r>
              <w:rPr>
                <w:b/>
                <w:i/>
                <w:color w:val="000000"/>
                <w:sz w:val="26"/>
                <w:szCs w:val="26"/>
              </w:rPr>
              <w:t xml:space="preserve">Hoạt động 1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rPr>
              <w:t xml:space="preserve">-GV chia lớp thành các nhóm và cho HS xuống sân trường, quan sát cây ở sân </w:t>
            </w:r>
            <w:proofErr w:type="gramStart"/>
            <w:r>
              <w:rPr>
                <w:color w:val="000000"/>
                <w:sz w:val="26"/>
                <w:szCs w:val="26"/>
              </w:rPr>
              <w:t xml:space="preserve">trường </w:t>
            </w:r>
            <w:r>
              <w:rPr>
                <w:color w:val="000000"/>
                <w:sz w:val="26"/>
                <w:szCs w:val="26"/>
                <w:lang w:val="vi-VN"/>
              </w:rPr>
              <w:t>:</w:t>
            </w:r>
            <w:proofErr w:type="gramEnd"/>
            <w:r>
              <w:rPr>
                <w:color w:val="000000"/>
                <w:sz w:val="26"/>
                <w:szCs w:val="26"/>
              </w:rPr>
              <w:t xml:space="preserve"> cây bóng mát: cây phượng, cây bàng, cây xà cừ,... và một số cây rau, cây hoa có ở vườn trưởng: cây cải, hoa mười giờ, cây hoa hồng... </w:t>
            </w:r>
            <w:r>
              <w:rPr>
                <w:color w:val="000000"/>
                <w:sz w:val="26"/>
                <w:szCs w:val="26"/>
                <w:lang w:val="vi-VN"/>
              </w:rPr>
              <w:t>t</w:t>
            </w:r>
            <w:r>
              <w:rPr>
                <w:color w:val="000000"/>
                <w:sz w:val="26"/>
                <w:szCs w:val="26"/>
              </w:rPr>
              <w:t xml:space="preserve">rong quá trình quan sát,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lang w:val="vi-VN"/>
              </w:rPr>
              <w:t xml:space="preserve">- </w:t>
            </w:r>
            <w:r>
              <w:rPr>
                <w:color w:val="000000"/>
                <w:sz w:val="26"/>
                <w:szCs w:val="26"/>
              </w:rPr>
              <w:t xml:space="preserve"> Với những cây HS chưa biết tên, GV cung cấp tên cây cho HS.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rPr>
              <w:t>Yêu cầu cần đạt: HS biết cách quan sát, kế được tên một số loại cây trong trường</w:t>
            </w:r>
            <w:r>
              <w:rPr>
                <w:color w:val="000000"/>
                <w:sz w:val="26"/>
                <w:szCs w:val="26"/>
                <w:lang w:val="vi-VN"/>
              </w:rPr>
              <w:t>,</w:t>
            </w:r>
            <w:r>
              <w:rPr>
                <w:color w:val="000000"/>
                <w:sz w:val="26"/>
                <w:szCs w:val="26"/>
              </w:rPr>
              <w:t xml:space="preserve"> tả được sơ lược về hình dáng, màu sắc, kích thước, mùi hương và của một số loại cây đã quan sát</w:t>
            </w:r>
          </w:p>
          <w:p w:rsidR="00D61BFD" w:rsidRDefault="00D61BFD" w:rsidP="00515AE7">
            <w:pPr>
              <w:pStyle w:val="NormalWeb"/>
              <w:spacing w:before="0" w:beforeAutospacing="0" w:afterAutospacing="0" w:line="360" w:lineRule="auto"/>
              <w:jc w:val="both"/>
              <w:rPr>
                <w:b/>
                <w:i/>
                <w:color w:val="000000"/>
                <w:sz w:val="26"/>
                <w:szCs w:val="26"/>
              </w:rPr>
            </w:pPr>
            <w:r>
              <w:rPr>
                <w:b/>
                <w:i/>
                <w:color w:val="000000"/>
                <w:sz w:val="26"/>
                <w:szCs w:val="26"/>
              </w:rPr>
              <w:t xml:space="preserve">Hoạt động 2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rPr>
              <w:lastRenderedPageBreak/>
              <w:t xml:space="preserve">GV yêu cầu HS quan sát hình các cây trong SGK, kết hợp quan sát hình về một số cây HS là mưu tím hoặc một số cây thật HS mang đi để giới thiệu với các bạn,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GV chia HS theo nhóm 4. Mỗi thành viên trong nhóm sẽ giới thiệu trước nhóm các loại cây mà mình sưu tìm được: tên cây, đặc điểm khác </w:t>
            </w:r>
            <w:proofErr w:type="gramStart"/>
            <w:r>
              <w:rPr>
                <w:color w:val="000000"/>
                <w:sz w:val="26"/>
                <w:szCs w:val="26"/>
              </w:rPr>
              <w:t>biệt,...</w:t>
            </w:r>
            <w:proofErr w:type="gramEnd"/>
            <w:r>
              <w:rPr>
                <w:color w:val="000000"/>
                <w:sz w:val="26"/>
                <w:szCs w:val="26"/>
              </w:rPr>
              <w:t xml:space="preserve"> Sau đó, mỗi nhóm cử một đại diện giới thiệu các loại cây mà nhóm đã sưu tầm được trước lớp. Đại diện các </w:t>
            </w:r>
            <w:proofErr w:type="gramStart"/>
            <w:r>
              <w:rPr>
                <w:color w:val="000000"/>
                <w:sz w:val="26"/>
                <w:szCs w:val="26"/>
              </w:rPr>
              <w:t>nhóm  sắm</w:t>
            </w:r>
            <w:proofErr w:type="gramEnd"/>
            <w:r>
              <w:rPr>
                <w:color w:val="000000"/>
                <w:sz w:val="26"/>
                <w:szCs w:val="26"/>
              </w:rPr>
              <w:t xml:space="preserve"> vai người trồng cây thông thái để giới thiệu cho khách hàng biết về các loại cây của mình.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GV nhắc HS nhấn mạnh vào những đặc điểm thú vị của cây.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rPr>
              <w:t xml:space="preserve">Yêu cầu cần đạt: HS biết thêm được nhiều loại cây xung quanh với một số đặc điểm nhận dạng chính như hình dáng, màu sắc, kích thước, mùi hương... của chúng, từ đó thấy được sự đa dạng của thể giới thực vật xung quanh. </w:t>
            </w:r>
          </w:p>
          <w:p w:rsidR="00D61BFD" w:rsidRDefault="00D61BFD" w:rsidP="00515AE7">
            <w:pPr>
              <w:pStyle w:val="NormalWeb"/>
              <w:spacing w:before="0" w:beforeAutospacing="0" w:afterAutospacing="0" w:line="360" w:lineRule="auto"/>
              <w:jc w:val="both"/>
              <w:rPr>
                <w:b/>
                <w:color w:val="000000"/>
                <w:sz w:val="26"/>
                <w:szCs w:val="26"/>
              </w:rPr>
            </w:pPr>
            <w:r>
              <w:rPr>
                <w:b/>
                <w:color w:val="000000"/>
                <w:sz w:val="26"/>
                <w:szCs w:val="26"/>
                <w:lang w:val="vi-VN"/>
              </w:rPr>
              <w:t xml:space="preserve">3. </w:t>
            </w:r>
            <w:r>
              <w:rPr>
                <w:b/>
                <w:color w:val="000000"/>
                <w:sz w:val="26"/>
                <w:szCs w:val="26"/>
              </w:rPr>
              <w:t xml:space="preserve">Hoạt động thực hành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GV phát các chậu hoặc khay nhựa và hạt đậu đã chuẩn bị trước cho các nhóm.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Sau khi GV hướng dẫn cách gieo hạt và chăm sóc, các nhóm sẽ thực hành gieo hạt đậu. Sản phẩm sẽ được để ở lớp để hàng </w:t>
            </w:r>
            <w:r>
              <w:rPr>
                <w:color w:val="000000"/>
                <w:sz w:val="26"/>
                <w:szCs w:val="26"/>
              </w:rPr>
              <w:lastRenderedPageBreak/>
              <w:t xml:space="preserve">ngày HS chăm sóc và quan sát quá trình nảy mầm, phát triển của cây. </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rPr>
              <w:t>Yêu cầu cần đạt: HS biết cách gieo hạt và chăm sóc để hạt phát triển thành cây con.</w:t>
            </w:r>
          </w:p>
          <w:p w:rsidR="00D61BFD" w:rsidRDefault="00D61BFD" w:rsidP="00515AE7">
            <w:pPr>
              <w:pStyle w:val="NormalWeb"/>
              <w:spacing w:before="0" w:beforeAutospacing="0" w:afterAutospacing="0" w:line="360" w:lineRule="auto"/>
              <w:jc w:val="both"/>
              <w:rPr>
                <w:color w:val="000000"/>
                <w:sz w:val="26"/>
                <w:szCs w:val="26"/>
              </w:rPr>
            </w:pPr>
            <w:r>
              <w:rPr>
                <w:b/>
                <w:bCs/>
                <w:color w:val="000000"/>
                <w:sz w:val="26"/>
                <w:szCs w:val="26"/>
                <w:lang w:val="vi-VN"/>
              </w:rPr>
              <w:t>4</w:t>
            </w:r>
            <w:r>
              <w:rPr>
                <w:b/>
                <w:bCs/>
                <w:color w:val="000000"/>
                <w:sz w:val="26"/>
                <w:szCs w:val="26"/>
              </w:rPr>
              <w:t>. Đánh giá</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HS thấy được sự đa dạng của các loại cây: mong muốn khám phá cây xung quanh. </w:t>
            </w:r>
          </w:p>
          <w:p w:rsidR="00D61BFD" w:rsidRDefault="00D61BFD" w:rsidP="00515AE7">
            <w:pPr>
              <w:pStyle w:val="NormalWeb"/>
              <w:spacing w:before="0" w:beforeAutospacing="0" w:afterAutospacing="0" w:line="360" w:lineRule="auto"/>
              <w:jc w:val="both"/>
              <w:rPr>
                <w:b/>
                <w:color w:val="000000"/>
                <w:sz w:val="26"/>
                <w:szCs w:val="26"/>
              </w:rPr>
            </w:pPr>
            <w:r>
              <w:rPr>
                <w:b/>
                <w:color w:val="000000"/>
                <w:sz w:val="26"/>
                <w:szCs w:val="26"/>
                <w:lang w:val="vi-VN"/>
              </w:rPr>
              <w:t>5</w:t>
            </w:r>
            <w:r>
              <w:rPr>
                <w:b/>
                <w:color w:val="000000"/>
                <w:sz w:val="26"/>
                <w:szCs w:val="26"/>
              </w:rPr>
              <w:t>. Hướng dẫn về nhà</w:t>
            </w:r>
          </w:p>
          <w:p w:rsidR="00D61BFD" w:rsidRDefault="00D61BFD" w:rsidP="00515AE7">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Yêu cầu HS sưu tầm một số tranh, ảnh hoặc các cây thật thuộc các nhóm: cây rau, cây hoa, cây ăn quả, cây lấy củ,...</w:t>
            </w:r>
          </w:p>
          <w:p w:rsidR="00D61BFD" w:rsidRDefault="00D61BFD" w:rsidP="00515AE7">
            <w:pPr>
              <w:spacing w:line="360" w:lineRule="auto"/>
              <w:rPr>
                <w:b/>
                <w:sz w:val="28"/>
                <w:szCs w:val="28"/>
              </w:rPr>
            </w:pPr>
            <w:r>
              <w:rPr>
                <w:b/>
                <w:sz w:val="28"/>
                <w:szCs w:val="28"/>
              </w:rPr>
              <w:t>* Tổng kết tiết học</w:t>
            </w:r>
          </w:p>
          <w:p w:rsidR="00D61BFD" w:rsidRDefault="00D61BFD" w:rsidP="00515AE7">
            <w:pPr>
              <w:spacing w:line="360" w:lineRule="auto"/>
              <w:rPr>
                <w:sz w:val="28"/>
                <w:szCs w:val="28"/>
              </w:rPr>
            </w:pPr>
            <w:r>
              <w:rPr>
                <w:sz w:val="28"/>
                <w:szCs w:val="28"/>
              </w:rPr>
              <w:t>- Nhắc lại nội dung bài học</w:t>
            </w:r>
          </w:p>
          <w:p w:rsidR="00D61BFD" w:rsidRDefault="00D61BFD" w:rsidP="00515AE7">
            <w:pPr>
              <w:spacing w:line="360" w:lineRule="auto"/>
              <w:rPr>
                <w:sz w:val="28"/>
                <w:szCs w:val="28"/>
              </w:rPr>
            </w:pPr>
            <w:r>
              <w:rPr>
                <w:sz w:val="28"/>
                <w:szCs w:val="28"/>
              </w:rPr>
              <w:t>- Nhận xét tiết học</w:t>
            </w:r>
          </w:p>
          <w:p w:rsidR="00D61BFD" w:rsidRDefault="00D61BFD" w:rsidP="00515AE7">
            <w:pPr>
              <w:spacing w:line="360" w:lineRule="auto"/>
              <w:rPr>
                <w:b/>
                <w:sz w:val="28"/>
                <w:szCs w:val="28"/>
              </w:rPr>
            </w:pPr>
            <w:r>
              <w:rPr>
                <w:sz w:val="28"/>
                <w:szCs w:val="28"/>
              </w:rPr>
              <w:t>- Hướng dẫn hs chuẩn bị bài sau</w:t>
            </w:r>
          </w:p>
        </w:tc>
        <w:tc>
          <w:tcPr>
            <w:tcW w:w="4568" w:type="dxa"/>
          </w:tcPr>
          <w:p w:rsidR="00D61BFD" w:rsidRDefault="00D61BFD" w:rsidP="00515AE7">
            <w:pPr>
              <w:spacing w:line="360" w:lineRule="auto"/>
              <w:jc w:val="both"/>
              <w:rPr>
                <w:sz w:val="28"/>
                <w:szCs w:val="28"/>
              </w:rPr>
            </w:pPr>
          </w:p>
          <w:p w:rsidR="00D61BFD" w:rsidRDefault="00D61BFD" w:rsidP="00D61BFD">
            <w:pPr>
              <w:numPr>
                <w:ilvl w:val="0"/>
                <w:numId w:val="2"/>
              </w:numPr>
              <w:spacing w:line="360" w:lineRule="auto"/>
              <w:jc w:val="both"/>
              <w:rPr>
                <w:sz w:val="28"/>
                <w:szCs w:val="28"/>
                <w:lang w:val="vi-VN"/>
              </w:rPr>
            </w:pPr>
            <w:r>
              <w:rPr>
                <w:sz w:val="28"/>
                <w:szCs w:val="28"/>
                <w:lang w:val="vi-VN"/>
              </w:rPr>
              <w:t>HS hát</w:t>
            </w:r>
          </w:p>
          <w:p w:rsidR="00D61BFD" w:rsidRDefault="00D61BFD" w:rsidP="00515AE7">
            <w:pPr>
              <w:spacing w:line="360" w:lineRule="auto"/>
              <w:jc w:val="both"/>
              <w:rPr>
                <w:sz w:val="28"/>
                <w:szCs w:val="28"/>
                <w:lang w:val="vi-VN"/>
              </w:rPr>
            </w:pPr>
          </w:p>
          <w:p w:rsidR="00D61BFD" w:rsidRDefault="00D61BFD" w:rsidP="00515AE7">
            <w:pPr>
              <w:spacing w:line="360" w:lineRule="auto"/>
              <w:jc w:val="both"/>
              <w:rPr>
                <w:sz w:val="28"/>
                <w:szCs w:val="28"/>
                <w:lang w:val="vi-VN"/>
              </w:rPr>
            </w:pPr>
          </w:p>
          <w:p w:rsidR="00D61BFD" w:rsidRDefault="00D61BFD" w:rsidP="00D61BFD">
            <w:pPr>
              <w:numPr>
                <w:ilvl w:val="0"/>
                <w:numId w:val="2"/>
              </w:numPr>
              <w:spacing w:line="360" w:lineRule="auto"/>
              <w:jc w:val="both"/>
              <w:rPr>
                <w:sz w:val="28"/>
                <w:szCs w:val="28"/>
                <w:lang w:val="vi-VN"/>
              </w:rPr>
            </w:pPr>
            <w:r>
              <w:rPr>
                <w:sz w:val="28"/>
                <w:szCs w:val="28"/>
                <w:lang w:val="vi-VN"/>
              </w:rPr>
              <w:t xml:space="preserve">HS </w:t>
            </w:r>
            <w:r>
              <w:rPr>
                <w:color w:val="000000"/>
                <w:sz w:val="26"/>
                <w:szCs w:val="26"/>
              </w:rPr>
              <w:t>xuống sân trường, quan sát cây ở sân trường</w:t>
            </w:r>
          </w:p>
          <w:p w:rsidR="00D61BFD" w:rsidRDefault="00D61BFD" w:rsidP="00515AE7">
            <w:pPr>
              <w:spacing w:line="360" w:lineRule="auto"/>
              <w:jc w:val="both"/>
              <w:rPr>
                <w:sz w:val="28"/>
                <w:szCs w:val="28"/>
                <w:lang w:val="vi-VN"/>
              </w:rPr>
            </w:pPr>
          </w:p>
          <w:p w:rsidR="00D61BFD" w:rsidRDefault="00D61BFD" w:rsidP="00515AE7">
            <w:pPr>
              <w:spacing w:line="360" w:lineRule="auto"/>
              <w:jc w:val="both"/>
              <w:rPr>
                <w:sz w:val="28"/>
                <w:szCs w:val="28"/>
                <w:lang w:val="vi-VN"/>
              </w:rPr>
            </w:pPr>
          </w:p>
          <w:p w:rsidR="00D61BFD" w:rsidRDefault="00D61BFD" w:rsidP="00515AE7">
            <w:pPr>
              <w:spacing w:line="360" w:lineRule="auto"/>
              <w:jc w:val="both"/>
              <w:rPr>
                <w:color w:val="000000"/>
                <w:sz w:val="26"/>
                <w:szCs w:val="26"/>
              </w:rPr>
            </w:pPr>
            <w:r>
              <w:rPr>
                <w:sz w:val="28"/>
                <w:szCs w:val="28"/>
                <w:lang w:val="vi-VN"/>
              </w:rPr>
              <w:t xml:space="preserve">- </w:t>
            </w:r>
            <w:r>
              <w:rPr>
                <w:color w:val="000000"/>
                <w:sz w:val="26"/>
                <w:szCs w:val="26"/>
              </w:rPr>
              <w:t>HS ghi tên cây và đánh dấu những đặc điểm quan sát được vào phiếu quan sát cây mà GV đã phát.</w:t>
            </w:r>
          </w:p>
          <w:p w:rsidR="00D61BFD" w:rsidRDefault="00D61BFD" w:rsidP="00515AE7">
            <w:pPr>
              <w:spacing w:line="360" w:lineRule="auto"/>
              <w:jc w:val="both"/>
              <w:rPr>
                <w:sz w:val="28"/>
                <w:szCs w:val="28"/>
                <w:lang w:val="vi-VN"/>
              </w:rPr>
            </w:pPr>
          </w:p>
          <w:p w:rsidR="00D61BFD" w:rsidRDefault="00D61BFD" w:rsidP="00515AE7">
            <w:pPr>
              <w:spacing w:line="360" w:lineRule="auto"/>
              <w:jc w:val="both"/>
              <w:rPr>
                <w:sz w:val="28"/>
                <w:szCs w:val="28"/>
                <w:lang w:val="vi-VN"/>
              </w:rPr>
            </w:pPr>
            <w:r>
              <w:rPr>
                <w:color w:val="000000"/>
                <w:sz w:val="26"/>
                <w:szCs w:val="26"/>
              </w:rPr>
              <w:t>- Sau khi quan sát, các nhóm cùng thống nhất kết quả quan sát của cả nhóm và cử đại diện lên báo cáo trước lớp phiếu thu hoạch của nhóm mình</w:t>
            </w:r>
          </w:p>
          <w:p w:rsidR="00D61BFD" w:rsidRDefault="00D61BFD" w:rsidP="00515AE7">
            <w:pPr>
              <w:spacing w:line="360" w:lineRule="auto"/>
              <w:rPr>
                <w:sz w:val="28"/>
                <w:szCs w:val="28"/>
              </w:rPr>
            </w:pPr>
            <w:r>
              <w:rPr>
                <w:sz w:val="28"/>
                <w:szCs w:val="28"/>
              </w:rPr>
              <w:lastRenderedPageBreak/>
              <w:t>- Nhận xét, bổ sung.</w:t>
            </w: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515AE7">
            <w:pPr>
              <w:spacing w:line="360" w:lineRule="auto"/>
              <w:rPr>
                <w:sz w:val="28"/>
                <w:szCs w:val="28"/>
                <w:lang w:val="vi-VN"/>
              </w:rPr>
            </w:pPr>
            <w:r>
              <w:rPr>
                <w:sz w:val="28"/>
                <w:szCs w:val="28"/>
                <w:lang w:val="vi-VN"/>
              </w:rPr>
              <w:t xml:space="preserve">- </w:t>
            </w:r>
            <w:r>
              <w:rPr>
                <w:color w:val="000000"/>
                <w:sz w:val="26"/>
                <w:szCs w:val="26"/>
              </w:rPr>
              <w:t>HS quan sát hình các cây trong SGK</w:t>
            </w:r>
          </w:p>
          <w:p w:rsidR="00D61BFD" w:rsidRDefault="00D61BFD" w:rsidP="00515AE7">
            <w:pPr>
              <w:spacing w:line="360" w:lineRule="auto"/>
              <w:rPr>
                <w:sz w:val="28"/>
                <w:szCs w:val="28"/>
              </w:rPr>
            </w:pPr>
          </w:p>
          <w:p w:rsidR="00D61BFD" w:rsidRDefault="00D61BFD" w:rsidP="00515AE7">
            <w:pPr>
              <w:spacing w:line="360" w:lineRule="auto"/>
              <w:rPr>
                <w:sz w:val="28"/>
                <w:szCs w:val="28"/>
                <w:lang w:val="vi-VN"/>
              </w:rPr>
            </w:pPr>
            <w:r>
              <w:rPr>
                <w:sz w:val="28"/>
                <w:szCs w:val="28"/>
              </w:rPr>
              <w:t>- HS</w:t>
            </w:r>
            <w:r>
              <w:rPr>
                <w:sz w:val="28"/>
                <w:szCs w:val="28"/>
                <w:lang w:val="vi-VN"/>
              </w:rPr>
              <w:t xml:space="preserve"> làm việc theo nhóm</w:t>
            </w: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D61BFD">
            <w:pPr>
              <w:numPr>
                <w:ilvl w:val="0"/>
                <w:numId w:val="2"/>
              </w:numPr>
              <w:spacing w:line="360" w:lineRule="auto"/>
              <w:rPr>
                <w:sz w:val="28"/>
                <w:szCs w:val="28"/>
                <w:lang w:val="vi-VN"/>
              </w:rPr>
            </w:pPr>
            <w:r>
              <w:rPr>
                <w:sz w:val="28"/>
                <w:szCs w:val="28"/>
                <w:lang w:val="vi-VN"/>
              </w:rPr>
              <w:t>Các nhóm trình bày</w:t>
            </w: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p>
          <w:p w:rsidR="00D61BFD" w:rsidRDefault="00D61BFD" w:rsidP="00515AE7">
            <w:pPr>
              <w:spacing w:line="360" w:lineRule="auto"/>
              <w:rPr>
                <w:sz w:val="28"/>
                <w:szCs w:val="28"/>
                <w:lang w:val="vi-VN"/>
              </w:rPr>
            </w:pPr>
            <w:r>
              <w:rPr>
                <w:color w:val="000000"/>
                <w:sz w:val="26"/>
                <w:szCs w:val="26"/>
              </w:rPr>
              <w:lastRenderedPageBreak/>
              <w:t>HS chăm sóc và quan sát quá trình nảy mầm, phát triển của cây.</w:t>
            </w: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D61BFD">
            <w:pPr>
              <w:numPr>
                <w:ilvl w:val="0"/>
                <w:numId w:val="2"/>
              </w:numPr>
              <w:spacing w:line="360" w:lineRule="auto"/>
              <w:rPr>
                <w:sz w:val="28"/>
                <w:szCs w:val="28"/>
                <w:lang w:val="vi-VN"/>
              </w:rPr>
            </w:pPr>
            <w:r>
              <w:rPr>
                <w:sz w:val="28"/>
                <w:szCs w:val="28"/>
                <w:lang w:val="vi-VN"/>
              </w:rPr>
              <w:t>HS lắng nghe</w:t>
            </w:r>
          </w:p>
          <w:p w:rsidR="00D61BFD" w:rsidRDefault="00D61BFD" w:rsidP="00515AE7">
            <w:pPr>
              <w:spacing w:line="360" w:lineRule="auto"/>
              <w:rPr>
                <w:sz w:val="28"/>
                <w:szCs w:val="28"/>
                <w:lang w:val="vi-VN"/>
              </w:rPr>
            </w:pPr>
          </w:p>
          <w:p w:rsidR="00D61BFD" w:rsidRDefault="00D61BFD" w:rsidP="00D61BFD">
            <w:pPr>
              <w:numPr>
                <w:ilvl w:val="0"/>
                <w:numId w:val="2"/>
              </w:numPr>
              <w:spacing w:line="360" w:lineRule="auto"/>
              <w:rPr>
                <w:sz w:val="28"/>
                <w:szCs w:val="28"/>
                <w:lang w:val="vi-VN"/>
              </w:rPr>
            </w:pPr>
            <w:r>
              <w:rPr>
                <w:sz w:val="28"/>
                <w:szCs w:val="28"/>
                <w:lang w:val="vi-VN"/>
              </w:rPr>
              <w:t>HS lắng nghe và vể nhà sưu tầm</w:t>
            </w: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515AE7">
            <w:pPr>
              <w:spacing w:line="360" w:lineRule="auto"/>
              <w:rPr>
                <w:sz w:val="28"/>
                <w:szCs w:val="28"/>
              </w:rPr>
            </w:pPr>
          </w:p>
          <w:p w:rsidR="00D61BFD" w:rsidRDefault="00D61BFD" w:rsidP="00D61BFD">
            <w:pPr>
              <w:numPr>
                <w:ilvl w:val="0"/>
                <w:numId w:val="2"/>
              </w:numPr>
              <w:spacing w:line="360" w:lineRule="auto"/>
              <w:rPr>
                <w:sz w:val="28"/>
                <w:szCs w:val="28"/>
                <w:lang w:val="vi-VN"/>
              </w:rPr>
            </w:pPr>
            <w:r>
              <w:rPr>
                <w:sz w:val="28"/>
                <w:szCs w:val="28"/>
                <w:lang w:val="vi-VN"/>
              </w:rPr>
              <w:t>HS nhắc lại</w:t>
            </w:r>
          </w:p>
          <w:p w:rsidR="00D61BFD" w:rsidRDefault="00D61BFD" w:rsidP="00D61BFD">
            <w:pPr>
              <w:numPr>
                <w:ilvl w:val="0"/>
                <w:numId w:val="2"/>
              </w:numPr>
              <w:spacing w:line="360" w:lineRule="auto"/>
              <w:rPr>
                <w:sz w:val="28"/>
                <w:szCs w:val="28"/>
                <w:lang w:val="vi-VN"/>
              </w:rPr>
            </w:pPr>
            <w:r>
              <w:rPr>
                <w:sz w:val="28"/>
                <w:szCs w:val="28"/>
                <w:lang w:val="vi-VN"/>
              </w:rPr>
              <w:t>HS lắng nghe</w:t>
            </w:r>
          </w:p>
        </w:tc>
      </w:tr>
    </w:tbl>
    <w:p w:rsidR="00D61BFD" w:rsidRPr="00893902" w:rsidRDefault="00D61BFD" w:rsidP="00D61BFD">
      <w:pPr>
        <w:spacing w:after="0" w:line="240" w:lineRule="auto"/>
        <w:jc w:val="both"/>
        <w:rPr>
          <w:rFonts w:eastAsia="Times New Roman"/>
          <w:sz w:val="28"/>
          <w:szCs w:val="28"/>
        </w:rPr>
      </w:pPr>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D61BFD" w:rsidRPr="00893902" w:rsidRDefault="00D61BFD" w:rsidP="00D61BFD">
      <w:pPr>
        <w:tabs>
          <w:tab w:val="left" w:pos="1120"/>
        </w:tabs>
        <w:spacing w:after="0"/>
        <w:rPr>
          <w:b/>
          <w:sz w:val="28"/>
          <w:szCs w:val="28"/>
        </w:rPr>
      </w:pPr>
      <w:r w:rsidRPr="00893902">
        <w:rPr>
          <w:rFonts w:eastAsia="Times New Roman"/>
          <w:sz w:val="28"/>
          <w:szCs w:val="28"/>
        </w:rPr>
        <w:t>…………………………………………………..………………………………….………………………………………………………………………………………………………………………………………………………………………………</w:t>
      </w:r>
    </w:p>
    <w:p w:rsidR="00D61BFD" w:rsidRDefault="00D61BFD" w:rsidP="00D61BFD">
      <w:pPr>
        <w:tabs>
          <w:tab w:val="left" w:pos="1120"/>
        </w:tabs>
        <w:spacing w:after="0"/>
        <w:rPr>
          <w:rFonts w:eastAsia="Times New Roman"/>
          <w:sz w:val="28"/>
          <w:szCs w:val="28"/>
        </w:rPr>
      </w:pPr>
      <w:r w:rsidRPr="00893902">
        <w:rPr>
          <w:rFonts w:eastAsia="Times New Roman"/>
          <w:sz w:val="28"/>
          <w:szCs w:val="28"/>
        </w:rPr>
        <w:t>…………………………………………………..………………………………….……………………………………………………………………………………</w:t>
      </w:r>
    </w:p>
    <w:p w:rsidR="00D61BFD" w:rsidRPr="00D61BFD" w:rsidRDefault="00D61BFD" w:rsidP="00D61BFD">
      <w:pPr>
        <w:tabs>
          <w:tab w:val="left" w:pos="1120"/>
        </w:tabs>
        <w:spacing w:after="0"/>
        <w:rPr>
          <w:b/>
          <w:sz w:val="28"/>
          <w:szCs w:val="28"/>
          <w:u w:val="single"/>
        </w:rPr>
      </w:pPr>
      <w:bookmarkStart w:id="1" w:name="_GoBack"/>
      <w:bookmarkEnd w:id="1"/>
    </w:p>
    <w:sectPr w:rsidR="00D61BFD" w:rsidRPr="00D61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F009D"/>
    <w:multiLevelType w:val="multilevel"/>
    <w:tmpl w:val="2ECF009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FD"/>
    <w:rsid w:val="006F5E0B"/>
    <w:rsid w:val="00D6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9C1A"/>
  <w15:chartTrackingRefBased/>
  <w15:docId w15:val="{9AC6163E-4C0B-46CA-9556-5ABA6B4F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BFD"/>
    <w:pPr>
      <w:spacing w:line="256"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D61BFD"/>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uiPriority w:val="34"/>
    <w:qFormat/>
    <w:rsid w:val="00D61BFD"/>
    <w:pPr>
      <w:spacing w:line="256" w:lineRule="auto"/>
      <w:ind w:left="720"/>
      <w:contextualSpacing/>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2023-12-27T13:43:00Z</dcterms:created>
  <dcterms:modified xsi:type="dcterms:W3CDTF">2023-12-27T13:50:00Z</dcterms:modified>
</cp:coreProperties>
</file>