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7C" w:rsidRDefault="00796F46">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u w:val="single"/>
          <w:lang w:val="nl-NL"/>
        </w:rPr>
        <w:t>BÀI 19.</w:t>
      </w:r>
      <w:r w:rsidR="00D37B72">
        <w:rPr>
          <w:rFonts w:ascii="Times New Roman" w:eastAsia="Times New Roman" w:hAnsi="Times New Roman" w:cs="Times New Roman"/>
          <w:b/>
          <w:bCs/>
          <w:sz w:val="28"/>
          <w:szCs w:val="28"/>
          <w:lang w:val="nl-NL"/>
        </w:rPr>
        <w:t xml:space="preserve">  LAO ĐỘNG VÀ THU NHẬP GIA ĐÌNH</w:t>
      </w:r>
      <w:r>
        <w:rPr>
          <w:rFonts w:ascii="Times New Roman" w:eastAsia="Times New Roman" w:hAnsi="Times New Roman" w:cs="Times New Roman"/>
          <w:b/>
          <w:bCs/>
          <w:sz w:val="28"/>
          <w:szCs w:val="28"/>
          <w:lang w:val="nl-NL"/>
        </w:rPr>
        <w:t xml:space="preserve"> - MUA SẮM TIẾT KIỆM</w:t>
      </w:r>
      <w:r w:rsidR="0024287C">
        <w:rPr>
          <w:rFonts w:ascii="Times New Roman" w:eastAsia="Times New Roman" w:hAnsi="Times New Roman" w:cs="Times New Roman"/>
          <w:b/>
          <w:bCs/>
          <w:sz w:val="28"/>
          <w:szCs w:val="28"/>
          <w:lang w:val="nl-NL"/>
        </w:rPr>
        <w:t xml:space="preserve"> </w:t>
      </w:r>
    </w:p>
    <w:p w:rsidR="00DC0042" w:rsidRDefault="0024287C">
      <w:pPr>
        <w:spacing w:after="0" w:line="240"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(3 tiết)</w:t>
      </w:r>
    </w:p>
    <w:p w:rsidR="00DC0042" w:rsidRDefault="00D37B72" w:rsidP="00796F46">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I. YÊU CẦU CẦN ĐẠT:</w:t>
      </w:r>
    </w:p>
    <w:p w:rsidR="00DC0042" w:rsidRDefault="00D37B72" w:rsidP="00796F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nl-NL"/>
        </w:rPr>
        <w:t xml:space="preserve">1. </w:t>
      </w:r>
      <w:r>
        <w:rPr>
          <w:rFonts w:ascii="Times New Roman" w:hAnsi="Times New Roman" w:cs="Times New Roman"/>
          <w:b/>
          <w:sz w:val="28"/>
          <w:szCs w:val="28"/>
        </w:rPr>
        <w:t>Kiến thức, kĩ năng</w:t>
      </w:r>
    </w:p>
    <w:p w:rsidR="00DC0042" w:rsidRDefault="00D37B72">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chia sẻ về công việc của người thân mang lại thu nhập cho gia đình.</w:t>
      </w:r>
    </w:p>
    <w:p w:rsidR="00796F46" w:rsidRDefault="00D37B72" w:rsidP="0024287C">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Thiết kế được sơ đồ </w:t>
      </w:r>
      <w:r w:rsidR="00796F46">
        <w:rPr>
          <w:rFonts w:ascii="Times New Roman" w:eastAsia="Times New Roman" w:hAnsi="Times New Roman" w:cs="Times New Roman"/>
          <w:sz w:val="28"/>
          <w:szCs w:val="28"/>
          <w:lang w:val="nl-NL"/>
        </w:rPr>
        <w:t>tư duy về thu nhập của gia đình</w:t>
      </w:r>
      <w:r w:rsidR="0024287C">
        <w:rPr>
          <w:rFonts w:ascii="Times New Roman" w:eastAsia="Times New Roman" w:hAnsi="Times New Roman" w:cs="Times New Roman"/>
          <w:sz w:val="28"/>
          <w:szCs w:val="28"/>
          <w:lang w:val="nl-NL"/>
        </w:rPr>
        <w:t>.</w:t>
      </w:r>
      <w:r w:rsidR="00796F46">
        <w:rPr>
          <w:rFonts w:ascii="Times New Roman" w:eastAsia="Times New Roman" w:hAnsi="Times New Roman" w:cs="Times New Roman"/>
          <w:sz w:val="28"/>
          <w:szCs w:val="28"/>
          <w:lang w:val="nl-NL"/>
        </w:rPr>
        <w:t xml:space="preserve"> </w:t>
      </w:r>
    </w:p>
    <w:p w:rsidR="00F56DB0" w:rsidRDefault="00796F46" w:rsidP="00796F46">
      <w:pPr>
        <w:spacing w:after="0" w:line="240" w:lineRule="auto"/>
        <w:ind w:firstLine="36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cùng nhau nghĩ thêm nhiều cách để bày tỏ và cảm nhận tình cảm giữa các thành viên trong gia đình.</w:t>
      </w:r>
    </w:p>
    <w:p w:rsidR="00796F46" w:rsidRDefault="00F56DB0" w:rsidP="00796F46">
      <w:pPr>
        <w:spacing w:after="0" w:line="240" w:lineRule="auto"/>
        <w:ind w:firstLine="360"/>
        <w:jc w:val="both"/>
        <w:rPr>
          <w:rFonts w:ascii="Times New Roman" w:eastAsia="Times New Roman" w:hAnsi="Times New Roman" w:cs="Times New Roman"/>
          <w:sz w:val="28"/>
          <w:szCs w:val="28"/>
          <w:lang w:val="nl-NL"/>
        </w:rPr>
      </w:pPr>
      <w:r w:rsidRPr="00F56DB0">
        <w:rPr>
          <w:rFonts w:ascii="Times New Roman" w:eastAsia="Calibri" w:hAnsi="Times New Roman" w:cs="Times New Roman"/>
          <w:b/>
          <w:color w:val="000000"/>
          <w:sz w:val="26"/>
          <w:szCs w:val="26"/>
        </w:rPr>
        <w:t>*Lồng ghép</w:t>
      </w:r>
      <w:r>
        <w:rPr>
          <w:rFonts w:ascii="Times New Roman" w:eastAsia="Calibri" w:hAnsi="Times New Roman" w:cs="Times New Roman"/>
          <w:color w:val="000000"/>
          <w:sz w:val="26"/>
          <w:szCs w:val="26"/>
        </w:rPr>
        <w:t xml:space="preserve">: </w:t>
      </w:r>
      <w:r>
        <w:rPr>
          <w:rFonts w:ascii="Times New Roman" w:eastAsia="Calibri" w:hAnsi="Times New Roman" w:cs="Times New Roman"/>
          <w:color w:val="000000"/>
          <w:sz w:val="26"/>
          <w:szCs w:val="26"/>
        </w:rPr>
        <w:t>Chủ đề 4: Cây nêu  trong  đời sống văn hóa Quảng Nam: Giới thiệu hình ảnh cây nêu của các địa phương trên cả nước.</w:t>
      </w:r>
      <w:r w:rsidR="00796F46">
        <w:rPr>
          <w:rFonts w:ascii="Times New Roman" w:eastAsia="Times New Roman" w:hAnsi="Times New Roman" w:cs="Times New Roman"/>
          <w:sz w:val="28"/>
          <w:szCs w:val="28"/>
          <w:lang w:val="nl-NL"/>
        </w:rPr>
        <w:t xml:space="preserve"> </w:t>
      </w:r>
    </w:p>
    <w:p w:rsidR="00DC0042" w:rsidRDefault="00D37B72" w:rsidP="00796F4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r>
        <w:rPr>
          <w:rFonts w:ascii="Times New Roman" w:eastAsia="Times New Roman" w:hAnsi="Times New Roman" w:cs="Times New Roman"/>
          <w:sz w:val="28"/>
          <w:szCs w:val="28"/>
        </w:rPr>
        <w:t xml:space="preserve"> tự chủ, tự học; giải quyết vấn đề và sáng tạo; giao tiếp và hợp tác.</w:t>
      </w:r>
    </w:p>
    <w:p w:rsidR="00DC0042" w:rsidRDefault="00D37B72" w:rsidP="00796F4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Phẩm chất: </w:t>
      </w:r>
      <w:r>
        <w:rPr>
          <w:rFonts w:ascii="Times New Roman" w:eastAsia="Times New Roman" w:hAnsi="Times New Roman" w:cs="Times New Roman"/>
          <w:sz w:val="28"/>
          <w:szCs w:val="28"/>
        </w:rPr>
        <w:t>nhân ái, chăm chỉ, trách nhiệm.</w:t>
      </w:r>
    </w:p>
    <w:p w:rsidR="00DC0042" w:rsidRDefault="00D37B72" w:rsidP="00796F4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ĐỒ DÙNG DẠY HỌC </w:t>
      </w:r>
    </w:p>
    <w:p w:rsidR="00DC0042" w:rsidRDefault="00D37B72">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 hoạch bài dạy, bài giảng Power point.</w:t>
      </w:r>
    </w:p>
    <w:p w:rsidR="00DC0042" w:rsidRDefault="00D37B72">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SGK và các thiết bị, học liệu phục vụ cho tiết dạy.</w:t>
      </w:r>
    </w:p>
    <w:p w:rsidR="00DC0042" w:rsidRDefault="00D37B72" w:rsidP="00796F46">
      <w:pPr>
        <w:spacing w:after="0" w:line="240" w:lineRule="auto"/>
        <w:jc w:val="both"/>
        <w:outlineLvl w:val="0"/>
        <w:rPr>
          <w:rFonts w:ascii="Times New Roman" w:eastAsia="Times New Roman" w:hAnsi="Times New Roman" w:cs="Times New Roman"/>
          <w:b/>
          <w:bCs/>
          <w:sz w:val="28"/>
          <w:szCs w:val="28"/>
          <w:u w:val="single"/>
          <w:lang w:val="nl-NL"/>
        </w:rPr>
      </w:pPr>
      <w:r>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8"/>
        <w:gridCol w:w="3868"/>
      </w:tblGrid>
      <w:tr w:rsidR="00796F46">
        <w:tc>
          <w:tcPr>
            <w:tcW w:w="9738" w:type="dxa"/>
            <w:gridSpan w:val="3"/>
            <w:tcBorders>
              <w:bottom w:val="dashed" w:sz="4" w:space="0" w:color="auto"/>
            </w:tcBorders>
          </w:tcPr>
          <w:p w:rsidR="00796F46" w:rsidRPr="00796F46" w:rsidRDefault="00796F46" w:rsidP="00796F46">
            <w:pPr>
              <w:spacing w:after="0" w:line="240" w:lineRule="auto"/>
              <w:jc w:val="center"/>
              <w:rPr>
                <w:rFonts w:ascii="Times New Roman" w:hAnsi="Times New Roman" w:cs="Times New Roman"/>
                <w:b/>
                <w:bCs/>
                <w:color w:val="FF0000"/>
                <w:sz w:val="28"/>
                <w:szCs w:val="28"/>
                <w:lang w:val="nl-NL"/>
              </w:rPr>
            </w:pPr>
            <w:r w:rsidRPr="00796F46">
              <w:rPr>
                <w:rFonts w:ascii="Times New Roman" w:hAnsi="Times New Roman" w:cs="Times New Roman"/>
                <w:b/>
                <w:bCs/>
                <w:color w:val="FF0000"/>
                <w:sz w:val="28"/>
                <w:szCs w:val="28"/>
                <w:lang w:val="nl-NL"/>
              </w:rPr>
              <w:t>HOẠT SINH DƯỚI CỜ</w:t>
            </w:r>
          </w:p>
          <w:p w:rsidR="00796F46" w:rsidRPr="00796F46" w:rsidRDefault="00796F46" w:rsidP="00796F46">
            <w:pPr>
              <w:spacing w:after="0" w:line="240" w:lineRule="auto"/>
              <w:jc w:val="center"/>
              <w:rPr>
                <w:rFonts w:ascii="Times New Roman" w:hAnsi="Times New Roman" w:cs="Times New Roman"/>
                <w:b/>
                <w:bCs/>
                <w:color w:val="FF0000"/>
                <w:sz w:val="28"/>
                <w:szCs w:val="28"/>
                <w:lang w:val="vi-VN"/>
              </w:rPr>
            </w:pPr>
            <w:r w:rsidRPr="00796F46">
              <w:rPr>
                <w:rFonts w:ascii="Times New Roman" w:eastAsia="Calibri" w:hAnsi="Times New Roman" w:cs="Times New Roman"/>
                <w:b/>
                <w:bCs/>
                <w:color w:val="FF0000"/>
                <w:sz w:val="28"/>
                <w:szCs w:val="28"/>
              </w:rPr>
              <w:t xml:space="preserve"> CÙNG NGƯỜI THÂN SẮM TẾT</w:t>
            </w:r>
          </w:p>
          <w:p w:rsidR="00796F46" w:rsidRPr="00796F46" w:rsidRDefault="00796F46" w:rsidP="00796F46">
            <w:pPr>
              <w:spacing w:after="0" w:line="240" w:lineRule="auto"/>
              <w:jc w:val="center"/>
              <w:rPr>
                <w:rFonts w:ascii="Times New Roman" w:hAnsi="Times New Roman" w:cs="Times New Roman"/>
                <w:b/>
                <w:bCs/>
                <w:color w:val="FF0000"/>
                <w:sz w:val="28"/>
                <w:szCs w:val="28"/>
              </w:rPr>
            </w:pPr>
            <w:r w:rsidRPr="00796F46">
              <w:rPr>
                <w:rFonts w:ascii="Times New Roman" w:hAnsi="Times New Roman" w:cs="Times New Roman"/>
                <w:b/>
                <w:bCs/>
                <w:color w:val="FF0000"/>
                <w:sz w:val="28"/>
                <w:szCs w:val="28"/>
                <w:lang w:val="nl-NL"/>
              </w:rPr>
              <w:t xml:space="preserve">Thứ hai, ngày </w:t>
            </w:r>
            <w:r w:rsidRPr="00796F46">
              <w:rPr>
                <w:rFonts w:ascii="Times New Roman" w:hAnsi="Times New Roman" w:cs="Times New Roman"/>
                <w:b/>
                <w:bCs/>
                <w:color w:val="FF0000"/>
                <w:sz w:val="28"/>
                <w:szCs w:val="28"/>
              </w:rPr>
              <w:t>15</w:t>
            </w:r>
            <w:r w:rsidRPr="00796F46">
              <w:rPr>
                <w:rFonts w:ascii="Times New Roman" w:hAnsi="Times New Roman" w:cs="Times New Roman"/>
                <w:b/>
                <w:bCs/>
                <w:color w:val="FF0000"/>
                <w:sz w:val="28"/>
                <w:szCs w:val="28"/>
                <w:lang w:val="nl-NL"/>
              </w:rPr>
              <w:t>/01/</w:t>
            </w:r>
            <w:r w:rsidRPr="00796F46">
              <w:rPr>
                <w:rFonts w:ascii="Times New Roman" w:hAnsi="Times New Roman" w:cs="Times New Roman"/>
                <w:b/>
                <w:bCs/>
                <w:color w:val="FF0000"/>
                <w:sz w:val="28"/>
                <w:szCs w:val="28"/>
                <w:lang w:val="vi-VN"/>
              </w:rPr>
              <w:t>202</w:t>
            </w:r>
            <w:r w:rsidRPr="00796F46">
              <w:rPr>
                <w:rFonts w:ascii="Times New Roman" w:hAnsi="Times New Roman" w:cs="Times New Roman"/>
                <w:b/>
                <w:bCs/>
                <w:color w:val="FF0000"/>
                <w:sz w:val="28"/>
                <w:szCs w:val="28"/>
              </w:rPr>
              <w:t>4</w:t>
            </w:r>
          </w:p>
          <w:p w:rsidR="00796F46" w:rsidRDefault="00796F46">
            <w:pPr>
              <w:spacing w:after="0" w:line="240" w:lineRule="auto"/>
              <w:ind w:left="720" w:hanging="720"/>
              <w:jc w:val="center"/>
              <w:rPr>
                <w:rFonts w:ascii="Times New Roman" w:eastAsia="Calibri" w:hAnsi="Times New Roman" w:cs="Times New Roman"/>
                <w:b/>
                <w:bCs/>
                <w:color w:val="000000"/>
                <w:sz w:val="28"/>
                <w:szCs w:val="28"/>
              </w:rPr>
            </w:pPr>
          </w:p>
        </w:tc>
      </w:tr>
      <w:tr w:rsidR="00DC0042">
        <w:tc>
          <w:tcPr>
            <w:tcW w:w="9738" w:type="dxa"/>
            <w:gridSpan w:val="3"/>
            <w:tcBorders>
              <w:bottom w:val="dashed" w:sz="4" w:space="0" w:color="auto"/>
            </w:tcBorders>
          </w:tcPr>
          <w:p w:rsidR="00DC0042" w:rsidRDefault="00D37B72">
            <w:pPr>
              <w:spacing w:after="0" w:line="240" w:lineRule="auto"/>
              <w:ind w:left="720" w:hanging="720"/>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FF0000"/>
                <w:sz w:val="28"/>
                <w:szCs w:val="28"/>
              </w:rPr>
              <w:t>SINH HOẠT THEO CHỦ ĐỀ: LAO ĐỘNG VÀ THU NHẬP GIA ĐÌNH</w:t>
            </w:r>
          </w:p>
          <w:p w:rsidR="00DC0042" w:rsidRDefault="00796F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Thứ ba, 16</w:t>
            </w:r>
            <w:r w:rsidR="00D37B72">
              <w:rPr>
                <w:rFonts w:ascii="Times New Roman" w:eastAsia="Times New Roman" w:hAnsi="Times New Roman" w:cs="Times New Roman"/>
                <w:b/>
                <w:color w:val="FF0000"/>
                <w:sz w:val="28"/>
                <w:szCs w:val="28"/>
              </w:rPr>
              <w:t>/1/2024</w:t>
            </w:r>
          </w:p>
        </w:tc>
      </w:tr>
      <w:tr w:rsidR="00DC0042">
        <w:tc>
          <w:tcPr>
            <w:tcW w:w="5862" w:type="dxa"/>
            <w:tcBorders>
              <w:bottom w:val="dashed" w:sz="4" w:space="0" w:color="auto"/>
            </w:tcBorders>
          </w:tcPr>
          <w:p w:rsidR="00DC0042" w:rsidRDefault="00D37B72">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DC0042" w:rsidRDefault="00D37B72">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DC0042">
        <w:tc>
          <w:tcPr>
            <w:tcW w:w="5862" w:type="dxa"/>
            <w:tcBorders>
              <w:bottom w:val="dashed" w:sz="4" w:space="0" w:color="auto"/>
            </w:tcBorders>
          </w:tcPr>
          <w:p w:rsidR="00DC0042" w:rsidRDefault="00D37B72">
            <w:pPr>
              <w:numPr>
                <w:ilvl w:val="0"/>
                <w:numId w:val="1"/>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(5p)</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tổ chức cho cả lớp Chơi trò chơi với quả bóng: “Mình cần gì để sống?”</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giới thiệu luật chơi: GV tung bóng cho ai thì người đó nói đến một thứ cần thiết cho cuộc sống của gia đình mình.</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tung bóng cho khoảng 10 – 15 HS và đặt câu hỏi gợi ý (HS lần lượt nói: ăn uống, quần áo, sách vở để học, đồ giải trí, quà sinh nhật, đi du lịch,…).</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DC0042" w:rsidRDefault="00D37B72">
            <w:pPr>
              <w:spacing w:after="0" w:line="240" w:lineRule="auto"/>
              <w:jc w:val="both"/>
              <w:outlineLvl w:val="0"/>
              <w:rPr>
                <w:rFonts w:ascii="Times New Roman" w:eastAsia="Times New Roman" w:hAnsi="Times New Roman" w:cs="Times New Roman"/>
                <w:bCs/>
                <w:i/>
                <w:iCs/>
                <w:sz w:val="28"/>
                <w:szCs w:val="28"/>
                <w:lang w:val="nl-NL"/>
              </w:rPr>
            </w:pPr>
            <w:r>
              <w:rPr>
                <w:rFonts w:ascii="Times New Roman" w:eastAsia="Times New Roman" w:hAnsi="Times New Roman" w:cs="Times New Roman"/>
                <w:bCs/>
                <w:sz w:val="28"/>
                <w:szCs w:val="28"/>
                <w:lang w:val="nl-NL"/>
              </w:rPr>
              <w:t>- GV dẫn dắt vào bài mới:</w:t>
            </w:r>
            <w:r>
              <w:rPr>
                <w:rFonts w:ascii="Times New Roman" w:eastAsia="Times New Roman" w:hAnsi="Times New Roman" w:cs="Times New Roman"/>
                <w:sz w:val="28"/>
                <w:szCs w:val="28"/>
              </w:rPr>
              <w:t xml:space="preserve"> </w:t>
            </w:r>
            <w:r>
              <w:rPr>
                <w:rFonts w:ascii="Times New Roman" w:eastAsia="Times New Roman" w:hAnsi="Times New Roman" w:cs="Times New Roman"/>
                <w:bCs/>
                <w:i/>
                <w:iCs/>
                <w:sz w:val="28"/>
                <w:szCs w:val="28"/>
                <w:lang w:val="nl-NL"/>
              </w:rPr>
              <w:t>Cuộc sống gia đình chúng ta cần rất nhiều thứ. Muốn có những thứ đó, người thân của các em đều phải lao động để kiếm tiền chi trả. Chúng ta đã bao giờ hỏi xem, thu nhập của họ thế nào chưa? Chúng ta đã bao giờ hỏi người thân xem, họ có cảm thấy áp lực, vất vả khi kiếm tiền để đáp ứng nhu cầu của gia đình mình chưa?</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đưa ra thẻ từ THU NHẬP (GV giải thích: Số tiền một người được nhận khi thực hiện hoạt động nghề nghiệp hoặc lao động trong một thời gian nhất định). GV nói thêm: Bố mẹ em đi làm, cuối tháng </w:t>
            </w:r>
            <w:r>
              <w:rPr>
                <w:rFonts w:ascii="Times New Roman" w:eastAsia="Times New Roman" w:hAnsi="Times New Roman" w:cs="Times New Roman"/>
                <w:bCs/>
                <w:sz w:val="28"/>
                <w:szCs w:val="28"/>
                <w:lang w:val="nl-NL"/>
              </w:rPr>
              <w:lastRenderedPageBreak/>
              <w:t>sẽ được nhận lương. Đó là thu nhập. Người thân trồng cam, cuối vụ bán cam được một khoản tiền – đó là thu nhập.</w:t>
            </w:r>
          </w:p>
        </w:tc>
        <w:tc>
          <w:tcPr>
            <w:tcW w:w="3876" w:type="dxa"/>
            <w:gridSpan w:val="2"/>
            <w:tcBorders>
              <w:bottom w:val="dashed" w:sz="4" w:space="0" w:color="auto"/>
            </w:tcBorders>
          </w:tcPr>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ind w:firstLineChars="50" w:firstLine="14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hát</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DC0042">
        <w:tc>
          <w:tcPr>
            <w:tcW w:w="5862" w:type="dxa"/>
            <w:tcBorders>
              <w:top w:val="dashed" w:sz="4" w:space="0" w:color="auto"/>
              <w:bottom w:val="dashed" w:sz="4" w:space="0" w:color="auto"/>
            </w:tcBorders>
          </w:tcPr>
          <w:p w:rsidR="00DC0042" w:rsidRDefault="00D37B72">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Khám phá</w:t>
            </w:r>
            <w:r>
              <w:rPr>
                <w:rFonts w:ascii="Times New Roman" w:eastAsia="Times New Roman" w:hAnsi="Times New Roman" w:cs="Times New Roman"/>
                <w:b/>
                <w:bCs/>
                <w:iCs/>
                <w:sz w:val="28"/>
                <w:szCs w:val="28"/>
              </w:rPr>
              <w:t>: (27p)</w:t>
            </w:r>
          </w:p>
          <w:p w:rsidR="00DC0042" w:rsidRDefault="00D37B7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Hoạt động 1: Kể về công việc của người thân mang lại thu nhập cho gia đình </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làm việc cặp đôi. GV đề nghị HS cùng nhắm mắt trong một phút, hình dung ra người thân của mình: Họ làm gì mỗi sáng, ra khỏi nhà vào lúc nào, đi đâu?Họ mặc trang phục thế nào? Khi trở về, họ có mệt mỏi không? Có khi nào họ tỏ ra rất vui và chia sẻ với em về công việc của mình không?…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chia sẻ với bạn: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Người thân của em làm nghề gì?</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Thu nhập gia đình em có được từ những hoạt động nào của người thân? (Đi làm, làm thêm, trồng trọt, chăn nuôi, buôn bán,…).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Theo em, công việc của người thân có vất vả không, có khó không?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HS khác nhận xét.</w:t>
            </w:r>
          </w:p>
          <w:p w:rsidR="00DC0042" w:rsidRDefault="00D37B72">
            <w:pPr>
              <w:spacing w:after="0" w:line="240" w:lineRule="auto"/>
              <w:jc w:val="both"/>
              <w:rPr>
                <w:rFonts w:ascii="Times New Roman" w:eastAsia="Times New Roman" w:hAnsi="Times New Roman" w:cs="Times New Roman"/>
                <w:iCs/>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Cs/>
                <w:sz w:val="28"/>
                <w:szCs w:val="28"/>
                <w:lang w:val="nl-NL"/>
              </w:rPr>
              <w:t>GV giải thích kĩ hơn cho HS biết thế nào là TIỀN LƯƠNG; thế nào là LAO ĐỘNG và thu nhập không phải TIỀN LƯƠNG, từ đó gợi ý cho HS quyết tâm tìm hiểu kĩ hơn về công việc lao động của người thân và thu nhập hằng tháng của họ.</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w:t>
            </w:r>
          </w:p>
        </w:tc>
        <w:tc>
          <w:tcPr>
            <w:tcW w:w="3876" w:type="dxa"/>
            <w:gridSpan w:val="2"/>
            <w:tcBorders>
              <w:top w:val="dashed" w:sz="4" w:space="0" w:color="auto"/>
              <w:bottom w:val="dashed" w:sz="4" w:space="0" w:color="auto"/>
            </w:tcBorders>
          </w:tcPr>
          <w:p w:rsidR="00DC0042" w:rsidRDefault="00DC0042">
            <w:pPr>
              <w:spacing w:after="0" w:line="240" w:lineRule="auto"/>
              <w:rPr>
                <w:rFonts w:ascii="Times New Roman" w:eastAsia="Times New Roman" w:hAnsi="Times New Roman" w:cs="Times New Roman"/>
                <w:sz w:val="28"/>
                <w:szCs w:val="28"/>
                <w:lang w:val="nl-NL"/>
              </w:rPr>
            </w:pPr>
          </w:p>
          <w:p w:rsidR="00DC0042" w:rsidRDefault="00DC0042">
            <w:pPr>
              <w:spacing w:after="0" w:line="240" w:lineRule="auto"/>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làm việc nhóm đôi</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chia sẻ trước lớp.</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 ý kiến của bạn</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DC0042">
        <w:tc>
          <w:tcPr>
            <w:tcW w:w="5862" w:type="dxa"/>
            <w:tcBorders>
              <w:top w:val="dashed" w:sz="4" w:space="0" w:color="auto"/>
              <w:bottom w:val="dashed" w:sz="4" w:space="0" w:color="auto"/>
            </w:tcBorders>
          </w:tcPr>
          <w:p w:rsidR="00DC0042" w:rsidRDefault="00D37B72">
            <w:pPr>
              <w:numPr>
                <w:ilvl w:val="0"/>
                <w:numId w:val="1"/>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Luyện tập</w:t>
            </w:r>
            <w:r>
              <w:rPr>
                <w:rFonts w:ascii="Times New Roman" w:eastAsia="Times New Roman" w:hAnsi="Times New Roman" w:cs="Times New Roman"/>
                <w:b/>
                <w:bCs/>
                <w:iCs/>
                <w:sz w:val="28"/>
                <w:szCs w:val="28"/>
              </w:rPr>
              <w:t>: (</w:t>
            </w:r>
          </w:p>
          <w:p w:rsidR="00DC0042" w:rsidRDefault="00D37B7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2. Thiết kế sơ đồ tư duy về thu nhập của gia đình</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GV đề nghị HS thảo luận nhóm về nội dung các nhánh của sơ đồ tư duy: Gia đình em có những thành viên nào có lao động mang lại thu nhập? Có các nguồn thu nhập khác như trồng cây, chăn nuôi, bán hàng không?</w:t>
            </w:r>
          </w:p>
          <w:p w:rsidR="00DC0042" w:rsidRDefault="00D37B72">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mời trình bày</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-GV chốt: Chúng ra cần biết về thu nhập của người thân để cổ vũ, động viên người thân trong công việc, tham gia hỗ trợ để có thêm thu nhập cho gia đình.</w:t>
            </w:r>
          </w:p>
        </w:tc>
        <w:tc>
          <w:tcPr>
            <w:tcW w:w="3876" w:type="dxa"/>
            <w:gridSpan w:val="2"/>
            <w:tcBorders>
              <w:top w:val="dashed" w:sz="4" w:space="0" w:color="auto"/>
              <w:bottom w:val="dashed" w:sz="4" w:space="0" w:color="auto"/>
            </w:tcBorders>
          </w:tcPr>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nhóm 2 chia sẻ</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thảo luận.</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Đại diện các trình bày</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tc>
      </w:tr>
      <w:tr w:rsidR="00DC0042">
        <w:tc>
          <w:tcPr>
            <w:tcW w:w="9738" w:type="dxa"/>
            <w:gridSpan w:val="3"/>
            <w:tcBorders>
              <w:top w:val="dashed" w:sz="4" w:space="0" w:color="auto"/>
              <w:bottom w:val="dashed" w:sz="4" w:space="0" w:color="auto"/>
            </w:tcBorders>
          </w:tcPr>
          <w:p w:rsidR="00DC0042" w:rsidRDefault="00DC0042">
            <w:pPr>
              <w:spacing w:after="0" w:line="240" w:lineRule="auto"/>
              <w:jc w:val="both"/>
              <w:rPr>
                <w:rFonts w:ascii="Times New Roman" w:eastAsia="Times New Roman" w:hAnsi="Times New Roman" w:cs="Times New Roman"/>
                <w:b/>
                <w:sz w:val="28"/>
                <w:szCs w:val="28"/>
                <w:lang w:val="nl-NL"/>
              </w:rPr>
            </w:pPr>
          </w:p>
        </w:tc>
      </w:tr>
      <w:tr w:rsidR="00DC0042">
        <w:tc>
          <w:tcPr>
            <w:tcW w:w="5862" w:type="dxa"/>
            <w:tcBorders>
              <w:top w:val="dashed" w:sz="4" w:space="0" w:color="auto"/>
              <w:bottom w:val="dashed" w:sz="4" w:space="0" w:color="auto"/>
            </w:tcBorders>
          </w:tcPr>
          <w:p w:rsidR="00DC0042" w:rsidRDefault="00D37B72">
            <w:pPr>
              <w:numPr>
                <w:ilvl w:val="0"/>
                <w:numId w:val="1"/>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Vận dụng</w:t>
            </w:r>
            <w:r>
              <w:rPr>
                <w:rFonts w:ascii="Times New Roman" w:eastAsia="Times New Roman" w:hAnsi="Times New Roman" w:cs="Times New Roman"/>
                <w:b/>
                <w:sz w:val="28"/>
                <w:szCs w:val="28"/>
              </w:rPr>
              <w:t>: (2p)</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GV gợi ý HS về nhà phỏng vấn người thân về các nguồn thu nhập trong gia đình.</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Viết, vẽ lại sơ đồ tư duy theo nội dung đã thống nhất trên lớp..</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gridSpan w:val="2"/>
            <w:tcBorders>
              <w:top w:val="dashed" w:sz="4" w:space="0" w:color="auto"/>
              <w:bottom w:val="dashed" w:sz="4" w:space="0" w:color="auto"/>
            </w:tcBorders>
          </w:tcPr>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Học sinh tiếp nhận thông tin và yêu cầu để về nhà ứng dụng</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rút kinh nghiệm</w:t>
            </w:r>
          </w:p>
        </w:tc>
      </w:tr>
      <w:tr w:rsidR="00DC0042">
        <w:tc>
          <w:tcPr>
            <w:tcW w:w="9738" w:type="dxa"/>
            <w:gridSpan w:val="3"/>
            <w:tcBorders>
              <w:bottom w:val="dashed" w:sz="4" w:space="0" w:color="auto"/>
            </w:tcBorders>
          </w:tcPr>
          <w:p w:rsidR="0024287C" w:rsidRPr="0024287C" w:rsidRDefault="0024287C" w:rsidP="0024287C">
            <w:pPr>
              <w:spacing w:after="0" w:line="240" w:lineRule="auto"/>
              <w:jc w:val="center"/>
              <w:rPr>
                <w:rFonts w:ascii="Times New Roman" w:hAnsi="Times New Roman" w:cs="Times New Roman"/>
                <w:b/>
                <w:color w:val="FF0000"/>
                <w:sz w:val="28"/>
                <w:szCs w:val="28"/>
                <w:lang w:val="vi-VN"/>
              </w:rPr>
            </w:pPr>
            <w:r w:rsidRPr="0024287C">
              <w:rPr>
                <w:rFonts w:ascii="Times New Roman" w:hAnsi="Times New Roman" w:cs="Times New Roman"/>
                <w:b/>
                <w:color w:val="FF0000"/>
                <w:sz w:val="28"/>
                <w:szCs w:val="28"/>
                <w:lang w:val="pt-BR"/>
              </w:rPr>
              <w:lastRenderedPageBreak/>
              <w:t>SINH HOẠT LỚP</w:t>
            </w:r>
            <w:r w:rsidRPr="0024287C">
              <w:rPr>
                <w:rFonts w:ascii="Times New Roman" w:eastAsia="Calibri" w:hAnsi="Times New Roman" w:cs="Times New Roman"/>
                <w:b/>
                <w:bCs/>
                <w:color w:val="FF0000"/>
                <w:sz w:val="28"/>
                <w:szCs w:val="28"/>
              </w:rPr>
              <w:t>:</w:t>
            </w:r>
            <w:r w:rsidRPr="0024287C">
              <w:rPr>
                <w:rFonts w:ascii="Times New Roman" w:hAnsi="Times New Roman" w:cs="Times New Roman"/>
                <w:b/>
                <w:color w:val="FF0000"/>
                <w:sz w:val="28"/>
                <w:szCs w:val="28"/>
                <w:lang w:val="pt-BR"/>
              </w:rPr>
              <w:t xml:space="preserve"> SƠ KẾT TUẦN</w:t>
            </w:r>
            <w:r w:rsidRPr="0024287C">
              <w:rPr>
                <w:rFonts w:ascii="Times New Roman" w:hAnsi="Times New Roman" w:cs="Times New Roman"/>
                <w:b/>
                <w:color w:val="FF0000"/>
                <w:sz w:val="28"/>
                <w:szCs w:val="28"/>
                <w:lang w:val="vi-VN"/>
              </w:rPr>
              <w:t xml:space="preserve"> </w:t>
            </w:r>
            <w:r w:rsidRPr="0024287C">
              <w:rPr>
                <w:rFonts w:ascii="Times New Roman" w:hAnsi="Times New Roman" w:cs="Times New Roman"/>
                <w:b/>
                <w:color w:val="FF0000"/>
                <w:sz w:val="28"/>
                <w:szCs w:val="28"/>
              </w:rPr>
              <w:t>18</w:t>
            </w:r>
          </w:p>
          <w:p w:rsidR="00DC0042" w:rsidRDefault="00D37B72">
            <w:pPr>
              <w:spacing w:after="0" w:line="240" w:lineRule="auto"/>
              <w:jc w:val="center"/>
              <w:rPr>
                <w:rFonts w:ascii="Times New Roman" w:eastAsia="Times New Roman" w:hAnsi="Times New Roman" w:cs="Times New Roman"/>
                <w:b/>
                <w:bCs/>
                <w:color w:val="FF0000"/>
                <w:sz w:val="28"/>
                <w:szCs w:val="28"/>
                <w:lang w:val="nl-NL"/>
              </w:rPr>
            </w:pPr>
            <w:r>
              <w:rPr>
                <w:rFonts w:ascii="Times New Roman" w:eastAsia="Calibri" w:hAnsi="Times New Roman" w:cs="Times New Roman"/>
                <w:b/>
                <w:bCs/>
                <w:color w:val="FF0000"/>
                <w:sz w:val="28"/>
                <w:szCs w:val="28"/>
              </w:rPr>
              <w:t>SINH HOẠT THEO CHỦ ĐỀ:</w:t>
            </w:r>
            <w:r>
              <w:rPr>
                <w:rFonts w:ascii="Times New Roman" w:eastAsia="Calibri" w:hAnsi="Times New Roman" w:cs="Times New Roman"/>
                <w:color w:val="FF0000"/>
                <w:sz w:val="28"/>
                <w:szCs w:val="28"/>
              </w:rPr>
              <w:t xml:space="preserve"> </w:t>
            </w:r>
            <w:r>
              <w:rPr>
                <w:rFonts w:ascii="Times New Roman" w:eastAsia="Times New Roman" w:hAnsi="Times New Roman" w:cs="Times New Roman"/>
                <w:b/>
                <w:bCs/>
                <w:color w:val="FF0000"/>
                <w:sz w:val="28"/>
                <w:szCs w:val="28"/>
                <w:lang w:val="nl-NL"/>
              </w:rPr>
              <w:t>MUA SẮM TIẾT KIỆM</w:t>
            </w:r>
          </w:p>
          <w:p w:rsidR="00DC0042" w:rsidRDefault="0024287C" w:rsidP="0024287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Thứ sáu,</w:t>
            </w:r>
            <w:r w:rsidR="00D37B72">
              <w:rPr>
                <w:rFonts w:ascii="Times New Roman" w:eastAsia="Times New Roman" w:hAnsi="Times New Roman" w:cs="Times New Roman"/>
                <w:b/>
                <w:bCs/>
                <w:color w:val="FF0000"/>
                <w:sz w:val="28"/>
                <w:szCs w:val="28"/>
              </w:rPr>
              <w:t xml:space="preserve"> 19/1/2024</w:t>
            </w:r>
          </w:p>
        </w:tc>
      </w:tr>
      <w:tr w:rsidR="00DC0042">
        <w:tc>
          <w:tcPr>
            <w:tcW w:w="5862" w:type="dxa"/>
            <w:tcBorders>
              <w:bottom w:val="dashed" w:sz="4" w:space="0" w:color="auto"/>
            </w:tcBorders>
          </w:tcPr>
          <w:p w:rsidR="00DC0042" w:rsidRDefault="00D37B72">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DC0042" w:rsidRDefault="00D37B72">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của học sinh</w:t>
            </w:r>
          </w:p>
        </w:tc>
      </w:tr>
      <w:tr w:rsidR="00DC0042">
        <w:tc>
          <w:tcPr>
            <w:tcW w:w="5862" w:type="dxa"/>
            <w:tcBorders>
              <w:bottom w:val="dashed" w:sz="4" w:space="0" w:color="auto"/>
            </w:tcBorders>
          </w:tcPr>
          <w:p w:rsidR="00DC0042" w:rsidRDefault="00D37B72">
            <w:pPr>
              <w:numPr>
                <w:ilvl w:val="0"/>
                <w:numId w:val="2"/>
              </w:numPr>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Khởi động:</w:t>
            </w:r>
            <w:r>
              <w:rPr>
                <w:rFonts w:ascii="Times New Roman" w:eastAsia="Times New Roman" w:hAnsi="Times New Roman" w:cs="Times New Roman"/>
                <w:b/>
                <w:bCs/>
                <w:sz w:val="28"/>
                <w:szCs w:val="28"/>
              </w:rPr>
              <w:t xml:space="preserve"> (2p)</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 GV mở bài hát “Ba ngọn nến lung lình” để khởi động bài học. </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nêu câu hỏi: bài hát nói về điều gì?</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Mời học sinh trình bày.</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Nhận xét, tuyên dương.</w:t>
            </w:r>
          </w:p>
          <w:p w:rsidR="00DC0042" w:rsidRDefault="00D37B72">
            <w:pPr>
              <w:spacing w:after="0" w:line="240" w:lineRule="auto"/>
              <w:jc w:val="both"/>
              <w:outlineLvl w:val="0"/>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GV dẫn dắt vào bài mới.</w:t>
            </w:r>
          </w:p>
        </w:tc>
        <w:tc>
          <w:tcPr>
            <w:tcW w:w="3876" w:type="dxa"/>
            <w:gridSpan w:val="2"/>
            <w:tcBorders>
              <w:bottom w:val="dashed" w:sz="4" w:space="0" w:color="auto"/>
            </w:tcBorders>
          </w:tcPr>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trả lời: bài hát nói tình cảm gia đình.</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w:t>
            </w:r>
          </w:p>
        </w:tc>
      </w:tr>
      <w:tr w:rsidR="00DC0042">
        <w:tc>
          <w:tcPr>
            <w:tcW w:w="5862" w:type="dxa"/>
            <w:tcBorders>
              <w:top w:val="dashed" w:sz="4" w:space="0" w:color="auto"/>
              <w:bottom w:val="dashed" w:sz="4" w:space="0" w:color="auto"/>
            </w:tcBorders>
          </w:tcPr>
          <w:p w:rsidR="00DC0042" w:rsidRDefault="00D37B72">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Sinh hoạt cuối tuần</w:t>
            </w:r>
            <w:r>
              <w:rPr>
                <w:rFonts w:ascii="Times New Roman" w:eastAsia="Times New Roman" w:hAnsi="Times New Roman" w:cs="Times New Roman"/>
                <w:b/>
                <w:bCs/>
                <w:iCs/>
                <w:sz w:val="28"/>
                <w:szCs w:val="28"/>
              </w:rPr>
              <w:t>: (15p)</w:t>
            </w:r>
          </w:p>
          <w:p w:rsidR="00DC0042" w:rsidRDefault="00D37B7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1: Đánh giá kết quả cuối tuần. (Làm việc nhóm 2)</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sinh hoạt nền nếp.</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học tập.</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Kết quả hoạt động các phong trào.</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 (Có thể khen, thưởng,...tuỳ vào kết quả trong tuần)</w:t>
            </w:r>
          </w:p>
          <w:p w:rsidR="00DC0042" w:rsidRDefault="00D37B7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Hoạt động 2: Kế hoạch tuần tới. (Làm việc nhóm 4)</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nền nếp trong tuần.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Thi đua học tập tốt.</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Thực hiện các hoạt động các phong trào.</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nhận xét, bổ sung.</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thống nhất, và biểu quyết hành động.</w:t>
            </w:r>
          </w:p>
        </w:tc>
        <w:tc>
          <w:tcPr>
            <w:tcW w:w="3876" w:type="dxa"/>
            <w:gridSpan w:val="2"/>
            <w:tcBorders>
              <w:top w:val="dashed" w:sz="4" w:space="0" w:color="auto"/>
              <w:bottom w:val="dashed" w:sz="4" w:space="0" w:color="auto"/>
            </w:tcBorders>
          </w:tcPr>
          <w:p w:rsidR="00DC0042" w:rsidRDefault="00DC0042">
            <w:pPr>
              <w:spacing w:after="0" w:line="240" w:lineRule="auto"/>
              <w:rPr>
                <w:rFonts w:ascii="Times New Roman" w:eastAsia="Times New Roman" w:hAnsi="Times New Roman" w:cs="Times New Roman"/>
                <w:sz w:val="28"/>
                <w:szCs w:val="28"/>
                <w:lang w:val="nl-NL"/>
              </w:rPr>
            </w:pPr>
          </w:p>
          <w:p w:rsidR="00DC0042" w:rsidRDefault="00DC0042">
            <w:pPr>
              <w:spacing w:after="0" w:line="240" w:lineRule="auto"/>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đánh giá kết quả hoạt động cuối tuần.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2: nhận xét, bổ sung các nội dung trong tuần.</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nhóm nhận xét, bổ sung.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- 1 HS nêu lại  nội dung.</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Lớp Trưởng (hoặc lớp phó học tập) triển khai kế hoạt động tuần tới.</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thảo luận nhóm 4: Xem xét các nội dung trong tuần tới, bổ sung nếu cần.</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Một số nhóm nhận xét, bổ sung.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Cả lớp biểu quyết hành động bằng giơ tay.</w:t>
            </w:r>
          </w:p>
        </w:tc>
      </w:tr>
      <w:tr w:rsidR="00DC0042">
        <w:tc>
          <w:tcPr>
            <w:tcW w:w="5862" w:type="dxa"/>
            <w:tcBorders>
              <w:top w:val="dashed" w:sz="4" w:space="0" w:color="auto"/>
              <w:bottom w:val="dashed" w:sz="4" w:space="0" w:color="auto"/>
            </w:tcBorders>
          </w:tcPr>
          <w:p w:rsidR="00DC0042" w:rsidRDefault="00D37B72">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t>Sinh hoạt chủ đề</w:t>
            </w:r>
            <w:r>
              <w:rPr>
                <w:rFonts w:ascii="Times New Roman" w:eastAsia="Times New Roman" w:hAnsi="Times New Roman" w:cs="Times New Roman"/>
                <w:b/>
                <w:bCs/>
                <w:iCs/>
                <w:sz w:val="28"/>
                <w:szCs w:val="28"/>
              </w:rPr>
              <w:t>: (8p)</w:t>
            </w:r>
          </w:p>
          <w:p w:rsidR="00DC0042" w:rsidRDefault="00D37B7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3. Xử lí tình huống mua sắm tiết kiệm, phù hợp với thu nhập của gia đình</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GV mô tả từng tình huống trong gia đình và mời HS sắm vai người con đưa ra phương án cho người thân: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Mẹ cùng con đi chợ. Mẹ muốn mua hoa quả nhập khẩu để bày mâm ngũ quả ngày Tết. Mẹ hỏi con có nên mua không.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Bố đưa con đi mua sắm, định mua cho con đôi giày mới nhưng đôi giày cũ của con vẫn còn rất đẹp và tốt. Người con đề xuất gì?</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Ông bà định mua phong bao lì xì. Người cháu vừa học được cách làm phong bao lì xì. Cháu sẽ nói gì?</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có thể mời HS đưa ra các tình huống khác để đố các bạn giải quyết.</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các nhóm khác nhận xét.</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khen ngợi cả lớp đã biết “nghĩ lại” mỗi khi cần quyết định mua sắm, như vậy là đã biết nghĩ đến lao động vất vả của người thân. Tất cả cùng nghĩ ra câu khẩu hiệu để khuyến khích mua sắm phù hợp, tiết kiệm. VD: “Mua vừa đủ, không mua thừa!”.</w:t>
            </w:r>
          </w:p>
          <w:p w:rsidR="00F56DB0" w:rsidRPr="00F56DB0" w:rsidRDefault="00F56DB0">
            <w:pPr>
              <w:spacing w:after="0" w:line="240" w:lineRule="auto"/>
              <w:jc w:val="both"/>
              <w:rPr>
                <w:rFonts w:ascii="Times New Roman" w:eastAsia="Times New Roman" w:hAnsi="Times New Roman" w:cs="Times New Roman"/>
                <w:b/>
                <w:i/>
                <w:sz w:val="28"/>
                <w:szCs w:val="28"/>
                <w:lang w:val="nl-NL"/>
              </w:rPr>
            </w:pPr>
            <w:r w:rsidRPr="00F56DB0">
              <w:rPr>
                <w:rFonts w:ascii="Times New Roman" w:eastAsia="Calibri" w:hAnsi="Times New Roman" w:cs="Times New Roman"/>
                <w:b/>
                <w:i/>
                <w:color w:val="000000"/>
                <w:sz w:val="26"/>
                <w:szCs w:val="26"/>
              </w:rPr>
              <w:t xml:space="preserve">*Lồng ghép: </w:t>
            </w:r>
            <w:r w:rsidRPr="00F56DB0">
              <w:rPr>
                <w:rFonts w:ascii="Times New Roman" w:eastAsia="Calibri" w:hAnsi="Times New Roman" w:cs="Times New Roman"/>
                <w:b/>
                <w:i/>
                <w:color w:val="000000"/>
                <w:sz w:val="26"/>
                <w:szCs w:val="26"/>
              </w:rPr>
              <w:t>Cây nêu  trong  đời sống văn hóa Quảng Nam: Giới thiệu hình ảnh cây nêu của các địa phương trên cả nước.</w:t>
            </w:r>
          </w:p>
        </w:tc>
        <w:tc>
          <w:tcPr>
            <w:tcW w:w="3876" w:type="dxa"/>
            <w:gridSpan w:val="2"/>
            <w:tcBorders>
              <w:top w:val="dashed" w:sz="4" w:space="0" w:color="auto"/>
              <w:bottom w:val="dashed" w:sz="4" w:space="0" w:color="auto"/>
            </w:tcBorders>
          </w:tcPr>
          <w:p w:rsidR="00DC0042" w:rsidRDefault="00DC0042">
            <w:pPr>
              <w:spacing w:after="0" w:line="240" w:lineRule="auto"/>
              <w:rPr>
                <w:rFonts w:ascii="Times New Roman" w:eastAsia="Times New Roman" w:hAnsi="Times New Roman" w:cs="Times New Roman"/>
                <w:sz w:val="28"/>
                <w:szCs w:val="28"/>
                <w:lang w:val="nl-NL"/>
              </w:rPr>
            </w:pPr>
          </w:p>
          <w:p w:rsidR="00DC0042" w:rsidRDefault="00DC0042">
            <w:pPr>
              <w:spacing w:after="0" w:line="240" w:lineRule="auto"/>
              <w:rPr>
                <w:rFonts w:ascii="Times New Roman" w:eastAsia="Times New Roman" w:hAnsi="Times New Roman" w:cs="Times New Roman"/>
                <w:sz w:val="28"/>
                <w:szCs w:val="28"/>
                <w:lang w:val="nl-NL"/>
              </w:rPr>
            </w:pPr>
          </w:p>
          <w:p w:rsidR="00DC0042" w:rsidRDefault="00D37B7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 Học sinh chia nhóm 4, đọc yêu cầu bài và tiến hành thảo luận.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Sắm vai</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Default="00F56DB0">
            <w:pPr>
              <w:spacing w:after="0" w:line="240" w:lineRule="auto"/>
              <w:jc w:val="both"/>
              <w:rPr>
                <w:rFonts w:ascii="Times New Roman" w:eastAsia="Times New Roman" w:hAnsi="Times New Roman" w:cs="Times New Roman"/>
                <w:sz w:val="28"/>
                <w:szCs w:val="28"/>
                <w:lang w:val="nl-NL"/>
              </w:rPr>
            </w:pPr>
          </w:p>
          <w:p w:rsidR="00F56DB0" w:rsidRPr="00F56DB0" w:rsidRDefault="00F56DB0" w:rsidP="00F56DB0">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F56DB0">
              <w:rPr>
                <w:rFonts w:ascii="Times New Roman" w:eastAsia="Times New Roman" w:hAnsi="Times New Roman" w:cs="Times New Roman"/>
                <w:sz w:val="28"/>
                <w:szCs w:val="28"/>
                <w:lang w:val="nl-NL"/>
              </w:rPr>
              <w:t>HS quan sát hình ảnh cây nêu và nói những điều em biết về ý nghĩa của nó.</w:t>
            </w:r>
            <w:bookmarkStart w:id="0" w:name="_GoBack"/>
            <w:bookmarkEnd w:id="0"/>
          </w:p>
        </w:tc>
      </w:tr>
      <w:tr w:rsidR="00DC0042">
        <w:tc>
          <w:tcPr>
            <w:tcW w:w="5870" w:type="dxa"/>
            <w:gridSpan w:val="2"/>
            <w:tcBorders>
              <w:top w:val="dashed" w:sz="4" w:space="0" w:color="auto"/>
              <w:bottom w:val="dashed" w:sz="4" w:space="0" w:color="auto"/>
            </w:tcBorders>
          </w:tcPr>
          <w:p w:rsidR="00DC0042" w:rsidRDefault="00D37B72">
            <w:pPr>
              <w:numPr>
                <w:ilvl w:val="0"/>
                <w:numId w:val="2"/>
              </w:num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nl-NL"/>
              </w:rPr>
              <w:lastRenderedPageBreak/>
              <w:t>Thực hành</w:t>
            </w:r>
            <w:r>
              <w:rPr>
                <w:rFonts w:ascii="Times New Roman" w:eastAsia="Times New Roman" w:hAnsi="Times New Roman" w:cs="Times New Roman"/>
                <w:b/>
                <w:bCs/>
                <w:iCs/>
                <w:sz w:val="28"/>
                <w:szCs w:val="28"/>
              </w:rPr>
              <w:t>: (7p)</w:t>
            </w:r>
          </w:p>
          <w:p w:rsidR="00DC0042" w:rsidRDefault="00D37B7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4: Chia sẻ sơ đồ tư duy về thu nhập của các thành viên trong gia đình</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trưng bày sơ đồ tư duy theo nhóm. Các thành viên trong nhóm lắng nghe và đặt câu hỏi cho các bạn.</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Thảo luận về những việc em có thể làm để cùng người thân tăng thu nhập cho gia đình.</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mời HS nhận xét, bổ sung.</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nhận xét chung, tuyên dương khả năng quan sát tinh tế của các nhóm.</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chốt: Ở gia đình nào người thân của các em cũng lao động, làm việc để có thu nhập, đáp ứng nhu cầu của cuộc sống. Tuy chúng ta chưa đi làm nhưng vẫn có thể góp sức giúp người thân tăng thu nhập gia đình.</w:t>
            </w:r>
          </w:p>
        </w:tc>
        <w:tc>
          <w:tcPr>
            <w:tcW w:w="3868" w:type="dxa"/>
            <w:tcBorders>
              <w:top w:val="dashed" w:sz="4" w:space="0" w:color="auto"/>
              <w:bottom w:val="dashed" w:sz="4" w:space="0" w:color="auto"/>
            </w:tcBorders>
          </w:tcPr>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Học sinh chia sẻ</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nhận xét.</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Lắng nghe, rút kinh nghiệm.</w:t>
            </w:r>
          </w:p>
          <w:p w:rsidR="00DC0042" w:rsidRDefault="00DC0042">
            <w:pPr>
              <w:spacing w:after="0" w:line="240" w:lineRule="auto"/>
              <w:jc w:val="both"/>
              <w:rPr>
                <w:rFonts w:ascii="Times New Roman" w:eastAsia="Times New Roman" w:hAnsi="Times New Roman" w:cs="Times New Roman"/>
                <w:b/>
                <w:sz w:val="28"/>
                <w:szCs w:val="28"/>
                <w:lang w:val="nl-NL"/>
              </w:rPr>
            </w:pPr>
          </w:p>
        </w:tc>
      </w:tr>
      <w:tr w:rsidR="00DC0042">
        <w:tc>
          <w:tcPr>
            <w:tcW w:w="5862" w:type="dxa"/>
            <w:tcBorders>
              <w:top w:val="dashed" w:sz="4" w:space="0" w:color="auto"/>
              <w:bottom w:val="dashed" w:sz="4" w:space="0" w:color="auto"/>
            </w:tcBorders>
          </w:tcPr>
          <w:p w:rsidR="00DC0042" w:rsidRDefault="00D37B72">
            <w:pPr>
              <w:numPr>
                <w:ilvl w:val="0"/>
                <w:numId w:val="2"/>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Vận dụng</w:t>
            </w:r>
            <w:r>
              <w:rPr>
                <w:rFonts w:ascii="Times New Roman" w:eastAsia="Times New Roman" w:hAnsi="Times New Roman" w:cs="Times New Roman"/>
                <w:b/>
                <w:sz w:val="28"/>
                <w:szCs w:val="28"/>
              </w:rPr>
              <w:t>: (3p)</w:t>
            </w: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GV đề nghị HS về nhà hỏi người thân về tiền điện, nước,… trong tháng vừa qua của gia đình, ghi lại để đến lớp thảo luận cùng các bạn.</w:t>
            </w:r>
          </w:p>
          <w:p w:rsidR="00DC0042" w:rsidRDefault="00DC0042">
            <w:pPr>
              <w:spacing w:after="0" w:line="240" w:lineRule="auto"/>
              <w:jc w:val="both"/>
              <w:rPr>
                <w:rFonts w:ascii="Times New Roman" w:eastAsia="Times New Roman" w:hAnsi="Times New Roman" w:cs="Times New Roman"/>
                <w:sz w:val="28"/>
                <w:szCs w:val="28"/>
                <w:lang w:val="nl-NL"/>
              </w:rPr>
            </w:pPr>
          </w:p>
          <w:p w:rsidR="00DC0042" w:rsidRDefault="00D37B7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Nhận xét sau tiết dạy, dặn dò về nhà.</w:t>
            </w:r>
          </w:p>
        </w:tc>
        <w:tc>
          <w:tcPr>
            <w:tcW w:w="3876" w:type="dxa"/>
            <w:gridSpan w:val="2"/>
            <w:tcBorders>
              <w:top w:val="dashed" w:sz="4" w:space="0" w:color="auto"/>
              <w:bottom w:val="dashed" w:sz="4" w:space="0" w:color="auto"/>
            </w:tcBorders>
          </w:tcPr>
          <w:p w:rsidR="00DC0042" w:rsidRDefault="00DC0042">
            <w:pPr>
              <w:spacing w:after="0" w:line="240" w:lineRule="auto"/>
              <w:rPr>
                <w:rFonts w:ascii="Times New Roman" w:eastAsia="Times New Roman" w:hAnsi="Times New Roman" w:cs="Times New Roman"/>
                <w:sz w:val="28"/>
                <w:szCs w:val="28"/>
                <w:lang w:val="nl-NL"/>
              </w:rPr>
            </w:pPr>
          </w:p>
          <w:p w:rsidR="00DC0042" w:rsidRDefault="00D37B7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Học sinh tiếp nhận thông tin và yêu cầu để về nhà ứng dụng </w:t>
            </w:r>
            <w:r>
              <w:rPr>
                <w:rFonts w:ascii="Times New Roman" w:eastAsia="Times New Roman" w:hAnsi="Times New Roman" w:cs="Times New Roman"/>
                <w:sz w:val="28"/>
                <w:szCs w:val="28"/>
                <w:lang w:val="nl-NL"/>
              </w:rPr>
              <w:lastRenderedPageBreak/>
              <w:t>với các thành viên trong gia đình.</w:t>
            </w:r>
          </w:p>
          <w:p w:rsidR="00DC0042" w:rsidRDefault="00D37B7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lắng nghe, rút kinh nghiệm</w:t>
            </w:r>
          </w:p>
        </w:tc>
      </w:tr>
    </w:tbl>
    <w:p w:rsidR="00DC0042" w:rsidRDefault="00D37B72">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IV. ĐIỀU CHỈNH SAU TIẾT DẠY (Nếu có)</w:t>
      </w:r>
    </w:p>
    <w:p w:rsidR="00DC0042" w:rsidRDefault="00D37B72">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ab/>
      </w:r>
      <w:r>
        <w:rPr>
          <w:rFonts w:ascii="Times New Roman" w:hAnsi="Times New Roman" w:cs="Times New Roman"/>
          <w:bCs/>
          <w:sz w:val="28"/>
          <w:szCs w:val="28"/>
          <w:lang w:val="vi-VN"/>
        </w:rPr>
        <w:tab/>
      </w:r>
      <w:r>
        <w:rPr>
          <w:rFonts w:ascii="Times New Roman" w:hAnsi="Times New Roman" w:cs="Times New Roman"/>
          <w:bCs/>
          <w:sz w:val="28"/>
          <w:szCs w:val="28"/>
          <w:lang w:val="vi-VN"/>
        </w:rPr>
        <w:tab/>
      </w:r>
    </w:p>
    <w:p w:rsidR="00DC0042" w:rsidRDefault="00D37B72">
      <w:pPr>
        <w:tabs>
          <w:tab w:val="left" w:pos="0"/>
          <w:tab w:val="right" w:leader="dot" w:pos="9900"/>
        </w:tabs>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ab/>
      </w:r>
      <w:r>
        <w:rPr>
          <w:rFonts w:ascii="Times New Roman" w:hAnsi="Times New Roman" w:cs="Times New Roman"/>
          <w:bCs/>
          <w:sz w:val="28"/>
          <w:szCs w:val="28"/>
          <w:lang w:val="vi-VN"/>
        </w:rPr>
        <w:tab/>
      </w:r>
    </w:p>
    <w:p w:rsidR="00DC0042" w:rsidRDefault="00D37B72">
      <w:pPr>
        <w:spacing w:after="0" w:line="240" w:lineRule="auto"/>
        <w:rPr>
          <w:rFonts w:ascii="Times New Roman" w:hAnsi="Times New Roman" w:cs="Times New Roman"/>
          <w:sz w:val="28"/>
          <w:szCs w:val="28"/>
        </w:rPr>
      </w:pPr>
      <w:r>
        <w:rPr>
          <w:rFonts w:ascii="Times New Roman" w:hAnsi="Times New Roman" w:cs="Times New Roman"/>
          <w:bCs/>
          <w:sz w:val="28"/>
          <w:szCs w:val="28"/>
        </w:rPr>
        <w:tab/>
      </w:r>
    </w:p>
    <w:sectPr w:rsidR="00DC0042" w:rsidSect="0024287C">
      <w:headerReference w:type="default" r:id="rId7"/>
      <w:footerReference w:type="default" r:id="rId8"/>
      <w:pgSz w:w="11907" w:h="16839"/>
      <w:pgMar w:top="851" w:right="837" w:bottom="709" w:left="153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58" w:rsidRDefault="00001F58">
      <w:pPr>
        <w:spacing w:line="240" w:lineRule="auto"/>
      </w:pPr>
      <w:r>
        <w:separator/>
      </w:r>
    </w:p>
  </w:endnote>
  <w:endnote w:type="continuationSeparator" w:id="0">
    <w:p w:rsidR="00001F58" w:rsidRDefault="00001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46" w:rsidRPr="00796F46" w:rsidRDefault="00796F46" w:rsidP="00796F46">
    <w:pPr>
      <w:pStyle w:val="Footer"/>
      <w:jc w:val="center"/>
      <w:rPr>
        <w:rFonts w:ascii="Times New Roman" w:hAnsi="Times New Roman" w:cs="Times New Roman"/>
        <w:b/>
        <w:i/>
        <w:sz w:val="26"/>
        <w:szCs w:val="28"/>
      </w:rPr>
    </w:pPr>
    <w:r w:rsidRPr="00796F46">
      <w:rPr>
        <w:rFonts w:ascii="Times New Roman" w:hAnsi="Times New Roman" w:cs="Times New Roman"/>
        <w:b/>
        <w:i/>
        <w:sz w:val="26"/>
        <w:szCs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58" w:rsidRDefault="00001F58">
      <w:pPr>
        <w:spacing w:after="0"/>
      </w:pPr>
      <w:r>
        <w:separator/>
      </w:r>
    </w:p>
  </w:footnote>
  <w:footnote w:type="continuationSeparator" w:id="0">
    <w:p w:rsidR="00001F58" w:rsidRDefault="00001F5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46" w:rsidRPr="00796F46" w:rsidRDefault="00796F46">
    <w:pPr>
      <w:pStyle w:val="Header"/>
      <w:rPr>
        <w:rFonts w:ascii="Times New Roman" w:hAnsi="Times New Roman" w:cs="Times New Roman"/>
        <w:b/>
        <w:sz w:val="26"/>
        <w:szCs w:val="28"/>
      </w:rPr>
    </w:pPr>
    <w:r w:rsidRPr="00796F46">
      <w:rPr>
        <w:rFonts w:ascii="Times New Roman" w:hAnsi="Times New Roman" w:cs="Times New Roman"/>
        <w:b/>
        <w:sz w:val="28"/>
        <w:szCs w:val="28"/>
      </w:rPr>
      <w:t xml:space="preserve">HĐTN 3 –TUẦN </w:t>
    </w:r>
    <w:r w:rsidRPr="00796F46">
      <w:rPr>
        <w:rFonts w:ascii="Times New Roman" w:hAnsi="Times New Roman" w:cs="Times New Roman"/>
        <w:b/>
        <w:sz w:val="26"/>
        <w:szCs w:val="28"/>
      </w:rPr>
      <w:t>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EF29B0"/>
    <w:multiLevelType w:val="singleLevel"/>
    <w:tmpl w:val="A9EF29B0"/>
    <w:lvl w:ilvl="0">
      <w:start w:val="1"/>
      <w:numFmt w:val="decimal"/>
      <w:suff w:val="space"/>
      <w:lvlText w:val="%1."/>
      <w:lvlJc w:val="left"/>
    </w:lvl>
  </w:abstractNum>
  <w:abstractNum w:abstractNumId="1" w15:restartNumberingAfterBreak="0">
    <w:nsid w:val="031A2EFA"/>
    <w:multiLevelType w:val="hybridMultilevel"/>
    <w:tmpl w:val="18085520"/>
    <w:lvl w:ilvl="0" w:tplc="855A7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43F9F"/>
    <w:multiLevelType w:val="singleLevel"/>
    <w:tmpl w:val="6FB43F9F"/>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D"/>
    <w:rsid w:val="00001F58"/>
    <w:rsid w:val="000E296D"/>
    <w:rsid w:val="00110832"/>
    <w:rsid w:val="0024287C"/>
    <w:rsid w:val="003F6E3A"/>
    <w:rsid w:val="004303D5"/>
    <w:rsid w:val="006850B4"/>
    <w:rsid w:val="00796F46"/>
    <w:rsid w:val="00CB1288"/>
    <w:rsid w:val="00D37B72"/>
    <w:rsid w:val="00DC0042"/>
    <w:rsid w:val="00EE77D1"/>
    <w:rsid w:val="00F01A23"/>
    <w:rsid w:val="00F37D27"/>
    <w:rsid w:val="00F56DB0"/>
    <w:rsid w:val="2187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B848"/>
  <w15:docId w15:val="{617FEBE0-C4E4-4157-8864-2A53CFBC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96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46"/>
    <w:rPr>
      <w:sz w:val="22"/>
      <w:szCs w:val="22"/>
    </w:rPr>
  </w:style>
  <w:style w:type="paragraph" w:styleId="Footer">
    <w:name w:val="footer"/>
    <w:basedOn w:val="Normal"/>
    <w:link w:val="FooterChar"/>
    <w:uiPriority w:val="99"/>
    <w:unhideWhenUsed/>
    <w:rsid w:val="0079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13</cp:revision>
  <dcterms:created xsi:type="dcterms:W3CDTF">2023-01-07T01:12:00Z</dcterms:created>
  <dcterms:modified xsi:type="dcterms:W3CDTF">2024-01-14T11:34:00Z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5C918B997FF4468589F9DCA2ED3C9ADD_12</vt:lpwstr>
  </property>
</Properties>
</file>