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60" w:rsidRDefault="003A3532">
      <w:pPr>
        <w:spacing w:after="0" w:line="240" w:lineRule="auto"/>
        <w:ind w:left="720" w:hanging="720"/>
        <w:jc w:val="center"/>
        <w:rPr>
          <w:rFonts w:ascii="Times New Roman" w:eastAsia="Times New Roman" w:hAnsi="Times New Roman" w:cs="Times New Roman"/>
          <w:b/>
          <w:bCs/>
          <w:sz w:val="28"/>
          <w:szCs w:val="28"/>
          <w:u w:val="single"/>
          <w:lang w:val="nl-NL"/>
        </w:rPr>
      </w:pPr>
      <w:bookmarkStart w:id="0" w:name="_GoBack"/>
      <w:bookmarkEnd w:id="0"/>
      <w:r>
        <w:rPr>
          <w:rFonts w:ascii="Times New Roman" w:eastAsia="Times New Roman" w:hAnsi="Times New Roman" w:cs="Times New Roman"/>
          <w:b/>
          <w:bCs/>
          <w:sz w:val="28"/>
          <w:szCs w:val="28"/>
          <w:u w:val="single"/>
          <w:lang w:val="nl-NL"/>
        </w:rPr>
        <w:t>TỰ NHIÊN VÀ XÃ HỘI</w:t>
      </w:r>
    </w:p>
    <w:p w:rsidR="00ED0B60" w:rsidRDefault="003A3532">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Bài 16: SỬ DỤNG HỢP LÍ THỰC VẬT VÀ ĐỘNG VẬT (</w:t>
      </w:r>
      <w:r>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z w:val="28"/>
          <w:szCs w:val="28"/>
          <w:lang w:val="nl-NL"/>
        </w:rPr>
        <w:t xml:space="preserve">Tiết) </w:t>
      </w:r>
    </w:p>
    <w:p w:rsidR="00ED0B60" w:rsidRDefault="003A3532">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rsidR="00ED0B60" w:rsidRDefault="003A353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nl-NL"/>
        </w:rPr>
        <w:t xml:space="preserve">1. </w:t>
      </w:r>
      <w:proofErr w:type="spellStart"/>
      <w:r>
        <w:rPr>
          <w:rFonts w:ascii="Times New Roman" w:hAnsi="Times New Roman" w:cs="Times New Roman"/>
          <w:b/>
          <w:sz w:val="28"/>
          <w:szCs w:val="28"/>
        </w:rPr>
        <w:t>Ki</w:t>
      </w:r>
      <w:r>
        <w:rPr>
          <w:rFonts w:ascii="Times New Roman" w:hAnsi="Times New Roman" w:cs="Times New Roman"/>
          <w:b/>
          <w:sz w:val="28"/>
          <w:szCs w:val="28"/>
        </w:rPr>
        <w:t>ế</w:t>
      </w:r>
      <w:r>
        <w:rPr>
          <w:rFonts w:ascii="Times New Roman" w:hAnsi="Times New Roman" w:cs="Times New Roman"/>
          <w:b/>
          <w:sz w:val="28"/>
          <w:szCs w:val="28"/>
        </w:rPr>
        <w:t>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w:t>
      </w:r>
      <w:r>
        <w:rPr>
          <w:rFonts w:ascii="Times New Roman" w:hAnsi="Times New Roman" w:cs="Times New Roman"/>
          <w:b/>
          <w:sz w:val="28"/>
          <w:szCs w:val="28"/>
        </w:rPr>
        <w:t>ứ</w:t>
      </w:r>
      <w:r>
        <w:rPr>
          <w:rFonts w:ascii="Times New Roman" w:hAnsi="Times New Roman" w:cs="Times New Roman"/>
          <w:b/>
          <w:sz w:val="28"/>
          <w:szCs w:val="28"/>
        </w:rPr>
        <w:t>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kĩ</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năng</w:t>
      </w:r>
      <w:proofErr w:type="spellEnd"/>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Nêu được ví dụ về việc sử dụng thực vật và động vật trong đời sống hằng ngày.</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Liên hệ thực tế, nhận xét về cách sử dụng thực vật và động</w:t>
      </w:r>
      <w:r>
        <w:rPr>
          <w:rFonts w:ascii="Times New Roman" w:eastAsia="Times New Roman" w:hAnsi="Times New Roman" w:cs="Times New Roman"/>
          <w:sz w:val="28"/>
          <w:szCs w:val="28"/>
          <w:lang w:val="nl-NL"/>
        </w:rPr>
        <w:t xml:space="preserve"> vật của gia đình và cộng đồng địa phương.</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Lựa chọn và đề xuất cách sử dụng thực vật và động vật hợp lí. Chia sẻ với những người xung quanh để cùng thực hiện.</w:t>
      </w:r>
    </w:p>
    <w:p w:rsidR="00ED0B60" w:rsidRDefault="003A353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chủ</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quyết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hợp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tác</w:t>
      </w:r>
      <w:proofErr w:type="spellEnd"/>
      <w:r>
        <w:rPr>
          <w:rFonts w:ascii="Times New Roman" w:eastAsia="Times New Roman" w:hAnsi="Times New Roman" w:cs="Times New Roman"/>
          <w:sz w:val="28"/>
          <w:szCs w:val="28"/>
        </w:rPr>
        <w:t>.</w:t>
      </w:r>
    </w:p>
    <w:p w:rsidR="00ED0B60" w:rsidRDefault="003A353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chăm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w:t>
      </w:r>
      <w:proofErr w:type="spellEnd"/>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trách</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nhiệm</w:t>
      </w:r>
      <w:proofErr w:type="spellEnd"/>
      <w:r>
        <w:rPr>
          <w:rFonts w:ascii="Times New Roman" w:eastAsia="Times New Roman" w:hAnsi="Times New Roman" w:cs="Times New Roman"/>
          <w:sz w:val="28"/>
          <w:szCs w:val="28"/>
        </w:rPr>
        <w:t>.</w:t>
      </w:r>
    </w:p>
    <w:p w:rsidR="00ED0B60" w:rsidRDefault="003A353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rsidR="00ED0B60" w:rsidRDefault="003A353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giảng</w:t>
      </w:r>
      <w:proofErr w:type="spellEnd"/>
      <w:r>
        <w:rPr>
          <w:rFonts w:ascii="Times New Roman" w:eastAsia="Times New Roman" w:hAnsi="Times New Roman" w:cs="Times New Roman"/>
          <w:sz w:val="28"/>
          <w:szCs w:val="28"/>
        </w:rPr>
        <w:t xml:space="preserve"> Power point. </w:t>
      </w:r>
      <w:proofErr w:type="spellStart"/>
      <w:proofErr w:type="gramStart"/>
      <w:r>
        <w:rPr>
          <w:rFonts w:ascii="Times New Roman" w:eastAsia="Times New Roman" w:hAnsi="Times New Roman" w:cs="Times New Roman"/>
          <w:sz w:val="28"/>
          <w:szCs w:val="28"/>
        </w:rPr>
        <w:t>Mẫu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w:t>
      </w:r>
      <w:proofErr w:type="gramEnd"/>
    </w:p>
    <w:p w:rsidR="00ED0B60" w:rsidRDefault="003A353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SGK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dạy</w:t>
      </w:r>
      <w:proofErr w:type="spellEnd"/>
      <w:r>
        <w:rPr>
          <w:rFonts w:ascii="Times New Roman" w:eastAsia="Times New Roman" w:hAnsi="Times New Roman" w:cs="Times New Roman"/>
          <w:sz w:val="28"/>
          <w:szCs w:val="28"/>
        </w:rPr>
        <w:t>.</w:t>
      </w:r>
    </w:p>
    <w:p w:rsidR="00ED0B60" w:rsidRDefault="003A3532">
      <w:pPr>
        <w:spacing w:after="0" w:line="240"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9"/>
        <w:gridCol w:w="4309"/>
      </w:tblGrid>
      <w:tr w:rsidR="00ED0B60">
        <w:tc>
          <w:tcPr>
            <w:tcW w:w="9738" w:type="dxa"/>
            <w:gridSpan w:val="2"/>
            <w:tcBorders>
              <w:bottom w:val="single" w:sz="4" w:space="0" w:color="auto"/>
            </w:tcBorders>
          </w:tcPr>
          <w:p w:rsidR="00ED0B60" w:rsidRDefault="003A3532">
            <w:pPr>
              <w:spacing w:after="0" w:line="240"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rPr>
              <w:t xml:space="preserve">TIẾT 1: </w:t>
            </w:r>
            <w:r>
              <w:rPr>
                <w:rFonts w:ascii="Times New Roman" w:eastAsia="Times New Roman" w:hAnsi="Times New Roman" w:cs="Times New Roman"/>
                <w:b/>
                <w:bCs/>
                <w:color w:val="FF0000"/>
                <w:sz w:val="28"/>
                <w:szCs w:val="28"/>
                <w:lang w:val="nl-NL"/>
              </w:rPr>
              <w:t>SỬ DỤNG HỢP LÍ TH</w:t>
            </w:r>
            <w:r>
              <w:rPr>
                <w:rFonts w:ascii="Times New Roman" w:eastAsia="Times New Roman" w:hAnsi="Times New Roman" w:cs="Times New Roman"/>
                <w:b/>
                <w:bCs/>
                <w:color w:val="FF0000"/>
                <w:sz w:val="28"/>
                <w:szCs w:val="28"/>
                <w:lang w:val="nl-NL"/>
              </w:rPr>
              <w:t>ỰC VẬT VÀ ĐỘNG VẬT</w:t>
            </w:r>
          </w:p>
          <w:p w:rsidR="00ED0B60" w:rsidRDefault="003A3532">
            <w:pPr>
              <w:spacing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color w:val="FF0000"/>
                <w:sz w:val="28"/>
                <w:szCs w:val="28"/>
              </w:rPr>
              <w:t>Ngày</w:t>
            </w:r>
            <w:proofErr w:type="spellEnd"/>
            <w:r>
              <w:rPr>
                <w:rFonts w:ascii="Times New Roman" w:eastAsia="Times New Roman" w:hAnsi="Times New Roman" w:cs="Times New Roman"/>
                <w:b/>
                <w:bCs/>
                <w:color w:val="FF0000"/>
                <w:sz w:val="28"/>
                <w:szCs w:val="28"/>
              </w:rPr>
              <w:t xml:space="preserve"> </w:t>
            </w:r>
            <w:proofErr w:type="spellStart"/>
            <w:r>
              <w:rPr>
                <w:rFonts w:ascii="Times New Roman" w:eastAsia="Times New Roman" w:hAnsi="Times New Roman" w:cs="Times New Roman"/>
                <w:b/>
                <w:bCs/>
                <w:color w:val="FF0000"/>
                <w:sz w:val="28"/>
                <w:szCs w:val="28"/>
              </w:rPr>
              <w:t>dạy</w:t>
            </w:r>
            <w:proofErr w:type="spellEnd"/>
            <w:r>
              <w:rPr>
                <w:rFonts w:ascii="Times New Roman" w:eastAsia="Times New Roman" w:hAnsi="Times New Roman" w:cs="Times New Roman"/>
                <w:b/>
                <w:bCs/>
                <w:color w:val="FF0000"/>
                <w:sz w:val="28"/>
                <w:szCs w:val="28"/>
              </w:rPr>
              <w:t>: 15/1/2024</w:t>
            </w:r>
          </w:p>
        </w:tc>
      </w:tr>
      <w:tr w:rsidR="00ED0B60">
        <w:tc>
          <w:tcPr>
            <w:tcW w:w="5429" w:type="dxa"/>
            <w:tcBorders>
              <w:top w:val="single" w:sz="4" w:space="0" w:color="auto"/>
              <w:left w:val="single" w:sz="4" w:space="0" w:color="auto"/>
              <w:bottom w:val="single" w:sz="4" w:space="0" w:color="auto"/>
              <w:right w:val="nil"/>
            </w:tcBorders>
          </w:tcPr>
          <w:p w:rsidR="00ED0B60" w:rsidRDefault="003A353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309" w:type="dxa"/>
            <w:tcBorders>
              <w:top w:val="single" w:sz="4" w:space="0" w:color="auto"/>
              <w:left w:val="nil"/>
              <w:bottom w:val="single" w:sz="4" w:space="0" w:color="auto"/>
            </w:tcBorders>
          </w:tcPr>
          <w:p w:rsidR="00ED0B60" w:rsidRDefault="003A353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ED0B60">
        <w:tc>
          <w:tcPr>
            <w:tcW w:w="5429" w:type="dxa"/>
            <w:tcBorders>
              <w:top w:val="single" w:sz="4" w:space="0" w:color="auto"/>
              <w:bottom w:val="dashed" w:sz="4" w:space="0" w:color="auto"/>
            </w:tcBorders>
          </w:tcPr>
          <w:p w:rsidR="00ED0B60" w:rsidRDefault="003A3532">
            <w:pPr>
              <w:numPr>
                <w:ilvl w:val="0"/>
                <w:numId w:val="1"/>
              </w:numPr>
              <w:spacing w:after="0" w:line="240"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Khởi động:</w:t>
            </w:r>
            <w:r>
              <w:rPr>
                <w:rFonts w:ascii="Times New Roman" w:eastAsia="Times New Roman" w:hAnsi="Times New Roman" w:cs="Times New Roman"/>
                <w:b/>
                <w:bCs/>
                <w:sz w:val="28"/>
                <w:szCs w:val="28"/>
              </w:rPr>
              <w:t xml:space="preserve"> (5p)</w:t>
            </w:r>
          </w:p>
          <w:p w:rsidR="00ED0B60" w:rsidRDefault="003A3532">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nêu câu hỏi gợi mở (như gợi ý SGK) để HS kể được tên những thức ăn, đồ dùng làm từ thực vật và động vật.</w:t>
            </w:r>
          </w:p>
          <w:p w:rsidR="00ED0B60" w:rsidRDefault="00ED0B60">
            <w:pPr>
              <w:spacing w:after="0" w:line="240" w:lineRule="auto"/>
              <w:jc w:val="center"/>
              <w:outlineLvl w:val="0"/>
              <w:rPr>
                <w:rFonts w:ascii="Times New Roman" w:eastAsia="Times New Roman" w:hAnsi="Times New Roman" w:cs="Times New Roman"/>
                <w:bCs/>
                <w:sz w:val="28"/>
                <w:szCs w:val="28"/>
                <w:lang w:val="nl-NL"/>
              </w:rPr>
            </w:pPr>
          </w:p>
          <w:p w:rsidR="00ED0B60" w:rsidRDefault="003A3532">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khuyến khích HS chia sẻ hiểu biết.</w:t>
            </w:r>
          </w:p>
          <w:p w:rsidR="00ED0B60" w:rsidRDefault="003A3532">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Pr>
                <w:rFonts w:ascii="Times New Roman" w:eastAsia="Times New Roman" w:hAnsi="Times New Roman" w:cs="Times New Roman"/>
                <w:bCs/>
                <w:sz w:val="28"/>
                <w:szCs w:val="28"/>
                <w:lang w:val="nl-NL"/>
              </w:rPr>
              <w:t xml:space="preserve"> GV Nhận xét, tuyên dương.</w:t>
            </w:r>
          </w:p>
          <w:p w:rsidR="00ED0B60" w:rsidRDefault="003A3532">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dẫn dắt vào bài mới</w:t>
            </w:r>
          </w:p>
        </w:tc>
        <w:tc>
          <w:tcPr>
            <w:tcW w:w="4309" w:type="dxa"/>
            <w:tcBorders>
              <w:top w:val="single" w:sz="4" w:space="0" w:color="auto"/>
              <w:bottom w:val="dashed" w:sz="4" w:space="0" w:color="auto"/>
            </w:tcBorders>
          </w:tcPr>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chia sẻ ,kể:</w:t>
            </w:r>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Một</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số</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thức</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ăn</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đồ</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dùng</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333333"/>
                <w:sz w:val="28"/>
                <w:szCs w:val="28"/>
                <w:shd w:val="clear" w:color="auto" w:fill="FFFFFF"/>
              </w:rPr>
              <w:t>được</w:t>
            </w:r>
            <w:proofErr w:type="spellEnd"/>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chế</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biến</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làm</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từ</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thực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và</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động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là</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rau</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thịt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cá</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trứng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hoa</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quả</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cặp</w:t>
            </w:r>
            <w:proofErr w:type="spellEnd"/>
            <w:r>
              <w:rPr>
                <w:rFonts w:ascii="Times New Roman" w:eastAsia="Times New Roman" w:hAnsi="Times New Roman" w:cs="Times New Roman"/>
                <w:color w:val="000000"/>
                <w:sz w:val="28"/>
                <w:szCs w:val="28"/>
                <w:shd w:val="clear" w:color="auto" w:fill="FFFFFF"/>
              </w:rPr>
              <w:t xml:space="preserve"> da, </w:t>
            </w:r>
            <w:proofErr w:type="spellStart"/>
            <w:r>
              <w:rPr>
                <w:rFonts w:ascii="Times New Roman" w:eastAsia="Times New Roman" w:hAnsi="Times New Roman" w:cs="Times New Roman"/>
                <w:color w:val="000000"/>
                <w:sz w:val="28"/>
                <w:szCs w:val="28"/>
                <w:shd w:val="clear" w:color="auto" w:fill="FFFFFF"/>
              </w:rPr>
              <w:t>ví</w:t>
            </w:r>
            <w:proofErr w:type="spellEnd"/>
            <w:r>
              <w:rPr>
                <w:rFonts w:ascii="Times New Roman" w:eastAsia="Times New Roman" w:hAnsi="Times New Roman" w:cs="Times New Roman"/>
                <w:color w:val="000000"/>
                <w:sz w:val="28"/>
                <w:szCs w:val="28"/>
                <w:shd w:val="clear" w:color="auto" w:fill="FFFFFF"/>
              </w:rPr>
              <w:t xml:space="preserve"> da, </w:t>
            </w:r>
            <w:proofErr w:type="spellStart"/>
            <w:r>
              <w:rPr>
                <w:rFonts w:ascii="Times New Roman" w:eastAsia="Times New Roman" w:hAnsi="Times New Roman" w:cs="Times New Roman"/>
                <w:color w:val="000000"/>
                <w:sz w:val="28"/>
                <w:szCs w:val="28"/>
                <w:shd w:val="clear" w:color="auto" w:fill="FFFFFF"/>
              </w:rPr>
              <w:t>sữa</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tinh</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dầu</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dầu</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gấc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dầu</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cá</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mật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ong</w:t>
            </w:r>
            <w:proofErr w:type="spellEnd"/>
            <w:r>
              <w:rPr>
                <w:rFonts w:ascii="Times New Roman" w:eastAsia="Times New Roman" w:hAnsi="Times New Roman" w:cs="Times New Roman"/>
                <w:color w:val="000000"/>
                <w:sz w:val="28"/>
                <w:szCs w:val="28"/>
                <w:shd w:val="clear" w:color="auto" w:fill="FFFFFF"/>
              </w:rPr>
              <w:t>,...</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ED0B60">
        <w:tc>
          <w:tcPr>
            <w:tcW w:w="5429" w:type="dxa"/>
            <w:tcBorders>
              <w:top w:val="dashed" w:sz="4" w:space="0" w:color="auto"/>
              <w:bottom w:val="dashed" w:sz="4" w:space="0" w:color="auto"/>
            </w:tcBorders>
          </w:tcPr>
          <w:p w:rsidR="00ED0B60" w:rsidRDefault="003A3532">
            <w:pPr>
              <w:numPr>
                <w:ilvl w:val="0"/>
                <w:numId w:val="1"/>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 xml:space="preserve">Khám </w:t>
            </w:r>
            <w:r>
              <w:rPr>
                <w:rFonts w:ascii="Times New Roman" w:eastAsia="Times New Roman" w:hAnsi="Times New Roman" w:cs="Times New Roman"/>
                <w:b/>
                <w:bCs/>
                <w:iCs/>
                <w:sz w:val="28"/>
                <w:szCs w:val="28"/>
                <w:lang w:val="nl-NL"/>
              </w:rPr>
              <w:t>phá</w:t>
            </w:r>
            <w:r>
              <w:rPr>
                <w:rFonts w:ascii="Times New Roman" w:eastAsia="Times New Roman" w:hAnsi="Times New Roman" w:cs="Times New Roman"/>
                <w:b/>
                <w:bCs/>
                <w:iCs/>
                <w:sz w:val="28"/>
                <w:szCs w:val="28"/>
              </w:rPr>
              <w:t>: (27p)</w:t>
            </w:r>
          </w:p>
          <w:p w:rsidR="00ED0B60" w:rsidRDefault="003A353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1. (làm việc nhóm)</w:t>
            </w:r>
          </w:p>
          <w:p w:rsidR="00ED0B60" w:rsidRDefault="003A353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w:t>
            </w:r>
            <w:r>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bCs/>
                <w:sz w:val="28"/>
                <w:szCs w:val="28"/>
                <w:lang w:val="nl-NL"/>
              </w:rPr>
              <w:t>GV yêu cầu HS đọc câu dẫn, đọc yêu cầu của hoạt động,  quan sát hình 1, 2, 3, 4 và thực hiện theo yêu cầu.</w:t>
            </w:r>
            <w:r>
              <w:rPr>
                <w:rFonts w:ascii="Times New Roman" w:eastAsia="Times New Roman" w:hAnsi="Times New Roman" w:cs="Times New Roman"/>
                <w:sz w:val="28"/>
                <w:szCs w:val="28"/>
              </w:rPr>
              <w:t xml:space="preserve"> </w:t>
            </w:r>
          </w:p>
          <w:p w:rsidR="00ED0B60" w:rsidRDefault="003A3532">
            <w:pPr>
              <w:spacing w:after="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noProof/>
                <w:sz w:val="28"/>
                <w:szCs w:val="28"/>
              </w:rPr>
              <w:drawing>
                <wp:inline distT="0" distB="0" distL="0" distR="0">
                  <wp:extent cx="2830195" cy="1614170"/>
                  <wp:effectExtent l="0" t="0" r="1905" b="11430"/>
                  <wp:docPr id="1" name="Picture 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ải bài 16 Sử dụng hợp lí thực vật và động vậ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39774" cy="1614170"/>
                          </a:xfrm>
                          <a:prstGeom prst="rect">
                            <a:avLst/>
                          </a:prstGeom>
                          <a:noFill/>
                          <a:ln>
                            <a:noFill/>
                          </a:ln>
                        </pic:spPr>
                      </pic:pic>
                    </a:graphicData>
                  </a:graphic>
                </wp:inline>
              </w:drawing>
            </w:r>
          </w:p>
          <w:p w:rsidR="00ED0B60" w:rsidRDefault="003A3532">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chia sẻ ý kiến trong nhóm.</w:t>
            </w:r>
          </w:p>
          <w:p w:rsidR="00ED0B60" w:rsidRDefault="003A3532">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Đại diện một số nhóm HS đứng lên chia sẻ kết quả làm việc nhóm. </w:t>
            </w:r>
          </w:p>
          <w:p w:rsidR="00ED0B60" w:rsidRDefault="003A3532">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Các nhóm khác nhận xét, bổ sung ý kiến.</w:t>
            </w:r>
          </w:p>
          <w:p w:rsidR="00ED0B60" w:rsidRDefault="003A3532">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Cs/>
                <w:sz w:val="28"/>
                <w:szCs w:val="28"/>
                <w:lang w:val="nl-NL"/>
              </w:rPr>
              <w:t>GV chốt kiến thức.</w:t>
            </w:r>
            <w:r>
              <w:rPr>
                <w:rFonts w:ascii="Times New Roman" w:eastAsia="Times New Roman" w:hAnsi="Times New Roman" w:cs="Times New Roman"/>
                <w:color w:val="333333"/>
                <w:sz w:val="28"/>
                <w:szCs w:val="28"/>
              </w:rPr>
              <w:t xml:space="preserve"> </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Con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w:t>
            </w:r>
          </w:p>
          <w:p w:rsidR="00ED0B60" w:rsidRDefault="003A3532">
            <w:pPr>
              <w:numPr>
                <w:ilvl w:val="0"/>
                <w:numId w:val="2"/>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lương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phẩm</w:t>
            </w:r>
            <w:proofErr w:type="spellEnd"/>
            <w:r>
              <w:rPr>
                <w:rFonts w:ascii="Times New Roman" w:eastAsia="Times New Roman" w:hAnsi="Times New Roman" w:cs="Times New Roman"/>
                <w:color w:val="000000"/>
                <w:sz w:val="28"/>
                <w:szCs w:val="28"/>
              </w:rPr>
              <w:t>.</w:t>
            </w:r>
          </w:p>
          <w:p w:rsidR="00ED0B60" w:rsidRDefault="003A3532">
            <w:pPr>
              <w:numPr>
                <w:ilvl w:val="0"/>
                <w:numId w:val="2"/>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dùng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nội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đình</w:t>
            </w:r>
            <w:proofErr w:type="spellEnd"/>
            <w:r>
              <w:rPr>
                <w:rFonts w:ascii="Times New Roman" w:eastAsia="Times New Roman" w:hAnsi="Times New Roman" w:cs="Times New Roman"/>
                <w:color w:val="000000"/>
                <w:sz w:val="28"/>
                <w:szCs w:val="28"/>
              </w:rPr>
              <w:t>.</w:t>
            </w:r>
          </w:p>
          <w:p w:rsidR="00ED0B60" w:rsidRDefault="003A3532">
            <w:pPr>
              <w:numPr>
                <w:ilvl w:val="0"/>
                <w:numId w:val="2"/>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uống</w:t>
            </w:r>
            <w:proofErr w:type="spellEnd"/>
            <w:r>
              <w:rPr>
                <w:rFonts w:ascii="Times New Roman" w:eastAsia="Times New Roman" w:hAnsi="Times New Roman" w:cs="Times New Roman"/>
                <w:color w:val="000000"/>
                <w:sz w:val="28"/>
                <w:szCs w:val="28"/>
              </w:rPr>
              <w:t>.</w:t>
            </w:r>
          </w:p>
          <w:p w:rsidR="00ED0B60" w:rsidRDefault="003A3532">
            <w:pPr>
              <w:numPr>
                <w:ilvl w:val="0"/>
                <w:numId w:val="2"/>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phẩm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dưỡng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phẩm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năng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thuốc</w:t>
            </w:r>
            <w:proofErr w:type="spellEnd"/>
            <w:r>
              <w:rPr>
                <w:rFonts w:ascii="Times New Roman" w:eastAsia="Times New Roman" w:hAnsi="Times New Roman" w:cs="Times New Roman"/>
                <w:color w:val="000000"/>
                <w:sz w:val="28"/>
                <w:szCs w:val="28"/>
              </w:rPr>
              <w:t>.</w:t>
            </w:r>
          </w:p>
        </w:tc>
        <w:tc>
          <w:tcPr>
            <w:tcW w:w="4309" w:type="dxa"/>
            <w:tcBorders>
              <w:top w:val="dashed" w:sz="4" w:space="0" w:color="auto"/>
              <w:bottom w:val="dashed" w:sz="4" w:space="0" w:color="auto"/>
            </w:tcBorders>
          </w:tcPr>
          <w:p w:rsidR="00ED0B60" w:rsidRDefault="00ED0B60">
            <w:pPr>
              <w:spacing w:after="0" w:line="240" w:lineRule="auto"/>
              <w:rPr>
                <w:rFonts w:ascii="Times New Roman" w:eastAsia="Times New Roman" w:hAnsi="Times New Roman" w:cs="Times New Roman"/>
                <w:sz w:val="28"/>
                <w:szCs w:val="28"/>
                <w:lang w:val="nl-NL"/>
              </w:rPr>
            </w:pPr>
          </w:p>
          <w:p w:rsidR="00ED0B60" w:rsidRDefault="00ED0B60">
            <w:pPr>
              <w:spacing w:after="0" w:line="240" w:lineRule="auto"/>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đọc yêu cầu bài và </w:t>
            </w:r>
            <w:r>
              <w:rPr>
                <w:rFonts w:ascii="Times New Roman" w:eastAsia="Times New Roman" w:hAnsi="Times New Roman" w:cs="Times New Roman"/>
                <w:bCs/>
                <w:sz w:val="28"/>
                <w:szCs w:val="28"/>
                <w:lang w:val="nl-NL"/>
              </w:rPr>
              <w:t>HS quan sát và nói được mục đích con người sử dụng của thực vật, động vật.</w:t>
            </w: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 ý kiến của bạn.</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nêu lại  nội dung HĐ1</w:t>
            </w:r>
          </w:p>
          <w:p w:rsidR="00ED0B60" w:rsidRDefault="00ED0B60">
            <w:pPr>
              <w:spacing w:after="0" w:line="240" w:lineRule="auto"/>
              <w:jc w:val="both"/>
              <w:rPr>
                <w:rFonts w:ascii="Times New Roman" w:eastAsia="Times New Roman" w:hAnsi="Times New Roman" w:cs="Times New Roman"/>
                <w:sz w:val="28"/>
                <w:szCs w:val="28"/>
                <w:lang w:val="nl-NL"/>
              </w:rPr>
            </w:pPr>
          </w:p>
        </w:tc>
      </w:tr>
      <w:tr w:rsidR="00ED0B60">
        <w:tc>
          <w:tcPr>
            <w:tcW w:w="5429" w:type="dxa"/>
            <w:tcBorders>
              <w:top w:val="dashed" w:sz="4" w:space="0" w:color="auto"/>
              <w:bottom w:val="dashed" w:sz="4" w:space="0" w:color="auto"/>
            </w:tcBorders>
          </w:tcPr>
          <w:p w:rsidR="00ED0B60" w:rsidRDefault="003A353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Hoạt động 2. (làm việc nhóm 2)</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yêu cầu HS đọc yêu cầu hoạt động và thực hiện thảo luận nhóm 2</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tổ chức cho HS báo cáo trước lớp </w:t>
            </w:r>
          </w:p>
          <w:p w:rsidR="00ED0B60" w:rsidRDefault="00ED0B60">
            <w:pPr>
              <w:spacing w:after="0" w:line="240" w:lineRule="auto"/>
              <w:jc w:val="center"/>
              <w:rPr>
                <w:rFonts w:ascii="Times New Roman" w:eastAsia="Times New Roman" w:hAnsi="Times New Roman" w:cs="Times New Roman"/>
                <w:sz w:val="28"/>
                <w:szCs w:val="28"/>
                <w:lang w:val="nl-NL"/>
              </w:rPr>
            </w:pPr>
          </w:p>
          <w:p w:rsidR="00ED0B60" w:rsidRDefault="00ED0B60">
            <w:pPr>
              <w:spacing w:after="0" w:line="240" w:lineRule="auto"/>
              <w:jc w:val="center"/>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ED0B60" w:rsidRDefault="003A353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 xml:space="preserve">- GV nhận xét chung, tuyên dương và bổ sung thêm: Có rất nhiều ích lợi của thực </w:t>
            </w:r>
            <w:r>
              <w:rPr>
                <w:rFonts w:ascii="Times New Roman" w:eastAsia="Times New Roman" w:hAnsi="Times New Roman" w:cs="Times New Roman"/>
                <w:sz w:val="28"/>
                <w:szCs w:val="28"/>
                <w:lang w:val="nl-NL"/>
              </w:rPr>
              <w:t>vật và động vật đã mang lại, phục vụ đời sống</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nl-NL"/>
              </w:rPr>
              <w:t>hằng ngày.</w:t>
            </w:r>
          </w:p>
        </w:tc>
        <w:tc>
          <w:tcPr>
            <w:tcW w:w="4309" w:type="dxa"/>
            <w:tcBorders>
              <w:top w:val="dashed" w:sz="4" w:space="0" w:color="auto"/>
              <w:bottom w:val="dashed" w:sz="4" w:space="0" w:color="auto"/>
            </w:tcBorders>
          </w:tcPr>
          <w:p w:rsidR="00ED0B60" w:rsidRDefault="00ED0B60">
            <w:pPr>
              <w:spacing w:after="0" w:line="240" w:lineRule="auto"/>
              <w:rPr>
                <w:rFonts w:ascii="Times New Roman" w:eastAsia="Times New Roman" w:hAnsi="Times New Roman" w:cs="Times New Roman"/>
                <w:sz w:val="28"/>
                <w:szCs w:val="28"/>
                <w:lang w:val="nl-NL"/>
              </w:rPr>
            </w:pPr>
          </w:p>
          <w:p w:rsidR="00ED0B60" w:rsidRDefault="003A353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đọc yêu cầu bài và tiến hành thảo luận.</w:t>
            </w:r>
          </w:p>
          <w:p w:rsidR="00ED0B60" w:rsidRDefault="003A353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biết</w:t>
            </w:r>
            <w:proofErr w:type="spellEnd"/>
            <w:r>
              <w:rPr>
                <w:rFonts w:ascii="Times New Roman" w:eastAsia="Times New Roman" w:hAnsi="Times New Roman" w:cs="Times New Roman"/>
                <w:color w:val="000000"/>
                <w:sz w:val="28"/>
                <w:szCs w:val="28"/>
              </w:rPr>
              <w:t>:</w:t>
            </w:r>
          </w:p>
          <w:p w:rsidR="00ED0B60" w:rsidRDefault="003A3532">
            <w:pPr>
              <w:numPr>
                <w:ilvl w:val="0"/>
                <w:numId w:val="3"/>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nước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dầu</w:t>
            </w:r>
            <w:proofErr w:type="spellEnd"/>
            <w:r>
              <w:rPr>
                <w:rFonts w:ascii="Times New Roman" w:eastAsia="Times New Roman" w:hAnsi="Times New Roman" w:cs="Times New Roman"/>
                <w:color w:val="000000"/>
                <w:sz w:val="28"/>
                <w:szCs w:val="28"/>
              </w:rPr>
              <w:t>.</w:t>
            </w:r>
          </w:p>
          <w:p w:rsidR="00ED0B60" w:rsidRDefault="003A3532">
            <w:pPr>
              <w:numPr>
                <w:ilvl w:val="0"/>
                <w:numId w:val="3"/>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mứt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bánh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kẹo</w:t>
            </w:r>
            <w:proofErr w:type="spellEnd"/>
            <w:r>
              <w:rPr>
                <w:rFonts w:ascii="Times New Roman" w:eastAsia="Times New Roman" w:hAnsi="Times New Roman" w:cs="Times New Roman"/>
                <w:color w:val="000000"/>
                <w:sz w:val="28"/>
                <w:szCs w:val="28"/>
              </w:rPr>
              <w:t>.</w:t>
            </w:r>
          </w:p>
          <w:p w:rsidR="00ED0B60" w:rsidRDefault="003A3532">
            <w:pPr>
              <w:numPr>
                <w:ilvl w:val="0"/>
                <w:numId w:val="3"/>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Trang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trí</w:t>
            </w:r>
            <w:proofErr w:type="spellEnd"/>
            <w:r>
              <w:rPr>
                <w:rFonts w:ascii="Times New Roman" w:eastAsia="Times New Roman" w:hAnsi="Times New Roman" w:cs="Times New Roman"/>
                <w:color w:val="000000"/>
                <w:sz w:val="28"/>
                <w:szCs w:val="28"/>
              </w:rPr>
              <w:t>.</w:t>
            </w:r>
          </w:p>
          <w:p w:rsidR="00ED0B60" w:rsidRDefault="003A3532">
            <w:pPr>
              <w:numPr>
                <w:ilvl w:val="0"/>
                <w:numId w:val="3"/>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w:t>
            </w:r>
            <w:proofErr w:type="spellEnd"/>
            <w:r>
              <w:rPr>
                <w:rFonts w:ascii="Times New Roman" w:eastAsia="Times New Roman" w:hAnsi="Times New Roman" w:cs="Times New Roman"/>
                <w:color w:val="000000"/>
                <w:sz w:val="28"/>
                <w:szCs w:val="28"/>
              </w:rPr>
              <w:t>.</w:t>
            </w:r>
          </w:p>
          <w:p w:rsidR="00ED0B60" w:rsidRDefault="003A3532">
            <w:pPr>
              <w:numPr>
                <w:ilvl w:val="0"/>
                <w:numId w:val="3"/>
              </w:num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mũ</w:t>
            </w:r>
            <w:proofErr w:type="spellEnd"/>
          </w:p>
          <w:p w:rsidR="00ED0B60" w:rsidRDefault="003A353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nêu lại  nội dung HĐ2</w:t>
            </w:r>
          </w:p>
        </w:tc>
      </w:tr>
      <w:tr w:rsidR="00ED0B60">
        <w:tc>
          <w:tcPr>
            <w:tcW w:w="5429" w:type="dxa"/>
            <w:tcBorders>
              <w:top w:val="dashed" w:sz="4" w:space="0" w:color="auto"/>
              <w:bottom w:val="dashed" w:sz="4" w:space="0" w:color="auto"/>
            </w:tcBorders>
          </w:tcPr>
          <w:p w:rsidR="00ED0B60" w:rsidRDefault="003A353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3. (Làm việc nhóm 4)</w:t>
            </w:r>
          </w:p>
          <w:p w:rsidR="00ED0B60" w:rsidRDefault="003A3532">
            <w:pPr>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sz w:val="28"/>
                <w:szCs w:val="28"/>
                <w:lang w:val="nl-NL"/>
              </w:rPr>
              <w:t>- GV yêu cầu HS đọc yêu cầu hoạt động và trả lời câu hỏi:</w:t>
            </w:r>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Nhận</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xét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việc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sử</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dụng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thực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và</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động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của</w:t>
            </w:r>
            <w:proofErr w:type="spellEnd"/>
            <w:r>
              <w:rPr>
                <w:rFonts w:ascii="Times New Roman" w:eastAsia="Times New Roman" w:hAnsi="Times New Roman" w:cs="Times New Roman"/>
                <w:color w:val="000000"/>
                <w:sz w:val="28"/>
                <w:szCs w:val="28"/>
                <w:shd w:val="clear" w:color="auto" w:fill="FFFFFF"/>
              </w:rPr>
              <w:t xml:space="preserve"> con </w:t>
            </w:r>
            <w:proofErr w:type="spellStart"/>
            <w:r>
              <w:rPr>
                <w:rFonts w:ascii="Times New Roman" w:eastAsia="Times New Roman" w:hAnsi="Times New Roman" w:cs="Times New Roman"/>
                <w:color w:val="000000"/>
                <w:sz w:val="28"/>
                <w:szCs w:val="28"/>
                <w:shd w:val="clear" w:color="auto" w:fill="FFFFFF"/>
              </w:rPr>
              <w:t>người</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trong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mỗi</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hình</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sau</w:t>
            </w:r>
            <w:proofErr w:type="spellEnd"/>
            <w:r>
              <w:rPr>
                <w:rFonts w:ascii="Times New Roman" w:eastAsia="Times New Roman" w:hAnsi="Times New Roman" w:cs="Times New Roman"/>
                <w:color w:val="000000"/>
                <w:sz w:val="28"/>
                <w:szCs w:val="28"/>
                <w:shd w:val="clear" w:color="auto" w:fill="FFFFFF"/>
              </w:rPr>
              <w:t>:</w:t>
            </w:r>
          </w:p>
          <w:p w:rsidR="00ED0B60" w:rsidRDefault="003A353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noProof/>
                <w:sz w:val="28"/>
                <w:szCs w:val="28"/>
              </w:rPr>
              <w:drawing>
                <wp:inline distT="0" distB="0" distL="0" distR="0">
                  <wp:extent cx="2597150" cy="2727960"/>
                  <wp:effectExtent l="0" t="0" r="0" b="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ải bài 16 Sử dụng hợp lí thực vật và động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02897" cy="2734169"/>
                          </a:xfrm>
                          <a:prstGeom prst="rect">
                            <a:avLst/>
                          </a:prstGeom>
                          <a:noFill/>
                          <a:ln>
                            <a:noFill/>
                          </a:ln>
                        </pic:spPr>
                      </pic:pic>
                    </a:graphicData>
                  </a:graphic>
                </wp:inline>
              </w:drawing>
            </w:r>
          </w:p>
          <w:p w:rsidR="00ED0B60" w:rsidRDefault="003A3532">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
                <w:sz w:val="28"/>
                <w:szCs w:val="28"/>
                <w:lang w:val="nl-NL"/>
              </w:rPr>
              <w:t>Gợi ý câu</w:t>
            </w:r>
            <w:r>
              <w:rPr>
                <w:rFonts w:ascii="Times New Roman" w:eastAsia="Times New Roman" w:hAnsi="Times New Roman" w:cs="Times New Roman"/>
                <w:b/>
                <w:sz w:val="28"/>
                <w:szCs w:val="28"/>
                <w:lang w:val="nl-NL"/>
              </w:rPr>
              <w:t xml:space="preserve"> hỏi : +</w:t>
            </w:r>
            <w:r>
              <w:rPr>
                <w:rFonts w:ascii="Times New Roman" w:eastAsia="Times New Roman" w:hAnsi="Times New Roman" w:cs="Times New Roman"/>
                <w:bCs/>
                <w:sz w:val="28"/>
                <w:szCs w:val="28"/>
                <w:lang w:val="nl-NL"/>
              </w:rPr>
              <w:t>Hình 5: Bác gái đã sử dụng nguyên liệu gì để ủ phân bón cây? Việc làm đó có hợp lí không?</w:t>
            </w:r>
          </w:p>
          <w:p w:rsidR="00ED0B60" w:rsidRDefault="003A3532">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Hình 6: Bạn trai đang có hành động gì? Việc làm đó hợp lí không?</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đọc “Em có biết”, g</w:t>
            </w:r>
            <w:r>
              <w:rPr>
                <w:rFonts w:ascii="Times New Roman" w:eastAsia="Times New Roman" w:hAnsi="Times New Roman" w:cs="Times New Roman"/>
                <w:sz w:val="28"/>
                <w:szCs w:val="28"/>
                <w:lang w:val="nl-NL"/>
              </w:rPr>
              <w:t>iải thích thêm về việc sử dụng gỗ làm nguyên liệu để làm các loại giấy, vì vậy tiết kiệm giấy chính là giảm tiêu tốn gỗ vào việc sản xuất giấy.</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3618865" cy="991870"/>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4309" w:type="dxa"/>
            <w:tcBorders>
              <w:top w:val="dashed" w:sz="4" w:space="0" w:color="auto"/>
              <w:bottom w:val="dashed" w:sz="4" w:space="0" w:color="auto"/>
            </w:tcBorders>
          </w:tcPr>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nhóm 4, đọc yêu cầu bài và tiến hành thảo luận.</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ED0B60" w:rsidRDefault="003A3532">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con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sau</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5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7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đúng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mỗi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tiết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kiệm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trường</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6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8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đang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lãng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đồ</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lãng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ảnh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hưởng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đến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trường</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lang w:val="nl-NL"/>
              </w:rPr>
              <w:br/>
              <w:t>- Các nhóm nhận xét.</w:t>
            </w: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tc>
      </w:tr>
      <w:tr w:rsidR="00ED0B60">
        <w:tc>
          <w:tcPr>
            <w:tcW w:w="5429" w:type="dxa"/>
            <w:tcBorders>
              <w:top w:val="dashed" w:sz="4" w:space="0" w:color="auto"/>
              <w:bottom w:val="single" w:sz="4" w:space="0" w:color="auto"/>
            </w:tcBorders>
            <w:shd w:val="clear" w:color="auto" w:fill="auto"/>
          </w:tcPr>
          <w:p w:rsidR="00ED0B60" w:rsidRDefault="003A3532">
            <w:pPr>
              <w:numPr>
                <w:ilvl w:val="0"/>
                <w:numId w:val="1"/>
              </w:num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nl-NL"/>
              </w:rPr>
              <w:t>Vận dụng</w:t>
            </w:r>
            <w:r>
              <w:rPr>
                <w:rFonts w:ascii="Times New Roman" w:eastAsia="Times New Roman" w:hAnsi="Times New Roman" w:cs="Times New Roman"/>
                <w:b/>
                <w:sz w:val="28"/>
                <w:szCs w:val="28"/>
              </w:rPr>
              <w:t>: (3p)</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đặt câu hỏi: Em nễu lại lợi ích của động vật và thực vật..</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Nhận xét sau tiết dạy, dặn dò về nhà.</w:t>
            </w:r>
          </w:p>
        </w:tc>
        <w:tc>
          <w:tcPr>
            <w:tcW w:w="4309" w:type="dxa"/>
            <w:tcBorders>
              <w:top w:val="dashed" w:sz="4" w:space="0" w:color="auto"/>
              <w:bottom w:val="single" w:sz="4" w:space="0" w:color="auto"/>
            </w:tcBorders>
            <w:shd w:val="clear" w:color="auto" w:fill="auto"/>
          </w:tcPr>
          <w:p w:rsidR="00ED0B60" w:rsidRDefault="003A353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ED0B60" w:rsidRDefault="00ED0B60">
            <w:pPr>
              <w:spacing w:after="0" w:line="240" w:lineRule="auto"/>
              <w:rPr>
                <w:rFonts w:ascii="Times New Roman" w:eastAsia="Times New Roman" w:hAnsi="Times New Roman" w:cs="Times New Roman"/>
                <w:sz w:val="28"/>
                <w:szCs w:val="28"/>
                <w:lang w:val="nl-NL"/>
              </w:rPr>
            </w:pPr>
          </w:p>
          <w:p w:rsidR="00ED0B60" w:rsidRDefault="00ED0B60">
            <w:pPr>
              <w:spacing w:after="0" w:line="240" w:lineRule="auto"/>
              <w:rPr>
                <w:rFonts w:ascii="Times New Roman" w:eastAsia="Times New Roman" w:hAnsi="Times New Roman" w:cs="Times New Roman"/>
                <w:sz w:val="28"/>
                <w:szCs w:val="28"/>
                <w:lang w:val="nl-NL"/>
              </w:rPr>
            </w:pPr>
          </w:p>
        </w:tc>
      </w:tr>
      <w:tr w:rsidR="00ED0B60">
        <w:tc>
          <w:tcPr>
            <w:tcW w:w="9738" w:type="dxa"/>
            <w:gridSpan w:val="2"/>
            <w:tcBorders>
              <w:top w:val="single" w:sz="4" w:space="0" w:color="auto"/>
              <w:bottom w:val="single" w:sz="4" w:space="0" w:color="auto"/>
            </w:tcBorders>
            <w:shd w:val="clear" w:color="auto" w:fill="auto"/>
          </w:tcPr>
          <w:p w:rsidR="00ED0B60" w:rsidRDefault="003A3532">
            <w:pPr>
              <w:spacing w:after="0" w:line="240"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rPr>
              <w:t xml:space="preserve">TIẾT 1: </w:t>
            </w:r>
            <w:r>
              <w:rPr>
                <w:rFonts w:ascii="Times New Roman" w:eastAsia="Times New Roman" w:hAnsi="Times New Roman" w:cs="Times New Roman"/>
                <w:b/>
                <w:bCs/>
                <w:color w:val="FF0000"/>
                <w:sz w:val="28"/>
                <w:szCs w:val="28"/>
                <w:lang w:val="nl-NL"/>
              </w:rPr>
              <w:t xml:space="preserve">SỬ DỤNG HỢP LÍ THỰC </w:t>
            </w:r>
            <w:r>
              <w:rPr>
                <w:rFonts w:ascii="Times New Roman" w:eastAsia="Times New Roman" w:hAnsi="Times New Roman" w:cs="Times New Roman"/>
                <w:b/>
                <w:bCs/>
                <w:color w:val="FF0000"/>
                <w:sz w:val="28"/>
                <w:szCs w:val="28"/>
                <w:lang w:val="nl-NL"/>
              </w:rPr>
              <w:t>VẬT VÀ ĐỘNG VẬT</w:t>
            </w:r>
          </w:p>
          <w:p w:rsidR="00ED0B60" w:rsidRDefault="003A3532">
            <w:pPr>
              <w:spacing w:after="0" w:line="240" w:lineRule="auto"/>
              <w:jc w:val="center"/>
              <w:rPr>
                <w:rFonts w:ascii="Times New Roman" w:eastAsia="Times New Roman" w:hAnsi="Times New Roman" w:cs="Times New Roman"/>
                <w:sz w:val="28"/>
                <w:szCs w:val="28"/>
                <w:lang w:val="nl-NL"/>
              </w:rPr>
            </w:pPr>
            <w:proofErr w:type="spellStart"/>
            <w:r>
              <w:rPr>
                <w:rFonts w:ascii="Times New Roman" w:eastAsia="Times New Roman" w:hAnsi="Times New Roman" w:cs="Times New Roman"/>
                <w:b/>
                <w:bCs/>
                <w:color w:val="FF0000"/>
                <w:sz w:val="28"/>
                <w:szCs w:val="28"/>
              </w:rPr>
              <w:t>Ngày</w:t>
            </w:r>
            <w:proofErr w:type="spellEnd"/>
            <w:r>
              <w:rPr>
                <w:rFonts w:ascii="Times New Roman" w:eastAsia="Times New Roman" w:hAnsi="Times New Roman" w:cs="Times New Roman"/>
                <w:b/>
                <w:bCs/>
                <w:color w:val="FF0000"/>
                <w:sz w:val="28"/>
                <w:szCs w:val="28"/>
              </w:rPr>
              <w:t xml:space="preserve"> </w:t>
            </w:r>
            <w:proofErr w:type="spellStart"/>
            <w:r>
              <w:rPr>
                <w:rFonts w:ascii="Times New Roman" w:eastAsia="Times New Roman" w:hAnsi="Times New Roman" w:cs="Times New Roman"/>
                <w:b/>
                <w:bCs/>
                <w:color w:val="FF0000"/>
                <w:sz w:val="28"/>
                <w:szCs w:val="28"/>
              </w:rPr>
              <w:t>dạy</w:t>
            </w:r>
            <w:proofErr w:type="spellEnd"/>
            <w:r>
              <w:rPr>
                <w:rFonts w:ascii="Times New Roman" w:eastAsia="Times New Roman" w:hAnsi="Times New Roman" w:cs="Times New Roman"/>
                <w:b/>
                <w:bCs/>
                <w:color w:val="FF0000"/>
                <w:sz w:val="28"/>
                <w:szCs w:val="28"/>
              </w:rPr>
              <w:t>: 18/1/2024</w:t>
            </w:r>
          </w:p>
        </w:tc>
      </w:tr>
      <w:tr w:rsidR="00ED0B60">
        <w:tc>
          <w:tcPr>
            <w:tcW w:w="5429" w:type="dxa"/>
            <w:tcBorders>
              <w:top w:val="single" w:sz="4" w:space="0" w:color="auto"/>
              <w:bottom w:val="single" w:sz="4" w:space="0" w:color="auto"/>
            </w:tcBorders>
          </w:tcPr>
          <w:p w:rsidR="00ED0B60" w:rsidRDefault="003A353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309" w:type="dxa"/>
            <w:tcBorders>
              <w:top w:val="single" w:sz="4" w:space="0" w:color="auto"/>
              <w:bottom w:val="single" w:sz="4" w:space="0" w:color="auto"/>
            </w:tcBorders>
          </w:tcPr>
          <w:p w:rsidR="00ED0B60" w:rsidRDefault="003A353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ED0B60">
        <w:tc>
          <w:tcPr>
            <w:tcW w:w="5429" w:type="dxa"/>
            <w:tcBorders>
              <w:top w:val="single" w:sz="4" w:space="0" w:color="auto"/>
              <w:bottom w:val="dashed" w:sz="4" w:space="0" w:color="auto"/>
            </w:tcBorders>
          </w:tcPr>
          <w:p w:rsidR="00ED0B60" w:rsidRDefault="003A3532">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lang w:val="nl-NL"/>
              </w:rPr>
              <w:t>Khởi động:</w:t>
            </w:r>
            <w:r>
              <w:rPr>
                <w:rFonts w:ascii="Times New Roman" w:eastAsia="Times New Roman" w:hAnsi="Times New Roman" w:cs="Times New Roman"/>
                <w:b/>
                <w:bCs/>
                <w:sz w:val="28"/>
                <w:szCs w:val="28"/>
              </w:rPr>
              <w:t xml:space="preserve"> (3p)</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lang w:val="nl-NL"/>
              </w:rPr>
              <w:t xml:space="preserve">- GV yêu câu học sinh kể </w:t>
            </w:r>
            <w:r>
              <w:rPr>
                <w:rFonts w:ascii="Times New Roman" w:eastAsia="Times New Roman" w:hAnsi="Times New Roman" w:cs="Times New Roman"/>
                <w:color w:val="000000"/>
                <w:sz w:val="28"/>
                <w:szCs w:val="28"/>
              </w:rPr>
              <w:t xml:space="preserve">con </w:t>
            </w:r>
            <w:proofErr w:type="spellStart"/>
            <w:r>
              <w:rPr>
                <w:rFonts w:ascii="Times New Roman" w:eastAsia="Times New Roman" w:hAnsi="Times New Roman" w:cs="Times New Roman"/>
                <w:color w:val="000000"/>
                <w:sz w:val="28"/>
                <w:szCs w:val="28"/>
              </w:rPr>
              <w:t>người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gì</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lang w:val="nl-NL"/>
              </w:rPr>
              <w:t>- GV Nhận xét, tuyên dương.</w:t>
            </w:r>
          </w:p>
          <w:p w:rsidR="00ED0B60" w:rsidRDefault="003A3532">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dẫn dắt vào bài mới</w:t>
            </w:r>
          </w:p>
        </w:tc>
        <w:tc>
          <w:tcPr>
            <w:tcW w:w="4309" w:type="dxa"/>
            <w:tcBorders>
              <w:top w:val="single" w:sz="4" w:space="0" w:color="auto"/>
              <w:bottom w:val="dashed" w:sz="4" w:space="0" w:color="auto"/>
            </w:tcBorders>
          </w:tcPr>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kể</w:t>
            </w:r>
          </w:p>
          <w:p w:rsidR="00ED0B60" w:rsidRDefault="00ED0B60">
            <w:pPr>
              <w:spacing w:after="0" w:line="240" w:lineRule="auto"/>
              <w:jc w:val="both"/>
              <w:rPr>
                <w:rFonts w:ascii="Times New Roman" w:eastAsia="Times New Roman" w:hAnsi="Times New Roman" w:cs="Times New Roman"/>
                <w:sz w:val="28"/>
                <w:szCs w:val="28"/>
                <w:lang w:val="nl-NL"/>
              </w:rPr>
            </w:pPr>
          </w:p>
        </w:tc>
      </w:tr>
      <w:tr w:rsidR="00ED0B60">
        <w:tc>
          <w:tcPr>
            <w:tcW w:w="5429" w:type="dxa"/>
            <w:tcBorders>
              <w:top w:val="dashed" w:sz="4" w:space="0" w:color="auto"/>
              <w:bottom w:val="dashed" w:sz="4" w:space="0" w:color="auto"/>
            </w:tcBorders>
          </w:tcPr>
          <w:p w:rsidR="00ED0B60" w:rsidRDefault="003A3532">
            <w:pPr>
              <w:numPr>
                <w:ilvl w:val="0"/>
                <w:numId w:val="4"/>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Thực hành</w:t>
            </w:r>
            <w:r>
              <w:rPr>
                <w:rFonts w:ascii="Times New Roman" w:eastAsia="Times New Roman" w:hAnsi="Times New Roman" w:cs="Times New Roman"/>
                <w:b/>
                <w:bCs/>
                <w:iCs/>
                <w:sz w:val="28"/>
                <w:szCs w:val="28"/>
              </w:rPr>
              <w:t>: (25p)</w:t>
            </w:r>
          </w:p>
          <w:p w:rsidR="00ED0B60" w:rsidRDefault="003A353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1. (làm việc nhóm)</w:t>
            </w:r>
          </w:p>
          <w:p w:rsidR="00ED0B60" w:rsidRDefault="003A353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sz w:val="28"/>
                <w:szCs w:val="28"/>
                <w:lang w:val="nl-NL"/>
              </w:rPr>
              <w:t>GV nêu yêu cầu: Tìm hiểu cách sử dụng động vật và thực vật trong gia đình, ở cộng đồng địa phương theo gợi ý</w:t>
            </w:r>
            <w:r>
              <w:rPr>
                <w:rFonts w:ascii="Times New Roman" w:eastAsia="Times New Roman" w:hAnsi="Times New Roman" w:cs="Times New Roman"/>
                <w:sz w:val="28"/>
                <w:szCs w:val="28"/>
              </w:rPr>
              <w:t xml:space="preserve"> </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2908300" cy="648970"/>
                  <wp:effectExtent l="0" t="0" r="0" b="11430"/>
                  <wp:docPr id="10" name="Picture 10"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iải bài 16 Sử dụng hợp lí thực vật và động v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29635" cy="653803"/>
                          </a:xfrm>
                          <a:prstGeom prst="rect">
                            <a:avLst/>
                          </a:prstGeom>
                          <a:noFill/>
                          <a:ln>
                            <a:noFill/>
                          </a:ln>
                        </pic:spPr>
                      </pic:pic>
                    </a:graphicData>
                  </a:graphic>
                </wp:inline>
              </w:drawing>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tổ chức cho các nhóm báo cáo kết quả nhóm, các nhóm khác tham quan, học hỏi.</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HS khác nhận xét.</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tc>
        <w:tc>
          <w:tcPr>
            <w:tcW w:w="4309" w:type="dxa"/>
            <w:tcBorders>
              <w:top w:val="dashed" w:sz="4" w:space="0" w:color="auto"/>
              <w:bottom w:val="dashed" w:sz="4" w:space="0" w:color="auto"/>
            </w:tcBorders>
          </w:tcPr>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Thảo luận nhóm</w:t>
            </w: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Nhóm báo cáo</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 ý kiến của bạn.</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lắng nghe1</w:t>
            </w:r>
          </w:p>
        </w:tc>
      </w:tr>
      <w:tr w:rsidR="00ED0B60">
        <w:tc>
          <w:tcPr>
            <w:tcW w:w="5429" w:type="dxa"/>
            <w:tcBorders>
              <w:top w:val="dashed" w:sz="4" w:space="0" w:color="auto"/>
              <w:bottom w:val="dashed" w:sz="4" w:space="0" w:color="auto"/>
            </w:tcBorders>
          </w:tcPr>
          <w:p w:rsidR="00ED0B60" w:rsidRDefault="003A353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2. (làm việc nhóm 2)</w:t>
            </w:r>
          </w:p>
          <w:p w:rsidR="00ED0B60" w:rsidRDefault="003A3532">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val="nl-NL"/>
              </w:rPr>
              <w:t>- GV chia sẻ 2 bức tranh và nêu câu hỏi:</w:t>
            </w:r>
            <w:r>
              <w:rPr>
                <w:rFonts w:ascii="Times New Roman" w:eastAsia="Times New Roman" w:hAnsi="Times New Roman" w:cs="Times New Roman"/>
                <w:color w:val="333333"/>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Em</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ứng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xử</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như</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thế</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nào</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trong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các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tình</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huống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sau</w:t>
            </w:r>
            <w:proofErr w:type="spellEnd"/>
            <w:r>
              <w:rPr>
                <w:rFonts w:ascii="Times New Roman" w:eastAsia="Times New Roman" w:hAnsi="Times New Roman" w:cs="Times New Roman"/>
                <w:color w:val="000000"/>
                <w:sz w:val="28"/>
                <w:szCs w:val="28"/>
                <w:shd w:val="clear" w:color="auto" w:fill="FFFFFF"/>
              </w:rPr>
              <w:t>:</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1556385" cy="2139315"/>
                  <wp:effectExtent l="0" t="0" r="5715" b="6985"/>
                  <wp:docPr id="11" name="Picture 1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iải bài 16 Sử dụng hợp lí thực vật và động vậ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68204" cy="2155660"/>
                          </a:xfrm>
                          <a:prstGeom prst="rect">
                            <a:avLst/>
                          </a:prstGeom>
                          <a:noFill/>
                          <a:ln>
                            <a:noFill/>
                          </a:ln>
                        </pic:spPr>
                      </pic:pic>
                    </a:graphicData>
                  </a:graphic>
                </wp:inline>
              </w:drawing>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nhận xét chung, tuyên dương và bổ sung. </w:t>
            </w:r>
          </w:p>
        </w:tc>
        <w:tc>
          <w:tcPr>
            <w:tcW w:w="4309" w:type="dxa"/>
            <w:tcBorders>
              <w:top w:val="dashed" w:sz="4" w:space="0" w:color="auto"/>
              <w:bottom w:val="dashed" w:sz="4" w:space="0" w:color="auto"/>
            </w:tcBorders>
          </w:tcPr>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nhóm 2, đọc yêu cầu bài và tiến hành thảo luận.</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ED0B60" w:rsidRDefault="003A353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10: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khuyên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vẫn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còn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mới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nếu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thì</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vừa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lãng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tiền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vừa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gây</w:t>
            </w:r>
            <w:proofErr w:type="spellEnd"/>
            <w:r>
              <w:rPr>
                <w:rFonts w:ascii="Times New Roman" w:eastAsia="Times New Roman" w:hAnsi="Times New Roman" w:cs="Times New Roman"/>
                <w:color w:val="000000"/>
                <w:sz w:val="28"/>
                <w:szCs w:val="28"/>
              </w:rPr>
              <w:t xml:space="preserve"> ô </w:t>
            </w:r>
            <w:proofErr w:type="spellStart"/>
            <w:r>
              <w:rPr>
                <w:rFonts w:ascii="Times New Roman" w:eastAsia="Times New Roman" w:hAnsi="Times New Roman" w:cs="Times New Roman"/>
                <w:color w:val="000000"/>
                <w:sz w:val="28"/>
                <w:szCs w:val="28"/>
              </w:rPr>
              <w:t>nhiễm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môi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trường</w:t>
            </w:r>
            <w:proofErr w:type="spellEnd"/>
            <w:r>
              <w:rPr>
                <w:rFonts w:ascii="Times New Roman" w:eastAsia="Times New Roman" w:hAnsi="Times New Roman" w:cs="Times New Roman"/>
                <w:color w:val="000000"/>
                <w:sz w:val="28"/>
                <w:szCs w:val="28"/>
              </w:rPr>
              <w:t>. </w:t>
            </w:r>
          </w:p>
          <w:p w:rsidR="00ED0B60" w:rsidRDefault="003A353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Hình</w:t>
            </w:r>
            <w:proofErr w:type="spellEnd"/>
            <w:r>
              <w:rPr>
                <w:rFonts w:ascii="Times New Roman" w:eastAsia="Times New Roman" w:hAnsi="Times New Roman" w:cs="Times New Roman"/>
                <w:color w:val="000000"/>
                <w:sz w:val="28"/>
                <w:szCs w:val="28"/>
              </w:rPr>
              <w:t xml:space="preserve"> 11: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nói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với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bắt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trời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rừng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phép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này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giảm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lượng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trên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trái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gây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mất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bằng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thái</w:t>
            </w:r>
            <w:proofErr w:type="spellEnd"/>
            <w:r>
              <w:rPr>
                <w:rFonts w:ascii="Times New Roman" w:eastAsia="Times New Roman" w:hAnsi="Times New Roman" w:cs="Times New Roman"/>
                <w:color w:val="000000"/>
                <w:sz w:val="28"/>
                <w:szCs w:val="28"/>
              </w:rPr>
              <w:t>.</w:t>
            </w:r>
          </w:p>
        </w:tc>
      </w:tr>
      <w:tr w:rsidR="00ED0B60">
        <w:tc>
          <w:tcPr>
            <w:tcW w:w="5429" w:type="dxa"/>
            <w:tcBorders>
              <w:top w:val="dashed" w:sz="4" w:space="0" w:color="auto"/>
              <w:bottom w:val="dashed" w:sz="4" w:space="0" w:color="auto"/>
            </w:tcBorders>
          </w:tcPr>
          <w:p w:rsidR="00ED0B60" w:rsidRDefault="003A3532">
            <w:pPr>
              <w:numPr>
                <w:ilvl w:val="0"/>
                <w:numId w:val="4"/>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 xml:space="preserve">Vận </w:t>
            </w:r>
            <w:r>
              <w:rPr>
                <w:rFonts w:ascii="Times New Roman" w:eastAsia="Times New Roman" w:hAnsi="Times New Roman" w:cs="Times New Roman"/>
                <w:b/>
                <w:bCs/>
                <w:iCs/>
                <w:sz w:val="28"/>
                <w:szCs w:val="28"/>
                <w:lang w:val="nl-NL"/>
              </w:rPr>
              <w:t>dụng</w:t>
            </w:r>
            <w:r>
              <w:rPr>
                <w:rFonts w:ascii="Times New Roman" w:eastAsia="Times New Roman" w:hAnsi="Times New Roman" w:cs="Times New Roman"/>
                <w:b/>
                <w:bCs/>
                <w:iCs/>
                <w:sz w:val="28"/>
                <w:szCs w:val="28"/>
              </w:rPr>
              <w:t>: (7p)</w:t>
            </w:r>
          </w:p>
          <w:p w:rsidR="00ED0B60" w:rsidRDefault="003A353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4. Cá nhân</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color w:val="000000"/>
                <w:sz w:val="28"/>
                <w:szCs w:val="28"/>
                <w:lang w:val="nl-NL"/>
              </w:rPr>
              <w:t xml:space="preserve">GV yêu cầu Hs </w:t>
            </w:r>
            <w:proofErr w:type="spellStart"/>
            <w:r>
              <w:rPr>
                <w:rFonts w:ascii="Times New Roman" w:eastAsia="Times New Roman" w:hAnsi="Times New Roman" w:cs="Times New Roman"/>
                <w:color w:val="000000"/>
                <w:sz w:val="28"/>
                <w:szCs w:val="28"/>
                <w:shd w:val="clear" w:color="auto" w:fill="FFFFFF"/>
              </w:rPr>
              <w:t>Đề</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xuất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một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số</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việc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em</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có</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thể</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làm</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để</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sử</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dụng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thực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và</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động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hợp</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lí</w:t>
            </w:r>
            <w:proofErr w:type="spellEnd"/>
            <w:r>
              <w:rPr>
                <w:rFonts w:ascii="Times New Roman" w:eastAsia="Times New Roman" w:hAnsi="Times New Roman" w:cs="Times New Roman"/>
                <w:color w:val="000000"/>
                <w:sz w:val="28"/>
                <w:szCs w:val="28"/>
                <w:shd w:val="clear" w:color="auto" w:fill="FFFFFF"/>
              </w:rPr>
              <w:t>.</w:t>
            </w:r>
          </w:p>
          <w:p w:rsidR="00ED0B60" w:rsidRDefault="003A353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noProof/>
                <w:sz w:val="28"/>
                <w:szCs w:val="28"/>
              </w:rPr>
              <w:drawing>
                <wp:inline distT="0" distB="0" distL="0" distR="0">
                  <wp:extent cx="2548255" cy="1856105"/>
                  <wp:effectExtent l="0" t="0" r="4445" b="10795"/>
                  <wp:docPr id="12" name="Picture 1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iải bài 16 Sử dụng hợp lí thực vật và động vậ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58696" cy="1863555"/>
                          </a:xfrm>
                          <a:prstGeom prst="rect">
                            <a:avLst/>
                          </a:prstGeom>
                          <a:noFill/>
                          <a:ln>
                            <a:noFill/>
                          </a:ln>
                        </pic:spPr>
                      </pic:pic>
                    </a:graphicData>
                  </a:graphic>
                </wp:inline>
              </w:drawing>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p w:rsidR="00ED0B60" w:rsidRDefault="003A3532">
            <w:pPr>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b/>
                <w:sz w:val="28"/>
                <w:szCs w:val="28"/>
                <w:lang w:val="nl-NL"/>
              </w:rPr>
              <w:t xml:space="preserve">Hoạt động 5. </w:t>
            </w:r>
            <w:r>
              <w:rPr>
                <w:rFonts w:ascii="Times New Roman" w:eastAsia="Times New Roman" w:hAnsi="Times New Roman" w:cs="Times New Roman"/>
                <w:color w:val="000000"/>
                <w:sz w:val="28"/>
                <w:szCs w:val="28"/>
                <w:shd w:val="clear" w:color="auto" w:fill="FFFFFF"/>
              </w:rPr>
              <w:t xml:space="preserve">Chia </w:t>
            </w:r>
            <w:proofErr w:type="spellStart"/>
            <w:r>
              <w:rPr>
                <w:rFonts w:ascii="Times New Roman" w:eastAsia="Times New Roman" w:hAnsi="Times New Roman" w:cs="Times New Roman"/>
                <w:color w:val="000000"/>
                <w:sz w:val="28"/>
                <w:szCs w:val="28"/>
                <w:shd w:val="clear" w:color="auto" w:fill="FFFFFF"/>
              </w:rPr>
              <w:t>sẻ</w:t>
            </w:r>
            <w:proofErr w:type="spellEnd"/>
            <w:r>
              <w:rPr>
                <w:rFonts w:ascii="Times New Roman" w:eastAsia="Times New Roman" w:hAnsi="Times New Roman" w:cs="Times New Roman"/>
                <w:color w:val="000000"/>
                <w:sz w:val="28"/>
                <w:szCs w:val="28"/>
                <w:shd w:val="clear" w:color="auto" w:fill="FFFFFF"/>
              </w:rPr>
              <w:t xml:space="preserve"> ý </w:t>
            </w:r>
            <w:proofErr w:type="spellStart"/>
            <w:r>
              <w:rPr>
                <w:rFonts w:ascii="Times New Roman" w:eastAsia="Times New Roman" w:hAnsi="Times New Roman" w:cs="Times New Roman"/>
                <w:color w:val="000000"/>
                <w:sz w:val="28"/>
                <w:szCs w:val="28"/>
                <w:shd w:val="clear" w:color="auto" w:fill="FFFFFF"/>
              </w:rPr>
              <w:t>kiến</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của</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em</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với</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gia</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đình</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những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người</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xung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quanh</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để</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cùng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sử</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dụng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hợp</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lí</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thực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và</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động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vật</w:t>
            </w:r>
            <w:proofErr w:type="spellEnd"/>
            <w:r>
              <w:rPr>
                <w:rFonts w:ascii="Times New Roman" w:eastAsia="Times New Roman" w:hAnsi="Times New Roman" w:cs="Times New Roman"/>
                <w:color w:val="000000"/>
                <w:sz w:val="28"/>
                <w:szCs w:val="28"/>
                <w:shd w:val="clear" w:color="auto" w:fill="FFFFFF"/>
              </w:rPr>
              <w:t>.</w:t>
            </w: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Nhận xét bài học.</w:t>
            </w:r>
          </w:p>
          <w:p w:rsidR="00ED0B60" w:rsidRDefault="003A353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Dặn dò về nhà.</w:t>
            </w:r>
          </w:p>
        </w:tc>
        <w:tc>
          <w:tcPr>
            <w:tcW w:w="4309" w:type="dxa"/>
            <w:tcBorders>
              <w:top w:val="dashed" w:sz="4" w:space="0" w:color="auto"/>
              <w:bottom w:val="dashed" w:sz="4" w:space="0" w:color="auto"/>
            </w:tcBorders>
          </w:tcPr>
          <w:p w:rsidR="00ED0B60" w:rsidRDefault="00ED0B60">
            <w:pPr>
              <w:spacing w:after="0" w:line="240" w:lineRule="auto"/>
              <w:rPr>
                <w:rFonts w:ascii="Times New Roman" w:eastAsia="Times New Roman" w:hAnsi="Times New Roman" w:cs="Times New Roman"/>
                <w:sz w:val="28"/>
                <w:szCs w:val="28"/>
                <w:lang w:val="nl-NL"/>
              </w:rPr>
            </w:pPr>
          </w:p>
          <w:p w:rsidR="00ED0B60" w:rsidRDefault="00ED0B60">
            <w:pPr>
              <w:spacing w:after="0" w:line="240" w:lineRule="auto"/>
              <w:rPr>
                <w:rFonts w:ascii="Times New Roman" w:eastAsia="Times New Roman" w:hAnsi="Times New Roman" w:cs="Times New Roman"/>
                <w:sz w:val="28"/>
                <w:szCs w:val="28"/>
                <w:lang w:val="nl-NL"/>
              </w:rPr>
            </w:pPr>
          </w:p>
          <w:p w:rsidR="00ED0B60" w:rsidRDefault="003A353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sẻ.</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color w:val="333333"/>
                <w:sz w:val="28"/>
                <w:szCs w:val="28"/>
              </w:rPr>
              <w:t> </w:t>
            </w:r>
            <w:proofErr w:type="spellStart"/>
            <w:r>
              <w:rPr>
                <w:rFonts w:ascii="Times New Roman" w:eastAsia="Times New Roman" w:hAnsi="Times New Roman" w:cs="Times New Roman"/>
                <w:color w:val="000000"/>
                <w:sz w:val="28"/>
                <w:szCs w:val="28"/>
              </w:rPr>
              <w:t>Một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việc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động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hợp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lí</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phân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bón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cây</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Không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thừa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ăn</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Không</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ăn</w:t>
            </w:r>
            <w:proofErr w:type="spellEnd"/>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thịt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rừng</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Không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bắt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gấu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mật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bắt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tê</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giác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lấy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sừng</w:t>
            </w:r>
            <w:proofErr w:type="spellEnd"/>
            <w:r>
              <w:rPr>
                <w:rFonts w:ascii="Times New Roman" w:eastAsia="Times New Roman" w:hAnsi="Times New Roman" w:cs="Times New Roman"/>
                <w:color w:val="000000"/>
                <w:sz w:val="28"/>
                <w:szCs w:val="28"/>
              </w:rPr>
              <w:t>.</w:t>
            </w:r>
          </w:p>
          <w:p w:rsidR="00ED0B60" w:rsidRDefault="003A35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Các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áo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đã</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cũ</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có</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túi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hoặc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khăn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nhà</w:t>
            </w:r>
            <w:proofErr w:type="spellEnd"/>
            <w:r>
              <w:rPr>
                <w:rFonts w:ascii="Times New Roman" w:eastAsia="Times New Roman" w:hAnsi="Times New Roman" w:cs="Times New Roman"/>
                <w:color w:val="000000"/>
                <w:sz w:val="28"/>
                <w:szCs w:val="28"/>
              </w:rPr>
              <w:t>.</w:t>
            </w: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ED0B60">
            <w:pPr>
              <w:spacing w:after="0" w:line="240" w:lineRule="auto"/>
              <w:jc w:val="both"/>
              <w:rPr>
                <w:rFonts w:ascii="Times New Roman" w:eastAsia="Times New Roman" w:hAnsi="Times New Roman" w:cs="Times New Roman"/>
                <w:sz w:val="28"/>
                <w:szCs w:val="28"/>
                <w:lang w:val="nl-NL"/>
              </w:rPr>
            </w:pPr>
          </w:p>
          <w:p w:rsidR="00ED0B60" w:rsidRDefault="003A353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sẻ.</w:t>
            </w:r>
          </w:p>
          <w:p w:rsidR="00ED0B60" w:rsidRDefault="00ED0B60">
            <w:pPr>
              <w:spacing w:after="0" w:line="240" w:lineRule="auto"/>
              <w:jc w:val="both"/>
              <w:rPr>
                <w:rFonts w:ascii="Times New Roman" w:eastAsia="Times New Roman" w:hAnsi="Times New Roman" w:cs="Times New Roman"/>
                <w:sz w:val="28"/>
                <w:szCs w:val="28"/>
                <w:lang w:val="nl-NL"/>
              </w:rPr>
            </w:pPr>
          </w:p>
        </w:tc>
      </w:tr>
    </w:tbl>
    <w:p w:rsidR="00ED0B60" w:rsidRDefault="003A3532">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IV. </w:t>
      </w:r>
      <w:r>
        <w:rPr>
          <w:rFonts w:ascii="Times New Roman" w:hAnsi="Times New Roman" w:cs="Times New Roman"/>
          <w:b/>
          <w:sz w:val="28"/>
          <w:szCs w:val="28"/>
          <w:lang w:val="nl-NL"/>
        </w:rPr>
        <w:t>ĐI</w:t>
      </w:r>
      <w:r>
        <w:rPr>
          <w:rFonts w:ascii="Times New Roman" w:hAnsi="Times New Roman" w:cs="Times New Roman"/>
          <w:b/>
          <w:sz w:val="28"/>
          <w:szCs w:val="28"/>
          <w:lang w:val="nl-NL"/>
        </w:rPr>
        <w:t>Ề</w:t>
      </w:r>
      <w:r>
        <w:rPr>
          <w:rFonts w:ascii="Times New Roman" w:hAnsi="Times New Roman" w:cs="Times New Roman"/>
          <w:b/>
          <w:sz w:val="28"/>
          <w:szCs w:val="28"/>
          <w:lang w:val="nl-NL"/>
        </w:rPr>
        <w:t>U CH</w:t>
      </w:r>
      <w:r>
        <w:rPr>
          <w:rFonts w:ascii="Times New Roman" w:hAnsi="Times New Roman" w:cs="Times New Roman"/>
          <w:b/>
          <w:sz w:val="28"/>
          <w:szCs w:val="28"/>
          <w:lang w:val="nl-NL"/>
        </w:rPr>
        <w:t>Ỉ</w:t>
      </w:r>
      <w:r>
        <w:rPr>
          <w:rFonts w:ascii="Times New Roman" w:hAnsi="Times New Roman" w:cs="Times New Roman"/>
          <w:b/>
          <w:sz w:val="28"/>
          <w:szCs w:val="28"/>
          <w:lang w:val="nl-NL"/>
        </w:rPr>
        <w:t>NH SAU BÀI D</w:t>
      </w:r>
      <w:r>
        <w:rPr>
          <w:rFonts w:ascii="Times New Roman" w:hAnsi="Times New Roman" w:cs="Times New Roman"/>
          <w:b/>
          <w:sz w:val="28"/>
          <w:szCs w:val="28"/>
          <w:lang w:val="nl-NL"/>
        </w:rPr>
        <w:t>Ạ</w:t>
      </w:r>
      <w:r>
        <w:rPr>
          <w:rFonts w:ascii="Times New Roman" w:hAnsi="Times New Roman" w:cs="Times New Roman"/>
          <w:b/>
          <w:sz w:val="28"/>
          <w:szCs w:val="28"/>
          <w:lang w:val="nl-NL"/>
        </w:rPr>
        <w:t>Y</w:t>
      </w:r>
      <w:r>
        <w:rPr>
          <w:rFonts w:ascii="Times New Roman" w:hAnsi="Times New Roman" w:cs="Times New Roman"/>
          <w:b/>
          <w:sz w:val="28"/>
          <w:szCs w:val="28"/>
        </w:rPr>
        <w:t xml:space="preserve"> </w:t>
      </w:r>
      <w:r>
        <w:rPr>
          <w:rFonts w:ascii="Times New Roman" w:hAnsi="Times New Roman" w:cs="Times New Roman"/>
          <w:b/>
          <w:sz w:val="28"/>
          <w:szCs w:val="28"/>
          <w:lang w:val="vi-VN"/>
        </w:rPr>
        <w:t>(n</w:t>
      </w:r>
      <w:r>
        <w:rPr>
          <w:rFonts w:ascii="Times New Roman" w:hAnsi="Times New Roman" w:cs="Times New Roman"/>
          <w:b/>
          <w:sz w:val="28"/>
          <w:szCs w:val="28"/>
          <w:lang w:val="vi-VN"/>
        </w:rPr>
        <w:t>ế</w:t>
      </w:r>
      <w:r>
        <w:rPr>
          <w:rFonts w:ascii="Times New Roman" w:hAnsi="Times New Roman" w:cs="Times New Roman"/>
          <w:b/>
          <w:sz w:val="28"/>
          <w:szCs w:val="28"/>
          <w:lang w:val="vi-VN"/>
        </w:rPr>
        <w:t>u có)</w:t>
      </w:r>
    </w:p>
    <w:p w:rsidR="00ED0B60" w:rsidRDefault="003A3532">
      <w:pPr>
        <w:tabs>
          <w:tab w:val="left" w:leader="dot" w:pos="9360"/>
        </w:tabs>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ED0B60" w:rsidRDefault="003A3532">
      <w:pPr>
        <w:tabs>
          <w:tab w:val="left" w:leader="dot" w:pos="9360"/>
        </w:tabs>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ED0B60" w:rsidRDefault="00ED0B60">
      <w:pPr>
        <w:spacing w:after="0" w:line="240" w:lineRule="auto"/>
        <w:rPr>
          <w:rFonts w:ascii="Times New Roman" w:hAnsi="Times New Roman" w:cs="Times New Roman"/>
          <w:bCs/>
          <w:sz w:val="28"/>
          <w:szCs w:val="28"/>
        </w:rPr>
      </w:pPr>
    </w:p>
    <w:p w:rsidR="00ED0B60" w:rsidRDefault="00ED0B60">
      <w:pPr>
        <w:spacing w:after="0" w:line="240" w:lineRule="auto"/>
        <w:rPr>
          <w:rFonts w:ascii="Times New Roman" w:hAnsi="Times New Roman" w:cs="Times New Roman"/>
          <w:sz w:val="28"/>
          <w:szCs w:val="28"/>
        </w:rPr>
      </w:pPr>
    </w:p>
    <w:sectPr w:rsidR="00ED0B60">
      <w:pgSz w:w="11907" w:h="16839"/>
      <w:pgMar w:top="1134" w:right="1134" w:bottom="1134" w:left="153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532" w:rsidRDefault="003A3532">
      <w:pPr>
        <w:spacing w:line="240" w:lineRule="auto"/>
      </w:pPr>
      <w:r>
        <w:separator/>
      </w:r>
    </w:p>
  </w:endnote>
  <w:endnote w:type="continuationSeparator" w:id="0">
    <w:p w:rsidR="003A3532" w:rsidRDefault="003A3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532" w:rsidRDefault="003A3532">
      <w:pPr>
        <w:spacing w:after="0"/>
      </w:pPr>
      <w:r>
        <w:separator/>
      </w:r>
    </w:p>
  </w:footnote>
  <w:footnote w:type="continuationSeparator" w:id="0">
    <w:p w:rsidR="003A3532" w:rsidRDefault="003A35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08D421"/>
    <w:multiLevelType w:val="singleLevel"/>
    <w:tmpl w:val="A908D421"/>
    <w:lvl w:ilvl="0">
      <w:start w:val="1"/>
      <w:numFmt w:val="decimal"/>
      <w:suff w:val="space"/>
      <w:lvlText w:val="%1."/>
      <w:lvlJc w:val="left"/>
    </w:lvl>
  </w:abstractNum>
  <w:abstractNum w:abstractNumId="1">
    <w:nsid w:val="091B0C6F"/>
    <w:multiLevelType w:val="multilevel"/>
    <w:tmpl w:val="091B0C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C6BD1EA"/>
    <w:multiLevelType w:val="singleLevel"/>
    <w:tmpl w:val="0C6BD1EA"/>
    <w:lvl w:ilvl="0">
      <w:start w:val="1"/>
      <w:numFmt w:val="decimal"/>
      <w:suff w:val="space"/>
      <w:lvlText w:val="%1."/>
      <w:lvlJc w:val="left"/>
    </w:lvl>
  </w:abstractNum>
  <w:abstractNum w:abstractNumId="3">
    <w:nsid w:val="2B732568"/>
    <w:multiLevelType w:val="multilevel"/>
    <w:tmpl w:val="2B7325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95"/>
    <w:rsid w:val="000D6EE3"/>
    <w:rsid w:val="00227F31"/>
    <w:rsid w:val="003A3532"/>
    <w:rsid w:val="00407895"/>
    <w:rsid w:val="00436DD4"/>
    <w:rsid w:val="00495FD0"/>
    <w:rsid w:val="00706245"/>
    <w:rsid w:val="00947B8A"/>
    <w:rsid w:val="00A928EB"/>
    <w:rsid w:val="00B339A7"/>
    <w:rsid w:val="00C05628"/>
    <w:rsid w:val="00E511C9"/>
    <w:rsid w:val="00ED0B60"/>
    <w:rsid w:val="00F00728"/>
    <w:rsid w:val="00F85279"/>
    <w:rsid w:val="00FF7524"/>
    <w:rsid w:val="4A524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FF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5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FF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5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Windows User</cp:lastModifiedBy>
  <cp:revision>2</cp:revision>
  <dcterms:created xsi:type="dcterms:W3CDTF">2024-01-14T13:05:00Z</dcterms:created>
  <dcterms:modified xsi:type="dcterms:W3CDTF">2024-01-14T13:05:00Z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403FE926CF0F400883A1282BBB8CF2DC_12</vt:lpwstr>
  </property>
</Properties>
</file>