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1"/>
        </w:tabs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TUẦN 21:                              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   </w:t>
      </w:r>
      <w:r>
        <w:rPr>
          <w:rFonts w:ascii="Times New Roman" w:hAnsi="Times New Roman" w:eastAsia="Times New Roman"/>
          <w:b/>
          <w:bCs/>
          <w:color w:val="FF0000"/>
          <w:sz w:val="28"/>
          <w:szCs w:val="28"/>
        </w:rPr>
        <w:t>SỐ BỊ CHIA, SỐ CHIA, THƯƠNG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YÊU CẦU CẦN ĐẠT: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Nhận biết được số bị chia, số chia, thương trong phép chia.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Tính được thương khi biết được số bị chia, số chia.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Vận dụng vào bài toán thực tế liên quan đến phép chia.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Củng cố nhận biết của số bị chia, số chia, thương của phép chia.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Biết cách tìm thương khi biết số bị chia, số chia.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Lập được phép tính chia khi biết số bị chia, số chia, thương tương ứng.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*Phát triển năng lực và 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năng lực giải quyết vấn đề, năng lực giao tiếp toán hoc.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kĩ năng hợp tác, rèn tính cẩn thận.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II. ĐỒ DÙNG DẠY HỌC: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GV: Máy tính, tivi chiếu nội dung bài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HS: SGK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III. CÁC HOẠT ĐỘNG DẠY HỌC: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</w:p>
    <w:tbl>
      <w:tblPr>
        <w:tblStyle w:val="3"/>
        <w:tblW w:w="9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5"/>
        <w:gridCol w:w="4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gridSpan w:val="2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>SỐ BỊ CHIA, SỐ CHIA, THƯƠNG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(T1)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8"/>
                <w:szCs w:val="28"/>
                <w:lang w:val="vi-VN"/>
              </w:rPr>
              <w:t>Thứ hai, 29/1/2024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872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1. Khởi động: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 Khám phá: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GV cho HS quan sát tranh: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Nêu bài toán?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Nêu phép tính?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nêu: 10 là số bị chia, 2 là số chia, kết quả 5 gọi là thương; Phép tính 10 : 2 cũng  gọi là thương.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YCHS lấy thêm ví dụ về phép chia, chỉ rõ các thành phần của phép chia.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GV lấy ví dụ: </w:t>
            </w: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Số bị chia là 14, số chia là 2. Tính thương của phép chia đó.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Bài cho biết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Bài YC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Để tính thương khi biết số bị chia và số chia, ta làm như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chốt cách tính thương khi biết số hạng.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2.2. Hoạt động: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 xml:space="preserve">Bài 1: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hướng dẫn mẫu: Nêu thành phần của phép tính chia (số bị chia, số chia, thương của từng cột)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gọi HS nêu thành phần từng cột phép tính chia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2:a,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toán cho biết gì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toán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hoc sinh thảo luận nhóm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HS chia sẻ trước lớp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Đánh giá, nhận xét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2:b,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Tổ chức học sinh làm vào vở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HS chia sẻ trước lớp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Hôm nay em học bài gì?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Lấy ví dụ về phép tính chia, nêu thành phần của phép tính chia.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 giờ học.</w:t>
            </w:r>
          </w:p>
        </w:tc>
        <w:tc>
          <w:tcPr>
            <w:tcW w:w="4872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Chia đều 10 bông hoa vào 2 lọ. Hỏi mỗi lọ có mấy bông hoa?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Phép tính: 10 : 2 = 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nhắc lại cá nhân, đồng thanh.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lấy ví dụ và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chia sẻ: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Bài YC tính thương.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Lấy 14 : 2 = 7.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nghe, nhắc lại.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nêu.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thảo luận, phân tích và đưa ra cách chọn đúng nhất.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 làm bài cá nhân, nêu thành phần của từng phép tính chia ở câu 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đổi chéo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gridSpan w:val="2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>SỐ BỊ CHIA, SỐ CHIA, THƯƠNG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(T2)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8"/>
                <w:szCs w:val="28"/>
                <w:lang w:val="vi-VN"/>
              </w:rPr>
              <w:t>Thứ ba, 30/1/2024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872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 Luyện tập: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 xml:space="preserve">Bài 1: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HDHS thực hiện lần lượt YC từ một phép nhân suy ra 2 phép tính chia tương ứng rồi viết số bị chia, số chia, thương vào chỗ dấu hỏi chấm.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cho HS chia sẻ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học sinh tìm thương khi biết số bị chia, số chia.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cho HS chia sẻ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3: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>Câu 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học sinh lập 2 phép tính chia từ 3 thẻ đã cho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cho HS chia sẻ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>Câu b: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cho HS làm bài vào vở ô li.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4: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HS làm vào nhóm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các nhóm chia sẻ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 giờ học.</w:t>
            </w:r>
          </w:p>
        </w:tc>
        <w:tc>
          <w:tcPr>
            <w:tcW w:w="4872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 lần lượt các YC.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làm bài vào bảng con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HS thực hiện theo cặp lần lượt các YC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 làm bài cá nhân, nêu thành phần của từng phép tính chia ở câu 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thảo luận trong nhóm và viết ra các phép tính chia thích hợp vào phiếu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</w:tc>
      </w:tr>
    </w:tbl>
    <w:p>
      <w:pPr>
        <w:spacing w:line="320" w:lineRule="atLeast"/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IV. 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 xml:space="preserve">ĐIỀU CHỈNH SAU TIẾT DẠY </w:t>
      </w:r>
      <w:r>
        <w:rPr>
          <w:rFonts w:hint="default" w:ascii="Times New Roman" w:hAnsi="Times New Roman" w:eastAsia="Calibri" w:cs="Times New Roman"/>
          <w:i/>
          <w:sz w:val="26"/>
          <w:szCs w:val="26"/>
        </w:rPr>
        <w:t>(nếu có)</w:t>
      </w:r>
    </w:p>
    <w:p>
      <w:pPr>
        <w:rPr>
          <w:rFonts w:hint="default"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Bdr>
          <w:bottom w:val="single" w:color="auto" w:sz="4" w:space="0"/>
        </w:pBdr>
        <w:rPr>
          <w:rFonts w:hint="default"/>
          <w:sz w:val="26"/>
          <w:szCs w:val="26"/>
          <w:lang w:val="vi-VN"/>
        </w:rPr>
      </w:pPr>
    </w:p>
    <w:p>
      <w:pPr>
        <w:tabs>
          <w:tab w:val="left" w:pos="3151"/>
        </w:tabs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Toán</w:t>
      </w:r>
    </w:p>
    <w:p>
      <w:pPr>
        <w:tabs>
          <w:tab w:val="left" w:pos="3151"/>
        </w:tabs>
        <w:jc w:val="center"/>
        <w:rPr>
          <w:rFonts w:ascii="Times New Roman" w:hAnsi="Times New Roman" w:eastAsia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FF0000"/>
          <w:sz w:val="28"/>
          <w:szCs w:val="28"/>
        </w:rPr>
        <w:t xml:space="preserve"> BẢNG CHIA 2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/>
        </w:rPr>
        <w:t>Y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ÊU CẦU CẦN ĐAT: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Biết hình thành bảng chia 2 từ bảng nhân 2, viết đọc được bảng chia 2.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Vận dụng được bảng chia 2 để tính nhẩm.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Giải được một số bài tập, bài toán thực tế liên quan đến các phép chia ở bảng chia 2.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Củng cố bảng nhân 2, bảng chia 2.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Củng cố thực hiện tính trường hợp có 2 hoặc 3 dấu phép tính.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Vận dụng tính nhẩm và giải toán có lời văn.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*Phát triển năng lực và 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năng lực giải quyết vấn đề, năng lực giao tiếp toán hoc.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II. ĐỒ DÙNG DẠY HỌC: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GV: Máy tính, tivi chiếu nội dung bài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HS: SGK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III. CÁC HOẠT ĐỘNG DẠY HỌC: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4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3151"/>
              </w:tabs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 xml:space="preserve"> BẢNG CHIA 2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(TIẾT 1)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8"/>
                <w:szCs w:val="28"/>
                <w:lang w:val="vi-VN"/>
              </w:rPr>
              <w:t>Thứ tư, 31/1/2024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1. Khởi động: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 Khám phá: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GV cho HS quan sát tranh: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+ Mỗi đĩa có mấy quả cảm? Vậy 4 đĩa có mấy quả cảm?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Ta thực hiện phép tính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Vậy 8 quả cam chia đều vào các đĩa, mỗi đĩa 2 quả, ta được mấy đĩa như vậy?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Ta thực hiện phép tính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Vậy dựa vào đâu ta lập được bảng chia 2?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GVHDHS thực hiện tiếp một số phép tính chia dựa vào bảng nhân 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     2 x 1 = 2             2 : 2 = 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     2 x 2 = 4             4 : 2 = 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HS lập bảng chia 2 dựa vào bảng nhân 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HS đọc bảng chia 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2.2. Hoạt động: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 xml:space="preserve">Bài 1: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HS chia sẻ trước lớp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HS nêu miệng kết quả của rùa và thỏ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Vậy tổng các kết quả của các phép tính ghi ở rùa hay ở thỏ lớn hơn hay bé hơn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3: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toán cho biết gì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toán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hoc sinh thảo luận nhóm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HS chia sẻ trước lớp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Đánh giá, nhận xét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Hôm nay em học bài gì?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1 số HS đọc lại bảng chia 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Mỗi đĩa có 2 quả cam, 4 đĩa có tất cả 8 quả cam.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Phép tính nhân: 2 x 4 = 8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+ 8 quả cam chia đều vào các đĩa, mỗi đĩa 2 quả, ta được 4 đĩa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Phép tính chia: 8 : 2 = 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Dựa vào bảng nhân 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quan sát thực hiện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Các nhóm hoạt động lập bảng chia 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 cá nhân, đồng thanh.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tính nhẩm, viết kết quả vào ô có dấu chấm hỏi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thảo luận, phân tích và đưa ra cách làm đúng nhất.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4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3151"/>
              </w:tabs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>BẢNG CHIA 2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(TIẾT 2)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8"/>
                <w:szCs w:val="28"/>
                <w:lang w:val="vi-VN"/>
              </w:rPr>
              <w:t>Thứ năm, 1/2/2024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 Luyện tập: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 xml:space="preserve">Bài 1: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YCHS dựa vào bảng nhân 2, chia 2 để tìm tích ở câu a và thương ở câu b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cho HS chia sẻ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học sinh nêu miệng kết quả theo chiều mũi tên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3: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hoạt động nhóm tìm phép tính ở các con cá có kết quả ghi ở con mèo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cho HS chia sẻ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4: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cho biết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cho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HDHS làm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HS làm vào vở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các nhóm chia sẻ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1 số HS đọc lại bảng chia 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làm vào phiếu bài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 lần lượt các YC.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thảo luận nhóm 4 tìm các phép tính ghi ở con cá có kết quả ghi ở con mèo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Các nhóm chia sẻ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HS thực hiện làm bài cá nhân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</w:tbl>
    <w:p>
      <w:pPr>
        <w:spacing w:line="320" w:lineRule="atLeast"/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IV. 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 xml:space="preserve">ĐIỀU CHỈNH SAU TIẾT DẠY </w:t>
      </w:r>
      <w:r>
        <w:rPr>
          <w:rFonts w:hint="default" w:ascii="Times New Roman" w:hAnsi="Times New Roman" w:eastAsia="Calibri" w:cs="Times New Roman"/>
          <w:i/>
          <w:sz w:val="26"/>
          <w:szCs w:val="26"/>
        </w:rPr>
        <w:t>(nếu có)</w:t>
      </w:r>
    </w:p>
    <w:p>
      <w:pPr>
        <w:rPr>
          <w:rFonts w:hint="default"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Bdr>
          <w:bottom w:val="single" w:color="auto" w:sz="4" w:space="0"/>
        </w:pBdr>
        <w:rPr>
          <w:rFonts w:hint="default"/>
          <w:sz w:val="26"/>
          <w:szCs w:val="26"/>
          <w:lang w:val="vi-VN"/>
        </w:rPr>
      </w:pP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TOÁN</w:t>
      </w:r>
    </w:p>
    <w:p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BẢNG CHIA 5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YÊU CẦU CẦN ĐẠT: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*</w:t>
      </w:r>
      <w:r>
        <w:rPr>
          <w:rFonts w:ascii="Times New Roman" w:hAnsi="Times New Roman" w:eastAsia="Times New Roman"/>
          <w:b/>
          <w:bCs/>
          <w:sz w:val="28"/>
          <w:szCs w:val="28"/>
        </w:rPr>
        <w:t>Kiến thức, kĩ năng: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-Biết hình thành bảng chia 5 từ bảng nhân 5; viết, đọc được bảng nhân 5.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-Vận dụng tính nhẩm ( dựa vào bảng chia 5).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- Giải một số bài tập, bài toán thực tế lien quan đến các phép chia ở bảng chia 5.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*Phát triển năng lực và 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năng lực tính toán.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kĩ năng hợp tác, rèn tính cẩn thận.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CHUẨN BỊ</w:t>
      </w:r>
    </w:p>
    <w:p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GV: Máy tính, tivi chiếu nội dung bài.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HS: SGK.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4" w:type="dxa"/>
            <w:gridSpan w:val="2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BẢNG CHIA 5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(TIẾT 1)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8"/>
                <w:szCs w:val="28"/>
                <w:lang w:val="vi-VN"/>
              </w:rPr>
              <w:t>Thứ sáu, 2/2/2024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7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shd w:val="clear" w:color="auto" w:fill="auto"/>
          </w:tcPr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Khởi động</w:t>
            </w:r>
          </w:p>
          <w:p>
            <w:pPr>
              <w:spacing w:after="0" w:line="240" w:lineRule="auto"/>
              <w:ind w:left="360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-GV cho HS chơi trò chơi “Bắn tên” để ôn lại bảng nhân 5</w:t>
            </w:r>
          </w:p>
          <w:p>
            <w:pPr>
              <w:spacing w:after="0" w:line="240" w:lineRule="auto"/>
              <w:ind w:left="360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-GV nhận xét, dẫn dắt vào bài mới.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2.1. Khám phá: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GV cho HS quan sát tranh sgk/tr 24: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Nêu bài toán?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-GV dẫn dắt: Từ bài toán dẫn ra một phép nhân trong bảng nhân 5, rồi chỉ ra một phép chia tương ứng trong bảng chia 5. Chẳng hạn:  Từ 5 x 2=10 suy ra 10 : 2 = 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-GV yêu cầu HS đọc bảng nhân 5, hướng dẫn một số phép tính trong bảng chia 5, rồi cho HS tự hoàn thiện bảng chia 5.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-GV cho HS đọc, viết bảng chia 5, bước đầu có thể cho HS ghi nhớ bảng chia 5.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2.2. Hoạt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1: Số?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-GV yêu cầu HS làm bài vào SGK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2:Tính nhẩm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-GV nêu bài toán bằng tình huống múa lân: </w:t>
            </w: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>Nhân dịp Tết trung thu, trường em có mời 2 chú lân về múa, nhưng trước khi bước vào trường múa thì các chú lân phải làm được các bài toán ở trên mình của chúng. Các em hãy giúp đỡ 2 chú lân này nhé!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-Yêu cầu HS làm trong SGK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Đánh giá, nhận xét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+Trong các phép chia ở hai con lân, phép chia nào có thương lớn nhất, phép chia nào có thương bé nhất?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3: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Bài toán cho biết điều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+bài toán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-Yêu cầu HS làm bài vào vở ô li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Hôm nay em học bài gì?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2-3 HS đọc lại bảng chia 5.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+Mỗi đĩa có 5 quả cam, 2 đĩa có 10 quả cam. 10 quả cam được chia vào các đĩa, mỗi đĩa 5 quả. Được 2 đĩa cam như vậy.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 HS đọc bảng nhân 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nhắc lại cá nhân, đồng thanh.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412115</wp:posOffset>
                      </wp:positionV>
                      <wp:extent cx="337820" cy="294640"/>
                      <wp:effectExtent l="6350" t="6350" r="63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294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132.05pt;margin-top:32.45pt;height:23.2pt;width:26.6pt;z-index:251662336;v-text-anchor:middle;mso-width-relative:page;mso-height-relative:page;" fillcolor="#FFFFFF [3201]" filled="t" stroked="t" coordsize="21600,21600" o:gfxdata="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wx9nO2QAAAAoBAAAPAAAAAAAAAAEAIAAAACIAAABkcnMvZG93&#10;bnJldi54bWxQSwECFAAUAAAACACHTuJAfQfNvXECAAABBQAADgAAAAAAAAABACAAAAAoAQAAZHJz&#10;L2Uyb0RvYy54bWxQSwUGAAAAAAYABgBZAQAACw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412115</wp:posOffset>
                      </wp:positionV>
                      <wp:extent cx="302260" cy="287020"/>
                      <wp:effectExtent l="6350" t="6350" r="1143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260" cy="287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o:spt="1" style="position:absolute;left:0pt;margin-left:158.7pt;margin-top:32.45pt;height:22.6pt;width:23.8pt;z-index:251663360;v-text-anchor:middle;mso-width-relative:page;mso-height-relative:page;" fillcolor="#FFFFFF [3201]" filled="t" stroked="t" coordsize="21600,21600" o:gfxdata="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wTUZbZAAAACgEAAA8AAAAAAAAAAQAgAAAAIgAAAGRycy9kb3du&#10;cmV2LnhtbFBLAQIUABQAAAAIAIdO4kD45QtScAIAAAEFAAAOAAAAAAAAAAEAIAAAACgBAABkcnMv&#10;ZTJvRG9jLnhtbFBLBQYAAAAABgAGAFkBAAAK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405130</wp:posOffset>
                      </wp:positionV>
                      <wp:extent cx="337820" cy="294640"/>
                      <wp:effectExtent l="6350" t="6350" r="63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294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53.8pt;margin-top:31.9pt;height:23.2pt;width:26.6pt;z-index:251659264;v-text-anchor:middle;mso-width-relative:page;mso-height-relative:page;" fillcolor="#FFFFFF [3201]" filled="t" stroked="t" coordsize="21600,21600" o:gfxdata="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deeEJ1wAAAAoBAAAPAAAAAAAAAAEAIAAAACIAAABkcnMvZG93bnJl&#10;di54bWxQSwECFAAUAAAACACHTuJAtprzqXACAAABBQAADgAAAAAAAAABACAAAAAmAQAAZHJzL2Uy&#10;b0RvYy54bWxQSwUGAAAAAAYABgBZAQAACA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405130</wp:posOffset>
                      </wp:positionV>
                      <wp:extent cx="352425" cy="294640"/>
                      <wp:effectExtent l="6350" t="6350" r="698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94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80.45pt;margin-top:31.9pt;height:23.2pt;width:27.75pt;z-index:251660288;v-text-anchor:middle;mso-width-relative:page;mso-height-relative:page;" fillcolor="#FFFFFF [3201]" filled="t" stroked="t" coordsize="21600,21600" o:gfxdata="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1WH792AAAAAoBAAAPAAAAAAAAAAEAIAAAACIAAABkcnMvZG93&#10;bnJldi54bWxQSwECFAAUAAAACACHTuJAeRnJVHICAAABBQAADgAAAAAAAAABACAAAAAnAQAAZHJz&#10;L2Uyb0RvYy54bWxQSwUGAAAAAAYABgBZAQAACw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413385</wp:posOffset>
                      </wp:positionV>
                      <wp:extent cx="302260" cy="294640"/>
                      <wp:effectExtent l="6350" t="6350" r="1143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260" cy="294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108.35pt;margin-top:32.55pt;height:23.2pt;width:23.8pt;z-index:251661312;v-text-anchor:middle;mso-width-relative:page;mso-height-relative:page;" fillcolor="#FFFFFF [3201]" filled="t" stroked="t" coordsize="21600,21600" o:gfxdata="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xK/VnZAAAACgEAAA8AAAAAAAAAAQAgAAAAIgAAAGRycy9kb3du&#10;cmV2LnhtbFBLAQIUABQAAAAIAIdO4kA26fHhcAIAAAEFAAAOAAAAAAAAAAEAIAAAACgBAABkcnMv&#10;ZTJvRG9jLnhtbFBLBQYAAAAABgAGAFkBAAAK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drawing>
                <wp:inline distT="0" distB="0" distL="0" distR="0">
                  <wp:extent cx="2699385" cy="611505"/>
                  <wp:effectExtent l="0" t="0" r="13335" b="133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366" cy="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Lân xanh:     10: 5 = 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                       12 : 2 = 6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                       20 : 5 = 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-Lân đỏ:          14: 2 = 7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                       15 : 5 = 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                       40 : 5 = 8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 làm bài cá nhân.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 làm bài cá nhân.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     Bài giải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Số bó hoa cúc có là: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40 : 8 = 5 ( bó)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     Đáp số: 8 bó hoa cúc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đổi chéo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</w:t>
            </w:r>
          </w:p>
        </w:tc>
      </w:tr>
    </w:tbl>
    <w:p>
      <w:pPr>
        <w:spacing w:line="320" w:lineRule="atLeast"/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IV. 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 xml:space="preserve">ĐIỀU CHỈNH SAU TIẾT DẠY </w:t>
      </w:r>
      <w:r>
        <w:rPr>
          <w:rFonts w:hint="default" w:ascii="Times New Roman" w:hAnsi="Times New Roman" w:eastAsia="Calibri" w:cs="Times New Roman"/>
          <w:i/>
          <w:sz w:val="26"/>
          <w:szCs w:val="26"/>
        </w:rPr>
        <w:t>(nếu có)</w:t>
      </w:r>
    </w:p>
    <w:p>
      <w:pPr>
        <w:rPr>
          <w:rFonts w:hint="default"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Bdr>
          <w:bottom w:val="single" w:color="auto" w:sz="4" w:space="0"/>
        </w:pBdr>
        <w:rPr>
          <w:rFonts w:hint="default"/>
          <w:sz w:val="26"/>
          <w:szCs w:val="26"/>
          <w:lang w:val="vi-VN"/>
        </w:rPr>
      </w:pP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Luyện Toán:                             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>Ôn luyện (Tiết 1)</w:t>
      </w:r>
    </w:p>
    <w:p>
      <w:pPr>
        <w:tabs>
          <w:tab w:val="left" w:pos="3151"/>
        </w:tabs>
        <w:jc w:val="center"/>
        <w:rPr>
          <w:rFonts w:ascii="Times New Roman" w:hAnsi="Times New Roman" w:eastAsia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FF0000"/>
          <w:sz w:val="28"/>
          <w:szCs w:val="28"/>
        </w:rPr>
        <w:t>BÀI 42: SỐ BỊ CHIA, SỐ CHIA, THƯƠNG (TIẾT 1)</w:t>
      </w:r>
    </w:p>
    <w:p>
      <w:pPr>
        <w:tabs>
          <w:tab w:val="left" w:pos="3151"/>
        </w:tabs>
        <w:jc w:val="center"/>
        <w:rPr>
          <w:rFonts w:hint="default" w:ascii="Times New Roman" w:hAnsi="Times New Roman" w:eastAsia="Times New Roman"/>
          <w:b/>
          <w:bCs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 w:val="0"/>
          <w:bCs w:val="0"/>
          <w:color w:val="auto"/>
          <w:sz w:val="28"/>
          <w:szCs w:val="28"/>
          <w:lang w:val="vi-VN"/>
        </w:rPr>
        <w:t>Thứ hai, 29/1/2024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I.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YÊU CẦU CẦN ĐẠT: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1. Kiến thức, kĩ năng: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Nhận biết được số bị chia, số chia, thương trong phép chia.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Tính được thương khi biết được số bị chia, số chia.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Vận dụng vào bài toán thực tế liên quan đến phép chia.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2. Phát triển năng lực: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năng lực giải quyết vấn đề, năng lực giao tiếp toán hoc.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3. 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Rèn tính cẩn thận.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II. ĐỒ DÙNG DẠY HỌC: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GV: Máy tính, tivi chiếu nội dung bài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HS: SGK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III. CÁC HOẠT ĐỘNG DẠY HỌC: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1. Khởi động: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GV cho HS hát bài hát “Đi học về”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 HD HS làm bài tập: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 xml:space="preserve">Bài 1: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hướng dẫn mẫu: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+ 14 được gọi là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+ 2 được gọi là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+ 7 được gọi là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gọi HS nêu.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hướng dẫn Hs nối số với tên gọi phù hợp.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2:a,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toán cho biết gì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toán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hoc sinh thảo luận nhóm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HS chia sẻ trước lớp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Đánh giá, nhận xét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2:b,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Tổ chức học sinh làm vào vở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HS chia sẻ trước lớp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>Bài 3: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đề.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Bài toán cho biết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Bài toán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Muốn biết có mấy cặp đấu cờ ta làm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cho HS làm phiếu bài tập và đổi phiếu cho nhau để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Hôm nay em học bài gì?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Lấy ví dụ về phép tính chia, nêu thành phần của phép tính chia.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 giờ học.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Chuẩn bị bài tiếp theo: Luyện tập</w:t>
            </w:r>
          </w:p>
        </w:tc>
        <w:tc>
          <w:tcPr>
            <w:tcW w:w="467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HS hát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lời: Nối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+ 14 được gọi là số bị chia.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+ 2 được gọi là số chia.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+ 7 được gọi  là thương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nêu.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chữa bài</w:t>
            </w:r>
          </w:p>
          <w:p>
            <w:pPr>
              <w:pStyle w:val="4"/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drawing>
                <wp:inline distT="0" distB="0" distL="0" distR="0">
                  <wp:extent cx="2781935" cy="1076325"/>
                  <wp:effectExtent l="0" t="0" r="6985" b="5715"/>
                  <wp:docPr id="5" name="Picture 5" descr="[KNTT] Giải VBT Toán 2 bài 42: Số bị chia, số chia, thươ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[KNTT] Giải VBT Toán 2 bài 42: Số bị chia, số chia, thươ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232" cy="1079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thảo luận, phân tích và đưa ra cách chọn đúng nhất.</w:t>
            </w:r>
          </w:p>
          <w:p>
            <w:pPr>
              <w:pStyle w:val="4"/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drawing>
                <wp:inline distT="0" distB="0" distL="0" distR="0">
                  <wp:extent cx="2762250" cy="1361440"/>
                  <wp:effectExtent l="0" t="0" r="11430" b="10160"/>
                  <wp:docPr id="8" name="Picture 8" descr="[KNTT] Giải VBT Toán 2 bài 42: Số bị chia, số chia, thươ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[KNTT] Giải VBT Toán 2 bài 42: Số bị chia, số chia, thươ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809" cy="136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 làm bài cá nhân, nêu thành phần của từng phép tính chia ở câu 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đổi chéo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chia sẻ.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0"/>
              <w:gridCol w:w="22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20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>Phép chia</w:t>
                  </w:r>
                </w:p>
              </w:tc>
              <w:tc>
                <w:tcPr>
                  <w:tcW w:w="222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>15 : 3 = 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20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>Số bị chia</w:t>
                  </w:r>
                </w:p>
              </w:tc>
              <w:tc>
                <w:tcPr>
                  <w:tcW w:w="222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>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20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>Số chia</w:t>
                  </w:r>
                </w:p>
              </w:tc>
              <w:tc>
                <w:tcPr>
                  <w:tcW w:w="222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20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>Thương</w:t>
                  </w:r>
                </w:p>
              </w:tc>
              <w:tc>
                <w:tcPr>
                  <w:tcW w:w="222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Chia 8 bạn thành các cặp để đấu cờ.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Hỏi có mấy cặp đấu cờ như vậy?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làm bài.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Bài giải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Số cặp đấu cờ có là: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 : 2 = 4 (cặp)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         Đáp số: 4 cặp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Số bị chia, số chia, thương.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nêu ví dụ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nghe.</w:t>
            </w:r>
          </w:p>
        </w:tc>
      </w:tr>
    </w:tbl>
    <w:p>
      <w:pPr>
        <w:pBdr>
          <w:bottom w:val="single" w:color="auto" w:sz="4" w:space="0"/>
        </w:pBdr>
        <w:rPr>
          <w:rFonts w:hint="default"/>
          <w:sz w:val="26"/>
          <w:szCs w:val="26"/>
          <w:lang w:val="vi-VN"/>
        </w:rPr>
      </w:pP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Luyện Toán:                                    Ôn luyện (Tiết 2)</w:t>
      </w:r>
    </w:p>
    <w:p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BÀI 44: BẢNG CHIA 5 (TIẾT 1)</w:t>
      </w:r>
    </w:p>
    <w:p>
      <w:pPr>
        <w:spacing w:after="200" w:line="276" w:lineRule="auto"/>
        <w:rPr>
          <w:rFonts w:hint="default"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hint="default" w:ascii="Times New Roman" w:hAnsi="Times New Roman"/>
          <w:b/>
          <w:sz w:val="28"/>
          <w:szCs w:val="28"/>
          <w:lang w:val="vi-VN"/>
        </w:rPr>
        <w:t>YÊU CẦU CẦN ĐẠT: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1.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</w:rPr>
        <w:t>Kiến thức, kĩ năng: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- Biết hình thành bảng chia 5 từ bảng nhân 5; viết, đọc được bảng nhân 5.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- Vận dụng tính nhẩm ( dựa vào bảng chia 5).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- Giải một số bài tập, bài toán thực tế lien quan đến các phép chia ở bảng chia 5.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2. Phát triển năng lực: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năng lực tính toán.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3. 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kĩ năng hợp tác, rèn tính cẩn thận.</w:t>
      </w:r>
    </w:p>
    <w:p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ĐỒ DÙNG DẠY HỌC: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GV: Máy tính, tivi chiếu nội dung bài.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HS: SGK.</w:t>
      </w:r>
    </w:p>
    <w:p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CÁC HOẠT ĐỘNG DẠY HỌC: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1.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GV cho HS chơi trò chơi “Bắn tên” để ôn lại bảng nhân 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GV nhận xét, dẫn dắt vào bài mới.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 HD HS làm bài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1a: Số?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-GV yêu cầu HS làm miệng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Bài 1b: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hỏi: 20 : 5 = 4 vì sao?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Vậy mấy chia 5 bằng 4?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quan sát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chia sẻ bài làm của mình với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2a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cho HS nêu miệng kết quả các phép tính viết kết quả dước phép tính đó ở các củ cà rốt và con thỏ. Sau đó HS tự nối các phép tính có kết quả giống nhau ở củ cà rốt và con thỏ.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Đánh giá, nhận xét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2b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HS đọc yêu cầu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GV cho HS làm cá nhân vào vở bài tập.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Tổ chức cho HS chia sẻ bài làm của mình với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GV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3: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Bài toán cho biết điều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Bài toán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-Yêu cầu HS làm bài vào vở ô li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Hôm nay em học bài gì?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2-3 HS đọc lại bảng chia 5.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nhắc nhở HS về nhà học lại bảng chia 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 giờ học, về nhà chuẩn bị bài tiếp theo “Luyện tập”</w:t>
            </w:r>
          </w:p>
        </w:tc>
        <w:tc>
          <w:tcPr>
            <w:tcW w:w="467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HS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+ 10 : 5 = 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+ 15 : 5 = 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+ 35 : 5 = 7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Vì 5 x 4 =  20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+ 20 : 5 =  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chia sẻ bài làm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HS lắng nghe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làm bài</w:t>
            </w:r>
          </w:p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drawing>
                <wp:inline distT="0" distB="0" distL="0" distR="0">
                  <wp:extent cx="3054350" cy="1468120"/>
                  <wp:effectExtent l="0" t="0" r="8890" b="10160"/>
                  <wp:docPr id="9" name="Picture 9" descr="[KNTT] Giải VBT Toán 2 bài 44: Bảng ch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[KNTT] Giải VBT Toán 2 bài 44: Bảng chi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65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HS đọc yêu cầu</w:t>
            </w:r>
          </w:p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- HS làm bài</w:t>
            </w:r>
          </w:p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+ Trong các phép tính ghi ở con thỏ, phép tính 2 : 2 có kết quả bé nhất.</w:t>
            </w:r>
          </w:p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+ Trong các phép tính ghi ở củ cà rốt, phép tính 50 : 5 có kết quả lớn nhất.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Cô giáo chia đều 20 bạn vào 5 nhóm để tập múa.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Hỏi mỗi nhóm có bao nhiêu bạn?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 làm bài cá nhân.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     Bài giải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Số bạn mỗi nhóm có là: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20 : 5 = 4 ( bạn)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     Đáp số: 4 bạn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đổi chéo vở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lời: Bảng chia 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</w:t>
            </w:r>
          </w:p>
        </w:tc>
      </w:tr>
    </w:tbl>
    <w:p>
      <w:pPr>
        <w:spacing w:line="320" w:lineRule="atLeast"/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IV. 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 xml:space="preserve">ĐIỀU CHỈNH SAU TIẾT DẠY </w:t>
      </w:r>
      <w:r>
        <w:rPr>
          <w:rFonts w:hint="default" w:ascii="Times New Roman" w:hAnsi="Times New Roman" w:eastAsia="Calibri" w:cs="Times New Roman"/>
          <w:i/>
          <w:sz w:val="26"/>
          <w:szCs w:val="26"/>
        </w:rPr>
        <w:t>(nếu có)</w:t>
      </w:r>
    </w:p>
    <w:p>
      <w:pPr>
        <w:rPr>
          <w:rFonts w:hint="default"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bookmarkStart w:id="0" w:name="_GoBack"/>
      <w:bookmarkEnd w:id="0"/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B240A"/>
    <w:multiLevelType w:val="multilevel"/>
    <w:tmpl w:val="068B240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3079B"/>
    <w:multiLevelType w:val="multilevel"/>
    <w:tmpl w:val="4523079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87459"/>
    <w:rsid w:val="1C503EC6"/>
    <w:rsid w:val="1F4F3A31"/>
    <w:rsid w:val="305B77D7"/>
    <w:rsid w:val="381C52D4"/>
    <w:rsid w:val="48F8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2024-01-27T03:05:00Z</dcterms:created>
  <dc:creator>Thảo Nguyễn</dc:creator>
  <cp:lastModifiedBy>Thảo Nguyễn</cp:lastModifiedBy>
  <dcterms:modified xsi:type="dcterms:W3CDTF">2024-01-27T13:03:33Z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94987B00E1864DBB9E8221AE5115AB1C_11</vt:lpwstr>
  </property>
</Properties>
</file>