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3F68" w14:textId="105A3371" w:rsidR="005726FA" w:rsidRPr="00A345CA" w:rsidRDefault="005726FA" w:rsidP="005726FA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 w:rsidRPr="00A345CA">
        <w:rPr>
          <w:rFonts w:eastAsia="Times New Roman"/>
          <w:b/>
          <w:bCs/>
          <w:szCs w:val="28"/>
          <w:lang w:val="nl-NL"/>
        </w:rPr>
        <w:t>TUẦN</w:t>
      </w:r>
      <w:r w:rsidR="00A345CA">
        <w:rPr>
          <w:rFonts w:eastAsia="Times New Roman"/>
          <w:b/>
          <w:bCs/>
          <w:szCs w:val="28"/>
          <w:lang w:val="nl-NL"/>
        </w:rPr>
        <w:t xml:space="preserve"> </w:t>
      </w:r>
      <w:r w:rsidR="00A345CA">
        <w:rPr>
          <w:rFonts w:eastAsia="Times New Roman"/>
          <w:b/>
          <w:bCs/>
          <w:szCs w:val="28"/>
          <w:lang w:val="vi-VN"/>
        </w:rPr>
        <w:t>17</w:t>
      </w:r>
      <w:r w:rsidRPr="00A345CA">
        <w:rPr>
          <w:rFonts w:eastAsia="Times New Roman"/>
          <w:b/>
          <w:bCs/>
          <w:szCs w:val="28"/>
          <w:lang w:val="nl-NL"/>
        </w:rPr>
        <w:t xml:space="preserve">:                                  </w:t>
      </w:r>
    </w:p>
    <w:p w14:paraId="4B415D10" w14:textId="57CE61AD" w:rsidR="005726FA" w:rsidRPr="00A345CA" w:rsidRDefault="005726FA" w:rsidP="00A345CA">
      <w:pPr>
        <w:spacing w:line="288" w:lineRule="auto"/>
        <w:ind w:left="720" w:hanging="720"/>
        <w:jc w:val="center"/>
        <w:rPr>
          <w:rFonts w:eastAsia="Calibri"/>
          <w:b/>
          <w:szCs w:val="28"/>
          <w:lang w:val="vi-VN"/>
        </w:rPr>
      </w:pPr>
      <w:r>
        <w:rPr>
          <w:rFonts w:eastAsia="Times New Roman"/>
          <w:b/>
          <w:bCs/>
          <w:szCs w:val="28"/>
          <w:lang w:val="nl-NL"/>
        </w:rPr>
        <w:t>Bài 15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Calibri"/>
          <w:b/>
          <w:szCs w:val="28"/>
          <w:lang w:val="nl-NL"/>
        </w:rPr>
        <w:t>THIÊN</w:t>
      </w:r>
      <w:r>
        <w:rPr>
          <w:rFonts w:eastAsia="Calibri"/>
          <w:b/>
          <w:szCs w:val="28"/>
          <w:lang w:val="vi-VN"/>
        </w:rPr>
        <w:t xml:space="preserve"> NHIÊN VÙNG DUYÊN HẢI MIỀN </w:t>
      </w:r>
      <w:r w:rsidR="00A345CA">
        <w:rPr>
          <w:rFonts w:eastAsia="Calibri"/>
          <w:b/>
          <w:szCs w:val="28"/>
          <w:lang w:val="vi-VN"/>
        </w:rPr>
        <w:t>TRUNG(3 tiết)</w:t>
      </w:r>
    </w:p>
    <w:p w14:paraId="259C1158" w14:textId="77777777" w:rsidR="005726FA" w:rsidRPr="00A345CA" w:rsidRDefault="005726FA" w:rsidP="005726FA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A345CA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6F523156" w14:textId="287958D4" w:rsidR="005726FA" w:rsidRDefault="005726FA" w:rsidP="005726FA">
      <w:pPr>
        <w:spacing w:line="288" w:lineRule="auto"/>
        <w:ind w:firstLine="360"/>
        <w:jc w:val="both"/>
        <w:rPr>
          <w:rFonts w:eastAsia="Times New Roman"/>
          <w:b/>
          <w:szCs w:val="28"/>
          <w:lang w:val="vi-VN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A345CA">
        <w:rPr>
          <w:rFonts w:eastAsia="Times New Roman"/>
          <w:b/>
          <w:szCs w:val="28"/>
          <w:lang w:val="vi-VN"/>
        </w:rPr>
        <w:t xml:space="preserve">Kiến thức </w:t>
      </w:r>
      <w:r w:rsidRPr="004D3CAA">
        <w:rPr>
          <w:rFonts w:eastAsia="Times New Roman"/>
          <w:b/>
          <w:szCs w:val="28"/>
          <w:lang w:val="nl-NL"/>
        </w:rPr>
        <w:t>:</w:t>
      </w:r>
    </w:p>
    <w:p w14:paraId="3F3B9E50" w14:textId="77777777" w:rsidR="005726FA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X</w:t>
      </w:r>
      <w:r w:rsidRPr="005726FA">
        <w:rPr>
          <w:rFonts w:eastAsia="Times New Roman"/>
          <w:szCs w:val="28"/>
          <w:lang w:val="vi-VN"/>
        </w:rPr>
        <w:t xml:space="preserve">ác định được trên bản đồ hoặc lược đồ vị trí địa lý và một số ưu điểm danh tiêu biểu </w:t>
      </w:r>
      <w:r>
        <w:rPr>
          <w:rFonts w:eastAsia="Times New Roman"/>
          <w:szCs w:val="28"/>
          <w:lang w:val="vi-VN"/>
        </w:rPr>
        <w:t>(</w:t>
      </w:r>
      <w:r w:rsidRPr="005726FA">
        <w:rPr>
          <w:rFonts w:eastAsia="Times New Roman"/>
          <w:szCs w:val="28"/>
          <w:lang w:val="vi-VN"/>
        </w:rPr>
        <w:t xml:space="preserve">ví </w:t>
      </w:r>
      <w:r>
        <w:rPr>
          <w:rFonts w:eastAsia="Times New Roman"/>
          <w:szCs w:val="28"/>
          <w:lang w:val="vi-VN"/>
        </w:rPr>
        <w:t>dụ:</w:t>
      </w:r>
      <w:r w:rsidRPr="005726FA">
        <w:rPr>
          <w:rFonts w:eastAsia="Times New Roman"/>
          <w:szCs w:val="28"/>
          <w:lang w:val="vi-VN"/>
        </w:rPr>
        <w:t xml:space="preserve"> dãy núi Trường </w:t>
      </w:r>
      <w:r>
        <w:rPr>
          <w:rFonts w:eastAsia="Times New Roman"/>
          <w:szCs w:val="28"/>
          <w:lang w:val="vi-VN"/>
        </w:rPr>
        <w:t>Sơn, dãy núi Bạch Mã,</w:t>
      </w:r>
      <w:r w:rsidRPr="005726FA">
        <w:rPr>
          <w:rFonts w:eastAsia="Times New Roman"/>
          <w:szCs w:val="28"/>
          <w:lang w:val="vi-VN"/>
        </w:rPr>
        <w:t xml:space="preserve"> đèo Hải </w:t>
      </w:r>
      <w:r>
        <w:rPr>
          <w:rFonts w:eastAsia="Times New Roman"/>
          <w:szCs w:val="28"/>
          <w:lang w:val="vi-VN"/>
        </w:rPr>
        <w:t>Vân,</w:t>
      </w:r>
      <w:r w:rsidRPr="005726FA">
        <w:rPr>
          <w:rFonts w:eastAsia="Times New Roman"/>
          <w:szCs w:val="28"/>
          <w:lang w:val="vi-VN"/>
        </w:rPr>
        <w:t xml:space="preserve"> </w:t>
      </w:r>
      <w:r>
        <w:rPr>
          <w:rFonts w:eastAsia="Times New Roman"/>
          <w:szCs w:val="28"/>
          <w:lang w:val="vi-VN"/>
        </w:rPr>
        <w:t xml:space="preserve">vườn </w:t>
      </w:r>
      <w:r w:rsidRPr="005726FA">
        <w:rPr>
          <w:rFonts w:eastAsia="Times New Roman"/>
          <w:szCs w:val="28"/>
          <w:lang w:val="vi-VN"/>
        </w:rPr>
        <w:t xml:space="preserve">quốc gia Phong Nha </w:t>
      </w:r>
      <w:r>
        <w:rPr>
          <w:rFonts w:eastAsia="Times New Roman"/>
          <w:szCs w:val="28"/>
          <w:lang w:val="vi-VN"/>
        </w:rPr>
        <w:t>- Kẻ Bàng,…) của vùng D</w:t>
      </w:r>
      <w:r w:rsidRPr="005726FA">
        <w:rPr>
          <w:rFonts w:eastAsia="Times New Roman"/>
          <w:szCs w:val="28"/>
          <w:lang w:val="vi-VN"/>
        </w:rPr>
        <w:t>uyên h</w:t>
      </w:r>
      <w:r>
        <w:rPr>
          <w:rFonts w:eastAsia="Times New Roman"/>
          <w:szCs w:val="28"/>
          <w:lang w:val="vi-VN"/>
        </w:rPr>
        <w:t>ải miền Trung.</w:t>
      </w:r>
    </w:p>
    <w:p w14:paraId="6D353675" w14:textId="77777777" w:rsidR="005726FA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Q</w:t>
      </w:r>
      <w:r w:rsidRPr="005726FA">
        <w:rPr>
          <w:rFonts w:eastAsia="Times New Roman"/>
          <w:szCs w:val="28"/>
          <w:lang w:val="vi-VN"/>
        </w:rPr>
        <w:t>uan s</w:t>
      </w:r>
      <w:r>
        <w:rPr>
          <w:rFonts w:eastAsia="Times New Roman"/>
          <w:szCs w:val="28"/>
          <w:lang w:val="vi-VN"/>
        </w:rPr>
        <w:t>át lược đồ và bản đồ tranh ảnh, t</w:t>
      </w:r>
      <w:r w:rsidRPr="005726FA">
        <w:rPr>
          <w:rFonts w:eastAsia="Times New Roman"/>
          <w:szCs w:val="28"/>
          <w:lang w:val="vi-VN"/>
        </w:rPr>
        <w:t xml:space="preserve">rình bày được một trong những đặc điểm thiên nhiên </w:t>
      </w:r>
      <w:r>
        <w:rPr>
          <w:rFonts w:eastAsia="Times New Roman"/>
          <w:szCs w:val="28"/>
          <w:lang w:val="vi-VN"/>
        </w:rPr>
        <w:t>(</w:t>
      </w:r>
      <w:r w:rsidRPr="005726FA">
        <w:rPr>
          <w:rFonts w:eastAsia="Times New Roman"/>
          <w:szCs w:val="28"/>
          <w:lang w:val="vi-VN"/>
        </w:rPr>
        <w:t xml:space="preserve">ví </w:t>
      </w:r>
      <w:r>
        <w:rPr>
          <w:rFonts w:eastAsia="Times New Roman"/>
          <w:szCs w:val="28"/>
          <w:lang w:val="vi-VN"/>
        </w:rPr>
        <w:t>dụ:</w:t>
      </w:r>
      <w:r w:rsidRPr="005726FA">
        <w:rPr>
          <w:rFonts w:eastAsia="Times New Roman"/>
          <w:szCs w:val="28"/>
          <w:lang w:val="vi-VN"/>
        </w:rPr>
        <w:t xml:space="preserve"> địa </w:t>
      </w:r>
      <w:r>
        <w:rPr>
          <w:rFonts w:eastAsia="Times New Roman"/>
          <w:szCs w:val="28"/>
          <w:lang w:val="vi-VN"/>
        </w:rPr>
        <w:t>hình,</w:t>
      </w:r>
      <w:r w:rsidRPr="005726FA">
        <w:rPr>
          <w:rFonts w:eastAsia="Times New Roman"/>
          <w:szCs w:val="28"/>
          <w:lang w:val="vi-VN"/>
        </w:rPr>
        <w:t xml:space="preserve"> khí </w:t>
      </w:r>
      <w:r>
        <w:rPr>
          <w:rFonts w:eastAsia="Times New Roman"/>
          <w:szCs w:val="28"/>
          <w:lang w:val="vi-VN"/>
        </w:rPr>
        <w:t>hậu,</w:t>
      </w:r>
      <w:r w:rsidRPr="005726FA">
        <w:rPr>
          <w:rFonts w:eastAsia="Times New Roman"/>
          <w:szCs w:val="28"/>
          <w:lang w:val="vi-VN"/>
        </w:rPr>
        <w:t xml:space="preserve"> sông </w:t>
      </w:r>
      <w:r>
        <w:rPr>
          <w:rFonts w:eastAsia="Times New Roman"/>
          <w:szCs w:val="28"/>
          <w:lang w:val="vi-VN"/>
        </w:rPr>
        <w:t>ngòi,…) của</w:t>
      </w:r>
      <w:r w:rsidRPr="005726FA">
        <w:rPr>
          <w:rFonts w:eastAsia="Times New Roman"/>
          <w:szCs w:val="28"/>
          <w:lang w:val="vi-VN"/>
        </w:rPr>
        <w:t xml:space="preserve"> vùng duyên hải miền </w:t>
      </w:r>
      <w:r>
        <w:rPr>
          <w:rFonts w:eastAsia="Times New Roman"/>
          <w:szCs w:val="28"/>
          <w:lang w:val="vi-VN"/>
        </w:rPr>
        <w:t>Trung.</w:t>
      </w:r>
    </w:p>
    <w:p w14:paraId="2D7706B7" w14:textId="77777777" w:rsidR="005726FA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N</w:t>
      </w:r>
      <w:r w:rsidRPr="005726FA">
        <w:rPr>
          <w:rFonts w:eastAsia="Times New Roman"/>
          <w:szCs w:val="28"/>
          <w:lang w:val="vi-VN"/>
        </w:rPr>
        <w:t xml:space="preserve">êu được một số tác động của môi trường thiên nhiên đối với đời sống và hoạt động sản xuất trong </w:t>
      </w:r>
      <w:r>
        <w:rPr>
          <w:rFonts w:eastAsia="Times New Roman"/>
          <w:szCs w:val="28"/>
          <w:lang w:val="vi-VN"/>
        </w:rPr>
        <w:t>vùng.</w:t>
      </w:r>
    </w:p>
    <w:p w14:paraId="4A4956A6" w14:textId="77777777" w:rsidR="005726FA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Đ</w:t>
      </w:r>
      <w:r w:rsidRPr="005726FA">
        <w:rPr>
          <w:rFonts w:eastAsia="Times New Roman"/>
          <w:szCs w:val="28"/>
          <w:lang w:val="vi-VN"/>
        </w:rPr>
        <w:t xml:space="preserve">ề xuất được ở mức độ đơn giản một số biện pháp </w:t>
      </w:r>
      <w:r>
        <w:rPr>
          <w:rFonts w:eastAsia="Times New Roman"/>
          <w:szCs w:val="28"/>
          <w:lang w:val="vi-VN"/>
        </w:rPr>
        <w:t>phòng, chống thiên tai ở vùng D</w:t>
      </w:r>
      <w:r w:rsidRPr="005726FA">
        <w:rPr>
          <w:rFonts w:eastAsia="Times New Roman"/>
          <w:szCs w:val="28"/>
          <w:lang w:val="vi-VN"/>
        </w:rPr>
        <w:t xml:space="preserve">uyên hải miền </w:t>
      </w:r>
      <w:r>
        <w:rPr>
          <w:rFonts w:eastAsia="Times New Roman"/>
          <w:szCs w:val="28"/>
          <w:lang w:val="vi-VN"/>
        </w:rPr>
        <w:t>Trung.</w:t>
      </w:r>
    </w:p>
    <w:p w14:paraId="7A8DF2AC" w14:textId="77777777" w:rsidR="005726FA" w:rsidRPr="005726FA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- Thể hiện được thái độ c</w:t>
      </w:r>
      <w:r w:rsidRPr="005726FA">
        <w:rPr>
          <w:rFonts w:eastAsia="Times New Roman"/>
          <w:szCs w:val="28"/>
          <w:lang w:val="vi-VN"/>
        </w:rPr>
        <w:t xml:space="preserve">ảm thông và sẵn sàng có hành động chia sẻ với người dân gặp thiên </w:t>
      </w:r>
      <w:r>
        <w:rPr>
          <w:rFonts w:eastAsia="Times New Roman"/>
          <w:szCs w:val="28"/>
          <w:lang w:val="vi-VN"/>
        </w:rPr>
        <w:t>tai.</w:t>
      </w:r>
    </w:p>
    <w:p w14:paraId="32A39E8E" w14:textId="6EDE1E42" w:rsidR="005726FA" w:rsidRPr="001652FB" w:rsidRDefault="00A345CA" w:rsidP="005726F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 xml:space="preserve">2. </w:t>
      </w:r>
      <w:r>
        <w:rPr>
          <w:rFonts w:eastAsia="Times New Roman"/>
          <w:b/>
          <w:szCs w:val="28"/>
          <w:lang w:val="vi-VN"/>
        </w:rPr>
        <w:t>Kĩ năng</w:t>
      </w:r>
      <w:r w:rsidR="005726FA" w:rsidRPr="001652FB">
        <w:rPr>
          <w:rFonts w:eastAsia="Times New Roman"/>
          <w:b/>
          <w:szCs w:val="28"/>
          <w:lang w:val="nl-NL"/>
        </w:rPr>
        <w:t>.</w:t>
      </w:r>
    </w:p>
    <w:p w14:paraId="4A0680FB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 xml:space="preserve">- Năng lực tự chủ, tự học: </w:t>
      </w:r>
      <w:r w:rsidRPr="001652FB">
        <w:rPr>
          <w:szCs w:val="28"/>
          <w:lang w:val="nl-NL"/>
        </w:rPr>
        <w:t>Biết tự chủ thực hiện sử dụng một số phương tiện học tập môn Lịch sử và Địa lí</w:t>
      </w:r>
      <w:r w:rsidRPr="001652FB">
        <w:rPr>
          <w:rFonts w:eastAsia="Times New Roman"/>
          <w:szCs w:val="28"/>
          <w:lang w:val="nl-NL"/>
        </w:rPr>
        <w:t>.</w:t>
      </w:r>
    </w:p>
    <w:p w14:paraId="768EFD63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Năng lực giải quyết vấn đề và sáng tạo: Thực hiện tốt và có sáng tạo trong thực hiện các hoạt động của môn Lịch sử và địa lí.</w:t>
      </w:r>
    </w:p>
    <w:p w14:paraId="669BC7DB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Năng lực giao tiếp và hợp tác: Biết trao đổi, góp ý cùng bạn trong hoạt động nhóm và thực hành.</w:t>
      </w:r>
    </w:p>
    <w:p w14:paraId="014F175F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1652FB">
        <w:rPr>
          <w:rFonts w:eastAsia="Times New Roman"/>
          <w:b/>
          <w:szCs w:val="28"/>
          <w:lang w:val="nl-NL"/>
        </w:rPr>
        <w:t>3. Phẩm chất.</w:t>
      </w:r>
    </w:p>
    <w:p w14:paraId="52403FD3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Phẩm chất nhân ái: Biết chia sẻ, giúp đỡ bạn trong sử dụng, thực hành các hoạt động về Lịch sử, Địa lí.</w:t>
      </w:r>
    </w:p>
    <w:p w14:paraId="05DD50DB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Phẩm chất chăm chỉ: Có tinh thần chăm chỉ, ham học hỏi trong tìm hiểu về Lịch sử và Địa lí.</w:t>
      </w:r>
    </w:p>
    <w:p w14:paraId="1673A047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Phẩm chất trách nhiệm: Có ý thức trách nhiệm với lớp, tôn trọng tập thể.</w:t>
      </w:r>
    </w:p>
    <w:p w14:paraId="6CD8788A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1652FB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4795418A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Kế hoạch bài dạy, bài giảng Power point.</w:t>
      </w:r>
    </w:p>
    <w:p w14:paraId="44002B44" w14:textId="77777777" w:rsidR="005726FA" w:rsidRPr="001652FB" w:rsidRDefault="005726FA" w:rsidP="005726FA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1652FB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5588AB44" w14:textId="41429526" w:rsidR="005726FA" w:rsidRDefault="005726FA" w:rsidP="005726FA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1E43BBEC" w14:textId="77777777" w:rsidR="008444BC" w:rsidRDefault="008444BC" w:rsidP="008444BC">
      <w:pPr>
        <w:spacing w:line="288" w:lineRule="auto"/>
        <w:ind w:firstLine="360"/>
        <w:outlineLvl w:val="0"/>
        <w:rPr>
          <w:rFonts w:eastAsia="Times New Roman"/>
          <w:color w:val="FF0000"/>
          <w:szCs w:val="28"/>
          <w:lang w:val="vi-VN"/>
        </w:rPr>
      </w:pPr>
      <w:r>
        <w:rPr>
          <w:rFonts w:eastAsia="Times New Roman"/>
          <w:color w:val="FF0000"/>
          <w:szCs w:val="28"/>
          <w:lang w:val="vi-VN"/>
        </w:rPr>
        <w:t xml:space="preserve">Tuần 18 </w:t>
      </w:r>
    </w:p>
    <w:p w14:paraId="36FE75B2" w14:textId="4B2324B3" w:rsidR="00A345CA" w:rsidRPr="00A345CA" w:rsidRDefault="00A345CA" w:rsidP="008444BC">
      <w:pPr>
        <w:spacing w:line="288" w:lineRule="auto"/>
        <w:ind w:firstLine="360"/>
        <w:jc w:val="center"/>
        <w:outlineLvl w:val="0"/>
        <w:rPr>
          <w:rFonts w:eastAsia="Times New Roman"/>
          <w:color w:val="FF0000"/>
          <w:szCs w:val="28"/>
          <w:lang w:val="vi-VN"/>
        </w:rPr>
      </w:pPr>
      <w:r w:rsidRPr="00A345CA">
        <w:rPr>
          <w:rFonts w:eastAsia="Times New Roman"/>
          <w:color w:val="FF0000"/>
          <w:szCs w:val="28"/>
          <w:lang w:val="vi-VN"/>
        </w:rPr>
        <w:t xml:space="preserve">Tiết </w:t>
      </w:r>
      <w:r w:rsidR="007C09C2">
        <w:rPr>
          <w:rFonts w:eastAsia="Times New Roman"/>
          <w:color w:val="FF0000"/>
          <w:szCs w:val="28"/>
          <w:lang w:val="vi-VN"/>
        </w:rPr>
        <w:t>3</w:t>
      </w:r>
      <w:r w:rsidRPr="00A345CA">
        <w:rPr>
          <w:rFonts w:eastAsia="Times New Roman"/>
          <w:color w:val="FF0000"/>
          <w:szCs w:val="28"/>
          <w:lang w:val="vi-VN"/>
        </w:rPr>
        <w:t xml:space="preserve">, ngày dạy </w:t>
      </w:r>
      <w:r w:rsidR="007C09C2">
        <w:rPr>
          <w:rFonts w:eastAsia="Times New Roman"/>
          <w:color w:val="FF0000"/>
          <w:szCs w:val="28"/>
          <w:lang w:val="vi-VN"/>
        </w:rPr>
        <w:t>2</w:t>
      </w:r>
      <w:r w:rsidRPr="00A345CA">
        <w:rPr>
          <w:rFonts w:eastAsia="Times New Roman"/>
          <w:color w:val="FF0000"/>
          <w:szCs w:val="28"/>
          <w:lang w:val="vi-VN"/>
        </w:rPr>
        <w:t>/</w:t>
      </w:r>
      <w:r w:rsidR="007C09C2">
        <w:rPr>
          <w:rFonts w:eastAsia="Times New Roman"/>
          <w:color w:val="FF0000"/>
          <w:szCs w:val="28"/>
          <w:lang w:val="vi-VN"/>
        </w:rPr>
        <w:t>1</w:t>
      </w:r>
      <w:r w:rsidRPr="00A345CA">
        <w:rPr>
          <w:rFonts w:eastAsia="Times New Roman"/>
          <w:color w:val="FF0000"/>
          <w:szCs w:val="28"/>
          <w:lang w:val="vi-VN"/>
        </w:rPr>
        <w:t>/</w:t>
      </w:r>
      <w:r w:rsidR="007C09C2">
        <w:rPr>
          <w:rFonts w:eastAsia="Times New Roman"/>
          <w:color w:val="FF0000"/>
          <w:szCs w:val="28"/>
          <w:lang w:val="vi-VN"/>
        </w:rPr>
        <w:t>2024</w:t>
      </w:r>
    </w:p>
    <w:p w14:paraId="5AF5F48B" w14:textId="77777777" w:rsidR="00A345CA" w:rsidRPr="004D3CAA" w:rsidRDefault="00A345CA" w:rsidP="00A345C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lastRenderedPageBreak/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991"/>
      </w:tblGrid>
      <w:tr w:rsidR="00A345CA" w:rsidRPr="004A4F05" w14:paraId="4BBFE5D2" w14:textId="77777777" w:rsidTr="00A73FAB">
        <w:tc>
          <w:tcPr>
            <w:tcW w:w="5113" w:type="dxa"/>
            <w:tcBorders>
              <w:bottom w:val="dashed" w:sz="4" w:space="0" w:color="auto"/>
            </w:tcBorders>
          </w:tcPr>
          <w:p w14:paraId="28B37242" w14:textId="77777777" w:rsidR="00A345CA" w:rsidRPr="004D3CAA" w:rsidRDefault="00A345CA" w:rsidP="00A73FA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tcBorders>
              <w:bottom w:val="dashed" w:sz="4" w:space="0" w:color="auto"/>
            </w:tcBorders>
          </w:tcPr>
          <w:p w14:paraId="073307D3" w14:textId="77777777" w:rsidR="00A345CA" w:rsidRPr="004D3CAA" w:rsidRDefault="00A345CA" w:rsidP="00A73FAB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345CA" w:rsidRPr="004D3CAA" w14:paraId="7771B471" w14:textId="77777777" w:rsidTr="00A73FAB">
        <w:tc>
          <w:tcPr>
            <w:tcW w:w="5113" w:type="dxa"/>
            <w:tcBorders>
              <w:bottom w:val="dashed" w:sz="4" w:space="0" w:color="auto"/>
            </w:tcBorders>
          </w:tcPr>
          <w:p w14:paraId="1BE07DA9" w14:textId="77777777" w:rsidR="00A345CA" w:rsidRP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(3p)</w:t>
            </w:r>
          </w:p>
          <w:p w14:paraId="0E41841B" w14:textId="21D62AA0" w:rsidR="00A345CA" w:rsidRPr="007C09C2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tổ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r w:rsidR="007C09C2">
              <w:rPr>
                <w:rFonts w:eastAsia="Times New Roman"/>
                <w:bCs/>
                <w:szCs w:val="28"/>
                <w:lang w:val="vi-VN"/>
              </w:rPr>
              <w:t xml:space="preserve">học sinh hát theo bài hát </w:t>
            </w:r>
          </w:p>
        </w:tc>
        <w:tc>
          <w:tcPr>
            <w:tcW w:w="4991" w:type="dxa"/>
            <w:tcBorders>
              <w:bottom w:val="dashed" w:sz="4" w:space="0" w:color="auto"/>
            </w:tcBorders>
          </w:tcPr>
          <w:p w14:paraId="578B408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275ACC5" w14:textId="09876E32" w:rsidR="007C09C2" w:rsidRPr="007C09C2" w:rsidRDefault="007C09C2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HS hát </w:t>
            </w:r>
          </w:p>
        </w:tc>
      </w:tr>
      <w:tr w:rsidR="00A345CA" w:rsidRPr="004A4F05" w14:paraId="2F2B3B04" w14:textId="77777777" w:rsidTr="00A73FAB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602439B4" w14:textId="77777777" w:rsidR="00A345CA" w:rsidRPr="00A345CA" w:rsidRDefault="00A345CA" w:rsidP="00A73FAB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vi-VN"/>
              </w:rPr>
            </w:pPr>
            <w:r w:rsidRPr="00A345C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A345CA">
              <w:rPr>
                <w:rFonts w:eastAsia="Times New Roman"/>
                <w:b/>
                <w:bCs/>
                <w:i/>
                <w:iCs/>
                <w:szCs w:val="28"/>
                <w:lang w:val="nl-NL"/>
              </w:rPr>
              <w:t>:</w:t>
            </w:r>
            <w:r w:rsidRPr="00A345C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 xml:space="preserve"> (30p)</w:t>
            </w:r>
          </w:p>
          <w:p w14:paraId="68C69976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</w:t>
            </w:r>
            <w:r w:rsidRPr="008E3DB2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>Đặc điểm thiên nhiên</w:t>
            </w:r>
          </w:p>
          <w:p w14:paraId="196F3B3F" w14:textId="77777777" w:rsidR="00A345CA" w:rsidRPr="00623BC4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623BC4">
              <w:rPr>
                <w:rFonts w:eastAsia="Times New Roman"/>
                <w:b/>
                <w:bCs/>
                <w:szCs w:val="28"/>
                <w:lang w:val="vi-VN"/>
              </w:rPr>
              <w:t>B,Tìm hiểu về khí hậu</w:t>
            </w:r>
          </w:p>
          <w:p w14:paraId="5B4098C2" w14:textId="77777777" w:rsidR="00A345CA" w:rsidRPr="00623BC4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Giáo viên yêu c</w:t>
            </w:r>
            <w:r>
              <w:rPr>
                <w:rFonts w:eastAsia="Times New Roman"/>
                <w:bCs/>
                <w:szCs w:val="28"/>
                <w:lang w:val="vi-VN"/>
              </w:rPr>
              <w:t>ầu học sinh đọc thông tin mục 2b,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szCs w:val="28"/>
                <w:lang w:val="vi-VN"/>
              </w:rPr>
              <w:t>làm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việc theo cặp để thực hiện nhiệm vụ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sau: </w:t>
            </w:r>
            <w:r w:rsidRPr="00623BC4">
              <w:rPr>
                <w:rFonts w:eastAsia="Times New Roman"/>
                <w:bCs/>
                <w:i/>
                <w:szCs w:val="28"/>
                <w:lang w:val="vi-VN"/>
              </w:rPr>
              <w:t>Cho biết những nét chính về khí hậu của vùng Duyên hải miền Trung.</w:t>
            </w:r>
          </w:p>
          <w:p w14:paraId="58311F25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- G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iáo viên hướng dẫn cho học sinh khai thác thông </w:t>
            </w:r>
            <w:r>
              <w:rPr>
                <w:rFonts w:eastAsia="Times New Roman"/>
                <w:bCs/>
                <w:szCs w:val="28"/>
                <w:lang w:val="vi-VN"/>
              </w:rPr>
              <w:t>tin,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có thể cho học sinh ghi ra giấy các từ </w:t>
            </w:r>
            <w:r>
              <w:rPr>
                <w:rFonts w:eastAsia="Times New Roman"/>
                <w:bCs/>
                <w:szCs w:val="28"/>
                <w:lang w:val="vi-VN"/>
              </w:rPr>
              <w:t>khóa. S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au </w:t>
            </w:r>
            <w:r>
              <w:rPr>
                <w:rFonts w:eastAsia="Times New Roman"/>
                <w:bCs/>
                <w:szCs w:val="28"/>
                <w:lang w:val="vi-VN"/>
              </w:rPr>
              <w:t>đó,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giáo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viên gọi 2 đến 3 cặp học sinh t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rình bày những nét chính của khí </w:t>
            </w:r>
            <w:r>
              <w:rPr>
                <w:rFonts w:eastAsia="Times New Roman"/>
                <w:bCs/>
                <w:szCs w:val="28"/>
                <w:lang w:val="vi-VN"/>
              </w:rPr>
              <w:t>hậu vùng D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uyên hải miền </w:t>
            </w:r>
            <w:r>
              <w:rPr>
                <w:rFonts w:eastAsia="Times New Roman"/>
                <w:bCs/>
                <w:szCs w:val="28"/>
                <w:lang w:val="vi-VN"/>
              </w:rPr>
              <w:t>Trung,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các cặp học sinh khác nhận xét và bổ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sung. </w:t>
            </w:r>
          </w:p>
          <w:p w14:paraId="6F84B205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iáo viên nhận xét đánh giá và chuẩn kiến </w:t>
            </w:r>
            <w:r>
              <w:rPr>
                <w:rFonts w:eastAsia="Times New Roman"/>
                <w:bCs/>
                <w:szCs w:val="28"/>
                <w:lang w:val="vi-VN"/>
              </w:rPr>
              <w:t>thức.</w:t>
            </w:r>
          </w:p>
          <w:p w14:paraId="50AE5304" w14:textId="77777777" w:rsidR="00A345CA" w:rsidRPr="00417817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417817">
              <w:rPr>
                <w:rFonts w:eastAsia="Times New Roman"/>
                <w:bCs/>
                <w:i/>
                <w:szCs w:val="28"/>
                <w:lang w:val="vi-VN"/>
              </w:rPr>
              <w:t>+ Khu vực phía bắc và phía nam dãy núi Bạch Mã có sự khác nhau về nhiệt độ: Phần phía bắc có một đến hai tháng nhiệt độ dưới 20 độ C do chịu ảnh hưởng của gió mùa Đông Bắc, phần phía Nam có nhiệt độ cao quanh năm do ít chịu ảnh hưởng của gió mùa Đông Bắc .</w:t>
            </w:r>
          </w:p>
          <w:p w14:paraId="4AB39B31" w14:textId="77777777" w:rsidR="00A345CA" w:rsidRPr="00417817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417817">
              <w:rPr>
                <w:rFonts w:eastAsia="Times New Roman"/>
                <w:bCs/>
                <w:i/>
                <w:szCs w:val="28"/>
                <w:lang w:val="vi-VN"/>
              </w:rPr>
              <w:t>+ Vùng có mưa lớn và bão vào mùa thu - đông vào mùa hạ, phía bắc có gió Tây Nam khô nóng, phía nam có hiện tượng hạn hán.</w:t>
            </w:r>
          </w:p>
          <w:p w14:paraId="67557F5D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 G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iáo viên cho học sinh tìm hiểu mục </w:t>
            </w:r>
            <w:r w:rsidRPr="00623BC4">
              <w:rPr>
                <w:rFonts w:eastAsia="Times New Roman"/>
                <w:bCs/>
                <w:i/>
                <w:szCs w:val="28"/>
                <w:lang w:val="vi-VN"/>
              </w:rPr>
              <w:t xml:space="preserve">Em có biết </w:t>
            </w:r>
            <w:r>
              <w:rPr>
                <w:rFonts w:eastAsia="Times New Roman"/>
                <w:bCs/>
                <w:szCs w:val="28"/>
                <w:lang w:val="vi-VN"/>
              </w:rPr>
              <w:t>về dãy Bạch M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ã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bức t</w:t>
            </w:r>
            <w:r>
              <w:rPr>
                <w:rFonts w:eastAsia="Times New Roman"/>
                <w:bCs/>
                <w:szCs w:val="28"/>
                <w:lang w:val="vi-VN"/>
              </w:rPr>
              <w:t>ường tự nhiên chắn gió hôm mùa Đông Bắc. G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iáo vi</w:t>
            </w:r>
            <w:r>
              <w:rPr>
                <w:rFonts w:eastAsia="Times New Roman"/>
                <w:bCs/>
                <w:szCs w:val="28"/>
                <w:lang w:val="vi-VN"/>
              </w:rPr>
              <w:t>ên cần giải thích thêm gió mùa Đông B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ắc trong quá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lastRenderedPageBreak/>
              <w:t>trình di chuyển từ Bắc xuống N</w:t>
            </w:r>
            <w:r>
              <w:rPr>
                <w:rFonts w:eastAsia="Times New Roman"/>
                <w:bCs/>
                <w:szCs w:val="28"/>
                <w:lang w:val="vi-VN"/>
              </w:rPr>
              <w:t>am bị suy yếu dần đến dãy Bạch Mã hầu như bị chặn lại. V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ì vậy có sự khác biệt về khí hậu giữa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 phía bắc và phía nam dãy Bạch Mã, phía bắc dãy Bạch Mã khí hậu có hai mùa: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mùa hạ và mùa </w:t>
            </w:r>
            <w:r>
              <w:rPr>
                <w:rFonts w:eastAsia="Times New Roman"/>
                <w:bCs/>
                <w:szCs w:val="28"/>
                <w:lang w:val="vi-VN"/>
              </w:rPr>
              <w:t>đông, phía Nam dãy Bạch M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ã khí hậu phân hóa thành hai mùa mùa mưa và mùa </w:t>
            </w:r>
            <w:r>
              <w:rPr>
                <w:rFonts w:eastAsia="Times New Roman"/>
                <w:bCs/>
                <w:szCs w:val="28"/>
                <w:lang w:val="vi-VN"/>
              </w:rPr>
              <w:t>khô.</w:t>
            </w:r>
          </w:p>
          <w:p w14:paraId="56040773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 w:rsidRPr="00623BC4">
              <w:rPr>
                <w:rFonts w:eastAsia="Times New Roman"/>
                <w:b/>
                <w:bCs/>
                <w:szCs w:val="28"/>
                <w:lang w:val="vi-VN"/>
              </w:rPr>
              <w:t>C, Tìm hiểu về sông ngòi</w:t>
            </w:r>
          </w:p>
          <w:p w14:paraId="739E997F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</w:t>
            </w:r>
            <w:r w:rsidRPr="00623BC4">
              <w:rPr>
                <w:rFonts w:eastAsia="Times New Roman"/>
                <w:bCs/>
                <w:szCs w:val="28"/>
                <w:lang w:val="vi-VN"/>
              </w:rPr>
              <w:t xml:space="preserve">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Giáo viên yêu cầu học sinh quan sá</w:t>
            </w:r>
            <w:r>
              <w:rPr>
                <w:rFonts w:eastAsia="Times New Roman"/>
                <w:bCs/>
                <w:szCs w:val="28"/>
                <w:lang w:val="vi-VN"/>
              </w:rPr>
              <w:t>t hình 2 và đọc thông tin mục 2c,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để thực hiện các nhiệm vụ </w:t>
            </w:r>
            <w:r>
              <w:rPr>
                <w:rFonts w:eastAsia="Times New Roman"/>
                <w:bCs/>
                <w:szCs w:val="28"/>
                <w:lang w:val="vi-VN"/>
              </w:rPr>
              <w:t>sau:</w:t>
            </w:r>
          </w:p>
          <w:p w14:paraId="26738B5C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K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ể tên và chỉ t</w:t>
            </w:r>
            <w:r>
              <w:rPr>
                <w:rFonts w:eastAsia="Times New Roman"/>
                <w:bCs/>
                <w:szCs w:val="28"/>
                <w:lang w:val="vi-VN"/>
              </w:rPr>
              <w:t>rên lược đồ một số sông ở vùng D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uyên hải miền Trung</w:t>
            </w:r>
          </w:p>
          <w:p w14:paraId="39B60364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+ N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êu những đặc đ</w:t>
            </w:r>
            <w:r>
              <w:rPr>
                <w:rFonts w:eastAsia="Times New Roman"/>
                <w:bCs/>
                <w:szCs w:val="28"/>
                <w:lang w:val="vi-VN"/>
              </w:rPr>
              <w:t>iểm chính của sông ngòi ở vùng D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uyên hải miền </w:t>
            </w:r>
            <w:r>
              <w:rPr>
                <w:rFonts w:eastAsia="Times New Roman"/>
                <w:bCs/>
                <w:szCs w:val="28"/>
                <w:lang w:val="vi-VN"/>
              </w:rPr>
              <w:t>Trung.</w:t>
            </w:r>
          </w:p>
          <w:p w14:paraId="16ACEB4C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iáo viên tổ chức cho học sinh làm việc theo cặp </w:t>
            </w:r>
            <w:r>
              <w:rPr>
                <w:rFonts w:eastAsia="Times New Roman"/>
                <w:bCs/>
                <w:szCs w:val="28"/>
                <w:lang w:val="vi-VN"/>
              </w:rPr>
              <w:t>đôi,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trong quá trình thực hiện giáo viên cần hướng dẫn và điều chỉnh kỹ năng khai thác lược đồ để học sinh hoàn thành nhiệm </w:t>
            </w:r>
            <w:r>
              <w:rPr>
                <w:rFonts w:eastAsia="Times New Roman"/>
                <w:bCs/>
                <w:szCs w:val="28"/>
                <w:lang w:val="vi-VN"/>
              </w:rPr>
              <w:t>vụ.</w:t>
            </w:r>
          </w:p>
          <w:p w14:paraId="02CB7F88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 - S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au đó học sin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h làm việc và trình bày kết quả, GV 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nhận xét và chuẩn kiến thức cho học </w:t>
            </w:r>
            <w:r>
              <w:rPr>
                <w:rFonts w:eastAsia="Times New Roman"/>
                <w:bCs/>
                <w:szCs w:val="28"/>
                <w:lang w:val="vi-VN"/>
              </w:rPr>
              <w:t>sinh.</w:t>
            </w:r>
          </w:p>
          <w:p w14:paraId="53E82B5E" w14:textId="77777777" w:rsidR="00A345CA" w:rsidRPr="00417817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417817">
              <w:rPr>
                <w:rFonts w:eastAsia="Times New Roman"/>
                <w:bCs/>
                <w:i/>
                <w:szCs w:val="28"/>
                <w:lang w:val="vi-VN"/>
              </w:rPr>
              <w:t>+ Vùng có nhiều sông, phần lớn là sông ngắn và dốc</w:t>
            </w:r>
          </w:p>
          <w:p w14:paraId="0CD4A060" w14:textId="77777777" w:rsidR="00A345CA" w:rsidRPr="00417817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vi-VN"/>
              </w:rPr>
            </w:pPr>
            <w:r w:rsidRPr="00417817">
              <w:rPr>
                <w:rFonts w:eastAsia="Times New Roman"/>
                <w:bCs/>
                <w:i/>
                <w:szCs w:val="28"/>
                <w:lang w:val="vi-VN"/>
              </w:rPr>
              <w:t>+ Mùa mưa thường có lũ lụt, lũ quét; mùa khô có tình trạng thiếu nước.</w:t>
            </w:r>
          </w:p>
          <w:p w14:paraId="54194A95" w14:textId="77777777" w:rsidR="00A345CA" w:rsidRPr="00183F60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</w:tc>
        <w:tc>
          <w:tcPr>
            <w:tcW w:w="4991" w:type="dxa"/>
            <w:tcBorders>
              <w:top w:val="dashed" w:sz="4" w:space="0" w:color="auto"/>
              <w:bottom w:val="dashed" w:sz="4" w:space="0" w:color="auto"/>
            </w:tcBorders>
          </w:tcPr>
          <w:p w14:paraId="694F097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82A5A05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2BCC321B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53AB09CD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HS quan sát và thực hiện nhiệm vụ</w:t>
            </w:r>
          </w:p>
          <w:p w14:paraId="0B993BA7" w14:textId="7706644F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lắng nghe, ghi nhớ.</w:t>
            </w:r>
          </w:p>
          <w:p w14:paraId="6953CF99" w14:textId="357E9CC9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HS khai thác lược đồ </w:t>
            </w:r>
          </w:p>
          <w:p w14:paraId="4F500CB4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4D04335A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050E2CD8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6F453C7A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588B6DCA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281496D6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3A6C48BB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13D6B6C2" w14:textId="77777777" w:rsid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</w:p>
          <w:p w14:paraId="70704F1B" w14:textId="672F121C" w:rsidR="00A345CA" w:rsidRPr="00A345CA" w:rsidRDefault="00A345CA" w:rsidP="00A345CA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- 2 – 3 </w:t>
            </w:r>
            <w:r>
              <w:rPr>
                <w:rFonts w:eastAsia="Times New Roman"/>
                <w:bCs/>
                <w:szCs w:val="28"/>
                <w:lang w:val="vi-VN"/>
              </w:rPr>
              <w:t>cặp học sinh t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rình bày những nét chính của khí </w:t>
            </w:r>
            <w:r>
              <w:rPr>
                <w:rFonts w:eastAsia="Times New Roman"/>
                <w:bCs/>
                <w:szCs w:val="28"/>
                <w:lang w:val="vi-VN"/>
              </w:rPr>
              <w:t>hậu vùng D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uyên hải miền </w:t>
            </w:r>
            <w:r>
              <w:rPr>
                <w:rFonts w:eastAsia="Times New Roman"/>
                <w:bCs/>
                <w:szCs w:val="28"/>
                <w:lang w:val="vi-VN"/>
              </w:rPr>
              <w:t>Trung,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 xml:space="preserve"> các cặp học sinh khác nhận xét và bổ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sung. </w:t>
            </w:r>
          </w:p>
          <w:p w14:paraId="1F97A038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16EA3CEB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</w:p>
          <w:p w14:paraId="332FBC2B" w14:textId="77777777" w:rsidR="00A345CA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HS lắng nghe, ghi nhớ</w:t>
            </w:r>
          </w:p>
          <w:p w14:paraId="49528B5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EB7B07C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7FA943C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315A02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FAD0621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BD0E84B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BD62621" w14:textId="250A95F3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đọc mục Em có biết</w:t>
            </w:r>
          </w:p>
          <w:p w14:paraId="218192F9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2F0277D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2278F65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2B4FD3E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464256B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0FC30F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5EE7ACC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8E9B78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931B012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23C8511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6C9D7E9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C08C573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86CCD5A" w14:textId="222762DF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quan sát và thực hiện nhiệm vụ.</w:t>
            </w:r>
          </w:p>
          <w:p w14:paraId="110EC905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F4277B0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3F6A7F4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8960FCA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FE86B2F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264C9C3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F9CEF98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2A06513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E524EFD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6AD0585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6B98F57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7BCD626" w14:textId="77777777" w:rsidR="00A345CA" w:rsidRPr="00417817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H</w:t>
            </w:r>
            <w:r w:rsidRPr="00183F60">
              <w:rPr>
                <w:rFonts w:eastAsia="Times New Roman"/>
                <w:bCs/>
                <w:szCs w:val="28"/>
                <w:lang w:val="vi-VN"/>
              </w:rPr>
              <w:t>ọc sin</w:t>
            </w:r>
            <w:r>
              <w:rPr>
                <w:rFonts w:eastAsia="Times New Roman"/>
                <w:bCs/>
                <w:szCs w:val="28"/>
                <w:lang w:val="vi-VN"/>
              </w:rPr>
              <w:t>h làm việc và trình bày kết quả</w:t>
            </w:r>
          </w:p>
          <w:p w14:paraId="1270259B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735F6ED1" w14:textId="77777777" w:rsidR="00A345CA" w:rsidRPr="008E50DD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</w:tc>
      </w:tr>
      <w:tr w:rsidR="00A345CA" w:rsidRPr="004D3CAA" w14:paraId="3799F018" w14:textId="77777777" w:rsidTr="00A73FAB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31F68B9" w14:textId="77777777" w:rsidR="00A345CA" w:rsidRPr="00A345CA" w:rsidRDefault="00A345CA" w:rsidP="00A345CA">
            <w:pPr>
              <w:spacing w:line="288" w:lineRule="auto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  <w:r>
              <w:rPr>
                <w:rFonts w:eastAsia="Times New Roman"/>
                <w:b/>
                <w:szCs w:val="28"/>
                <w:lang w:val="vi-VN"/>
              </w:rPr>
              <w:t xml:space="preserve"> (3p)</w:t>
            </w:r>
          </w:p>
          <w:p w14:paraId="0816E290" w14:textId="4633DE5E" w:rsidR="00A345CA" w:rsidRPr="0032289C" w:rsidRDefault="00A345CA" w:rsidP="00A73FA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 xml:space="preserve">- </w:t>
            </w:r>
            <w:r w:rsidR="007C09C2">
              <w:rPr>
                <w:rFonts w:eastAsia="Times New Roman"/>
                <w:bCs/>
                <w:szCs w:val="28"/>
                <w:lang w:val="vi-VN"/>
              </w:rPr>
              <w:t xml:space="preserve">Nêu lại một số đặc điểm địa hình- khí hậu – sông ngòi </w:t>
            </w:r>
          </w:p>
          <w:p w14:paraId="70FE5D97" w14:textId="77777777" w:rsidR="00A345CA" w:rsidRPr="004D3CA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991" w:type="dxa"/>
            <w:tcBorders>
              <w:top w:val="dashed" w:sz="4" w:space="0" w:color="auto"/>
              <w:bottom w:val="dashed" w:sz="4" w:space="0" w:color="auto"/>
            </w:tcBorders>
          </w:tcPr>
          <w:p w14:paraId="675FABF0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595B4B" w14:textId="57014923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thực</w:t>
            </w:r>
            <w:r>
              <w:rPr>
                <w:rFonts w:eastAsia="Times New Roman"/>
                <w:szCs w:val="28"/>
                <w:lang w:val="vi-VN"/>
              </w:rPr>
              <w:t xml:space="preserve">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4104CC0" w14:textId="77777777" w:rsidR="00A345C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35A3B19" w14:textId="59FA47D8" w:rsidR="00A345CA" w:rsidRPr="004D3CAA" w:rsidRDefault="00A345CA" w:rsidP="00A73FA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</w:tbl>
    <w:p w14:paraId="14F32F2D" w14:textId="77777777" w:rsidR="005726FA" w:rsidRDefault="005726FA" w:rsidP="005726FA">
      <w:pPr>
        <w:spacing w:line="288" w:lineRule="auto"/>
        <w:rPr>
          <w:rFonts w:eastAsia="Times New Roman"/>
          <w:szCs w:val="28"/>
        </w:rPr>
      </w:pPr>
    </w:p>
    <w:p w14:paraId="4ACFE90F" w14:textId="77777777" w:rsidR="007C09C2" w:rsidRPr="004D3CAA" w:rsidRDefault="007C09C2" w:rsidP="007C09C2">
      <w:pPr>
        <w:spacing w:line="288" w:lineRule="auto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lastRenderedPageBreak/>
        <w:t>IV. ĐIỀU CHỈNH SAU BÀI DẠY:</w:t>
      </w:r>
    </w:p>
    <w:p w14:paraId="252CB260" w14:textId="77777777" w:rsidR="007C09C2" w:rsidRPr="004D3CAA" w:rsidRDefault="007C09C2" w:rsidP="007C09C2">
      <w:pPr>
        <w:spacing w:line="288" w:lineRule="auto"/>
        <w:rPr>
          <w:rFonts w:eastAsia="Times New Roman"/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</w:p>
    <w:p w14:paraId="3EC3E31E" w14:textId="77777777" w:rsidR="007C09C2" w:rsidRPr="004D3CAA" w:rsidRDefault="007C09C2" w:rsidP="007C09C2">
      <w:pPr>
        <w:spacing w:line="288" w:lineRule="auto"/>
        <w:rPr>
          <w:rFonts w:eastAsia="Times New Roman"/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</w:p>
    <w:p w14:paraId="3AC5AB84" w14:textId="77777777" w:rsidR="007C09C2" w:rsidRDefault="007C09C2" w:rsidP="007C09C2">
      <w:pPr>
        <w:spacing w:line="288" w:lineRule="auto"/>
        <w:rPr>
          <w:rFonts w:eastAsia="Times New Roman"/>
          <w:szCs w:val="28"/>
          <w:lang w:val="nl-NL"/>
        </w:rPr>
      </w:pPr>
      <w:r w:rsidRPr="004D3CAA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</w:t>
      </w:r>
    </w:p>
    <w:p w14:paraId="7BECD25B" w14:textId="474EF2CE" w:rsidR="007C09C2" w:rsidRPr="004D3CAA" w:rsidRDefault="007C09C2" w:rsidP="007C09C2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50659A8D" w14:textId="371B3C93" w:rsidR="00B07282" w:rsidRPr="008444BC" w:rsidRDefault="008444BC" w:rsidP="008444BC">
      <w:pPr>
        <w:spacing w:line="288" w:lineRule="auto"/>
        <w:jc w:val="center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  <w:lang w:val="vi-VN"/>
        </w:rPr>
        <w:t>KIỂM TRA CUỐI HỌC KÌ 1</w:t>
      </w:r>
    </w:p>
    <w:sectPr w:rsidR="00B07282" w:rsidRPr="008444BC" w:rsidSect="0045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ED9E" w14:textId="77777777" w:rsidR="00454DD0" w:rsidRDefault="00454DD0" w:rsidP="00AA6D01">
      <w:r>
        <w:separator/>
      </w:r>
    </w:p>
  </w:endnote>
  <w:endnote w:type="continuationSeparator" w:id="0">
    <w:p w14:paraId="4FB5EF62" w14:textId="77777777" w:rsidR="00454DD0" w:rsidRDefault="00454DD0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0300" w14:textId="77777777" w:rsidR="00D65706" w:rsidRDefault="00D65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28E" w14:textId="77777777" w:rsidR="004B4A1D" w:rsidRDefault="004B4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FB4B" w14:textId="77777777" w:rsidR="00D65706" w:rsidRDefault="00D6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25D0" w14:textId="77777777" w:rsidR="00454DD0" w:rsidRDefault="00454DD0" w:rsidP="00AA6D01">
      <w:r>
        <w:separator/>
      </w:r>
    </w:p>
  </w:footnote>
  <w:footnote w:type="continuationSeparator" w:id="0">
    <w:p w14:paraId="15BBA1DE" w14:textId="77777777" w:rsidR="00454DD0" w:rsidRDefault="00454DD0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994" w14:textId="77777777" w:rsidR="00D65706" w:rsidRDefault="00D6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mat ma"/>
      <w:tag w:val="mat ma"/>
      <w:id w:val="-2043121680"/>
      <w:placeholder>
        <w:docPart w:val="DefaultPlaceholder_1082065158"/>
      </w:placeholder>
    </w:sdtPr>
    <w:sdtContent>
      <w:p w14:paraId="71DF7505" w14:textId="77777777" w:rsidR="004B4A1D" w:rsidRDefault="004B4A1D">
        <w:pPr>
          <w:pStyle w:val="Header"/>
        </w:pPr>
        <w:r w:rsidRPr="00C479E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FB1950" wp14:editId="6C06FE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8560F30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5ECA" w14:textId="77777777" w:rsidR="00D65706" w:rsidRDefault="00D65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A11"/>
    <w:multiLevelType w:val="hybridMultilevel"/>
    <w:tmpl w:val="B178F8AC"/>
    <w:lvl w:ilvl="0" w:tplc="B34E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3AC"/>
    <w:multiLevelType w:val="hybridMultilevel"/>
    <w:tmpl w:val="FBAEE8EA"/>
    <w:lvl w:ilvl="0" w:tplc="1924D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3A3"/>
    <w:multiLevelType w:val="hybridMultilevel"/>
    <w:tmpl w:val="CEBCB1DA"/>
    <w:lvl w:ilvl="0" w:tplc="C916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971"/>
    <w:multiLevelType w:val="hybridMultilevel"/>
    <w:tmpl w:val="0214111E"/>
    <w:lvl w:ilvl="0" w:tplc="6FC2E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80B90"/>
    <w:multiLevelType w:val="hybridMultilevel"/>
    <w:tmpl w:val="9670B8C8"/>
    <w:lvl w:ilvl="0" w:tplc="0CE4F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5D5"/>
    <w:multiLevelType w:val="hybridMultilevel"/>
    <w:tmpl w:val="D1DEC4B2"/>
    <w:lvl w:ilvl="0" w:tplc="3ECEC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1F1B"/>
    <w:multiLevelType w:val="hybridMultilevel"/>
    <w:tmpl w:val="BF8CD5A6"/>
    <w:lvl w:ilvl="0" w:tplc="6EB6AB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7011"/>
    <w:multiLevelType w:val="hybridMultilevel"/>
    <w:tmpl w:val="FD520172"/>
    <w:lvl w:ilvl="0" w:tplc="8E745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91CF0"/>
    <w:multiLevelType w:val="hybridMultilevel"/>
    <w:tmpl w:val="EA9A9B90"/>
    <w:lvl w:ilvl="0" w:tplc="086A4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1591"/>
    <w:multiLevelType w:val="hybridMultilevel"/>
    <w:tmpl w:val="ABA08A58"/>
    <w:lvl w:ilvl="0" w:tplc="2724F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5813"/>
    <w:multiLevelType w:val="hybridMultilevel"/>
    <w:tmpl w:val="922642D8"/>
    <w:lvl w:ilvl="0" w:tplc="D94262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E778B"/>
    <w:multiLevelType w:val="hybridMultilevel"/>
    <w:tmpl w:val="2CAAEA0C"/>
    <w:lvl w:ilvl="0" w:tplc="E9202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44521"/>
    <w:multiLevelType w:val="hybridMultilevel"/>
    <w:tmpl w:val="EF8A4294"/>
    <w:lvl w:ilvl="0" w:tplc="2EA0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42EF"/>
    <w:multiLevelType w:val="hybridMultilevel"/>
    <w:tmpl w:val="64940B0A"/>
    <w:lvl w:ilvl="0" w:tplc="E7F08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22865">
    <w:abstractNumId w:val="10"/>
  </w:num>
  <w:num w:numId="2" w16cid:durableId="476920679">
    <w:abstractNumId w:val="12"/>
  </w:num>
  <w:num w:numId="3" w16cid:durableId="1129012872">
    <w:abstractNumId w:val="15"/>
  </w:num>
  <w:num w:numId="4" w16cid:durableId="1438675108">
    <w:abstractNumId w:val="9"/>
  </w:num>
  <w:num w:numId="5" w16cid:durableId="1269894512">
    <w:abstractNumId w:val="11"/>
  </w:num>
  <w:num w:numId="6" w16cid:durableId="1108962994">
    <w:abstractNumId w:val="4"/>
  </w:num>
  <w:num w:numId="7" w16cid:durableId="663901272">
    <w:abstractNumId w:val="3"/>
  </w:num>
  <w:num w:numId="8" w16cid:durableId="1297759241">
    <w:abstractNumId w:val="2"/>
  </w:num>
  <w:num w:numId="9" w16cid:durableId="710306532">
    <w:abstractNumId w:val="0"/>
  </w:num>
  <w:num w:numId="10" w16cid:durableId="1690138755">
    <w:abstractNumId w:val="7"/>
  </w:num>
  <w:num w:numId="11" w16cid:durableId="1950549442">
    <w:abstractNumId w:val="13"/>
  </w:num>
  <w:num w:numId="12" w16cid:durableId="1080717124">
    <w:abstractNumId w:val="5"/>
  </w:num>
  <w:num w:numId="13" w16cid:durableId="1841701639">
    <w:abstractNumId w:val="6"/>
  </w:num>
  <w:num w:numId="14" w16cid:durableId="1266234576">
    <w:abstractNumId w:val="14"/>
  </w:num>
  <w:num w:numId="15" w16cid:durableId="1440249276">
    <w:abstractNumId w:val="8"/>
  </w:num>
  <w:num w:numId="16" w16cid:durableId="82929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072A5"/>
    <w:rsid w:val="00024387"/>
    <w:rsid w:val="0003598F"/>
    <w:rsid w:val="000707C8"/>
    <w:rsid w:val="00083D51"/>
    <w:rsid w:val="0009494A"/>
    <w:rsid w:val="000B6721"/>
    <w:rsid w:val="000B6F69"/>
    <w:rsid w:val="000C053F"/>
    <w:rsid w:val="000C3708"/>
    <w:rsid w:val="000E538F"/>
    <w:rsid w:val="001219D5"/>
    <w:rsid w:val="001346A8"/>
    <w:rsid w:val="00135AF1"/>
    <w:rsid w:val="001407F1"/>
    <w:rsid w:val="00147A17"/>
    <w:rsid w:val="00151EB6"/>
    <w:rsid w:val="00153161"/>
    <w:rsid w:val="00153CEF"/>
    <w:rsid w:val="00156629"/>
    <w:rsid w:val="00157D0C"/>
    <w:rsid w:val="00162F0B"/>
    <w:rsid w:val="001652FB"/>
    <w:rsid w:val="0016729D"/>
    <w:rsid w:val="00183F60"/>
    <w:rsid w:val="0018678A"/>
    <w:rsid w:val="001A1FE0"/>
    <w:rsid w:val="001B5F2C"/>
    <w:rsid w:val="001D60D1"/>
    <w:rsid w:val="001D7AB9"/>
    <w:rsid w:val="001D7BB7"/>
    <w:rsid w:val="001D7BC5"/>
    <w:rsid w:val="001E32B3"/>
    <w:rsid w:val="001E4C17"/>
    <w:rsid w:val="001F2F01"/>
    <w:rsid w:val="002058C2"/>
    <w:rsid w:val="00207CCD"/>
    <w:rsid w:val="002164CE"/>
    <w:rsid w:val="00225FDB"/>
    <w:rsid w:val="00231C4C"/>
    <w:rsid w:val="002527B9"/>
    <w:rsid w:val="00252E69"/>
    <w:rsid w:val="002545CC"/>
    <w:rsid w:val="00264E87"/>
    <w:rsid w:val="00266C5C"/>
    <w:rsid w:val="00267937"/>
    <w:rsid w:val="00276C1D"/>
    <w:rsid w:val="0028588B"/>
    <w:rsid w:val="002B2766"/>
    <w:rsid w:val="002B7654"/>
    <w:rsid w:val="002B78DB"/>
    <w:rsid w:val="002D33CC"/>
    <w:rsid w:val="002D53B9"/>
    <w:rsid w:val="002E5DAB"/>
    <w:rsid w:val="00304744"/>
    <w:rsid w:val="003101CC"/>
    <w:rsid w:val="00322088"/>
    <w:rsid w:val="0032289C"/>
    <w:rsid w:val="00325191"/>
    <w:rsid w:val="00342941"/>
    <w:rsid w:val="003563AC"/>
    <w:rsid w:val="00371789"/>
    <w:rsid w:val="00374950"/>
    <w:rsid w:val="00382586"/>
    <w:rsid w:val="00383B73"/>
    <w:rsid w:val="00396DC2"/>
    <w:rsid w:val="003C4C18"/>
    <w:rsid w:val="003D302A"/>
    <w:rsid w:val="003E2801"/>
    <w:rsid w:val="003F525A"/>
    <w:rsid w:val="0040494B"/>
    <w:rsid w:val="00417817"/>
    <w:rsid w:val="004232A2"/>
    <w:rsid w:val="004257AF"/>
    <w:rsid w:val="00434A15"/>
    <w:rsid w:val="00442A60"/>
    <w:rsid w:val="004465AC"/>
    <w:rsid w:val="00450A59"/>
    <w:rsid w:val="00454DD0"/>
    <w:rsid w:val="00473D25"/>
    <w:rsid w:val="00491797"/>
    <w:rsid w:val="004A4F05"/>
    <w:rsid w:val="004B4A1D"/>
    <w:rsid w:val="004D332D"/>
    <w:rsid w:val="004D3CAA"/>
    <w:rsid w:val="004D4456"/>
    <w:rsid w:val="004D5A84"/>
    <w:rsid w:val="004D5EAC"/>
    <w:rsid w:val="004E07BE"/>
    <w:rsid w:val="004E320D"/>
    <w:rsid w:val="004F41C4"/>
    <w:rsid w:val="004F62C0"/>
    <w:rsid w:val="005069CC"/>
    <w:rsid w:val="0051561B"/>
    <w:rsid w:val="00524E85"/>
    <w:rsid w:val="0054256D"/>
    <w:rsid w:val="0054491B"/>
    <w:rsid w:val="0054495F"/>
    <w:rsid w:val="005714F0"/>
    <w:rsid w:val="005726FA"/>
    <w:rsid w:val="00586542"/>
    <w:rsid w:val="00590E38"/>
    <w:rsid w:val="00592E73"/>
    <w:rsid w:val="005A6122"/>
    <w:rsid w:val="005B0901"/>
    <w:rsid w:val="005C4EA3"/>
    <w:rsid w:val="005D2F5C"/>
    <w:rsid w:val="005E6C46"/>
    <w:rsid w:val="005F0252"/>
    <w:rsid w:val="005F42FB"/>
    <w:rsid w:val="005F5B73"/>
    <w:rsid w:val="00603121"/>
    <w:rsid w:val="00604B3B"/>
    <w:rsid w:val="0060747B"/>
    <w:rsid w:val="00623BC4"/>
    <w:rsid w:val="00634A77"/>
    <w:rsid w:val="0063548F"/>
    <w:rsid w:val="00636E77"/>
    <w:rsid w:val="00650191"/>
    <w:rsid w:val="00650D74"/>
    <w:rsid w:val="00654ECC"/>
    <w:rsid w:val="006613AF"/>
    <w:rsid w:val="00664761"/>
    <w:rsid w:val="00666561"/>
    <w:rsid w:val="0067710C"/>
    <w:rsid w:val="00680F7D"/>
    <w:rsid w:val="00682AEB"/>
    <w:rsid w:val="006879A3"/>
    <w:rsid w:val="00694C37"/>
    <w:rsid w:val="006A35CE"/>
    <w:rsid w:val="006A5C2F"/>
    <w:rsid w:val="006C1BEA"/>
    <w:rsid w:val="006C7FB1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2CE4"/>
    <w:rsid w:val="007231C7"/>
    <w:rsid w:val="007307A0"/>
    <w:rsid w:val="00737A7E"/>
    <w:rsid w:val="00742963"/>
    <w:rsid w:val="007551AE"/>
    <w:rsid w:val="00762C65"/>
    <w:rsid w:val="00763C0D"/>
    <w:rsid w:val="00765703"/>
    <w:rsid w:val="007928EF"/>
    <w:rsid w:val="00797E80"/>
    <w:rsid w:val="007A47CE"/>
    <w:rsid w:val="007B0D9B"/>
    <w:rsid w:val="007C09C2"/>
    <w:rsid w:val="007C0E8F"/>
    <w:rsid w:val="007D1607"/>
    <w:rsid w:val="007E3FA9"/>
    <w:rsid w:val="007E54CF"/>
    <w:rsid w:val="00817E4F"/>
    <w:rsid w:val="0083373A"/>
    <w:rsid w:val="00840C8F"/>
    <w:rsid w:val="00844347"/>
    <w:rsid w:val="008444BC"/>
    <w:rsid w:val="00844508"/>
    <w:rsid w:val="0087482F"/>
    <w:rsid w:val="00887BCB"/>
    <w:rsid w:val="00894F2A"/>
    <w:rsid w:val="008953D0"/>
    <w:rsid w:val="008A0289"/>
    <w:rsid w:val="008A7C76"/>
    <w:rsid w:val="008B2CB9"/>
    <w:rsid w:val="008B6661"/>
    <w:rsid w:val="008C135A"/>
    <w:rsid w:val="008C68BF"/>
    <w:rsid w:val="008E0D93"/>
    <w:rsid w:val="008E3DB2"/>
    <w:rsid w:val="008E3DF9"/>
    <w:rsid w:val="008E50DD"/>
    <w:rsid w:val="008E6176"/>
    <w:rsid w:val="008F4B57"/>
    <w:rsid w:val="009257FC"/>
    <w:rsid w:val="00926D24"/>
    <w:rsid w:val="009271F6"/>
    <w:rsid w:val="00933294"/>
    <w:rsid w:val="00951784"/>
    <w:rsid w:val="00967834"/>
    <w:rsid w:val="00970EEB"/>
    <w:rsid w:val="00977CA0"/>
    <w:rsid w:val="00983902"/>
    <w:rsid w:val="009854E2"/>
    <w:rsid w:val="009C5D88"/>
    <w:rsid w:val="009C5FCA"/>
    <w:rsid w:val="009D0E6A"/>
    <w:rsid w:val="009D4438"/>
    <w:rsid w:val="009D46F9"/>
    <w:rsid w:val="009D59D8"/>
    <w:rsid w:val="009E4078"/>
    <w:rsid w:val="009F0BD5"/>
    <w:rsid w:val="009F1FD5"/>
    <w:rsid w:val="00A07A78"/>
    <w:rsid w:val="00A162C5"/>
    <w:rsid w:val="00A324C9"/>
    <w:rsid w:val="00A345CA"/>
    <w:rsid w:val="00A406CF"/>
    <w:rsid w:val="00A444EC"/>
    <w:rsid w:val="00A54791"/>
    <w:rsid w:val="00A85E2B"/>
    <w:rsid w:val="00A9615C"/>
    <w:rsid w:val="00AA050E"/>
    <w:rsid w:val="00AA6D01"/>
    <w:rsid w:val="00AB2D84"/>
    <w:rsid w:val="00AB46E3"/>
    <w:rsid w:val="00AC15D6"/>
    <w:rsid w:val="00AC4E17"/>
    <w:rsid w:val="00AC5D8B"/>
    <w:rsid w:val="00AC7DE5"/>
    <w:rsid w:val="00AD4F4F"/>
    <w:rsid w:val="00AD7CD9"/>
    <w:rsid w:val="00AE23A4"/>
    <w:rsid w:val="00AF3DFC"/>
    <w:rsid w:val="00B07282"/>
    <w:rsid w:val="00B127C1"/>
    <w:rsid w:val="00B20BA3"/>
    <w:rsid w:val="00B21661"/>
    <w:rsid w:val="00B2744C"/>
    <w:rsid w:val="00B53917"/>
    <w:rsid w:val="00B64D48"/>
    <w:rsid w:val="00B70A5A"/>
    <w:rsid w:val="00B82997"/>
    <w:rsid w:val="00B83597"/>
    <w:rsid w:val="00B84E6A"/>
    <w:rsid w:val="00B9214A"/>
    <w:rsid w:val="00BA4CBD"/>
    <w:rsid w:val="00BB48B7"/>
    <w:rsid w:val="00BB7A4C"/>
    <w:rsid w:val="00BC17A2"/>
    <w:rsid w:val="00BD0698"/>
    <w:rsid w:val="00BD0744"/>
    <w:rsid w:val="00BE010D"/>
    <w:rsid w:val="00BF7317"/>
    <w:rsid w:val="00C027A7"/>
    <w:rsid w:val="00C11086"/>
    <w:rsid w:val="00C11D5D"/>
    <w:rsid w:val="00C31738"/>
    <w:rsid w:val="00C42EDF"/>
    <w:rsid w:val="00C479EF"/>
    <w:rsid w:val="00C47CD1"/>
    <w:rsid w:val="00C55344"/>
    <w:rsid w:val="00C62365"/>
    <w:rsid w:val="00C751BA"/>
    <w:rsid w:val="00C76A23"/>
    <w:rsid w:val="00CA1852"/>
    <w:rsid w:val="00CA332B"/>
    <w:rsid w:val="00CA5DB7"/>
    <w:rsid w:val="00CA7238"/>
    <w:rsid w:val="00CB7C52"/>
    <w:rsid w:val="00CC31A8"/>
    <w:rsid w:val="00CC331E"/>
    <w:rsid w:val="00CD3944"/>
    <w:rsid w:val="00CD6A8A"/>
    <w:rsid w:val="00CE4C06"/>
    <w:rsid w:val="00CE5AE6"/>
    <w:rsid w:val="00CF72D6"/>
    <w:rsid w:val="00D313C8"/>
    <w:rsid w:val="00D318C7"/>
    <w:rsid w:val="00D33D94"/>
    <w:rsid w:val="00D35483"/>
    <w:rsid w:val="00D36D52"/>
    <w:rsid w:val="00D65706"/>
    <w:rsid w:val="00D6761E"/>
    <w:rsid w:val="00D70201"/>
    <w:rsid w:val="00D84E88"/>
    <w:rsid w:val="00D93BF6"/>
    <w:rsid w:val="00DB02F7"/>
    <w:rsid w:val="00DC3A5B"/>
    <w:rsid w:val="00DC57B8"/>
    <w:rsid w:val="00DC749D"/>
    <w:rsid w:val="00DF1E80"/>
    <w:rsid w:val="00DF215F"/>
    <w:rsid w:val="00E000EC"/>
    <w:rsid w:val="00E00E97"/>
    <w:rsid w:val="00E043D4"/>
    <w:rsid w:val="00E140E5"/>
    <w:rsid w:val="00E15658"/>
    <w:rsid w:val="00E3381B"/>
    <w:rsid w:val="00E4344F"/>
    <w:rsid w:val="00E44513"/>
    <w:rsid w:val="00E5672C"/>
    <w:rsid w:val="00E62BFB"/>
    <w:rsid w:val="00E66493"/>
    <w:rsid w:val="00E7229D"/>
    <w:rsid w:val="00E74A47"/>
    <w:rsid w:val="00E87908"/>
    <w:rsid w:val="00EA29D7"/>
    <w:rsid w:val="00EA3840"/>
    <w:rsid w:val="00EC10EF"/>
    <w:rsid w:val="00EC4C03"/>
    <w:rsid w:val="00ED19EE"/>
    <w:rsid w:val="00ED3712"/>
    <w:rsid w:val="00EE3F45"/>
    <w:rsid w:val="00F328B6"/>
    <w:rsid w:val="00F60C34"/>
    <w:rsid w:val="00F624B1"/>
    <w:rsid w:val="00F64B73"/>
    <w:rsid w:val="00F6720A"/>
    <w:rsid w:val="00F84E7A"/>
    <w:rsid w:val="00F94044"/>
    <w:rsid w:val="00F946CD"/>
    <w:rsid w:val="00FA3087"/>
    <w:rsid w:val="00FA34EB"/>
    <w:rsid w:val="00FA45B7"/>
    <w:rsid w:val="00FB2F30"/>
    <w:rsid w:val="00FD1385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CF6A8"/>
  <w15:docId w15:val="{ADAC6E2B-6D06-4718-AB14-6A365FE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table" w:styleId="TableGrid">
    <w:name w:val="Table Grid"/>
    <w:basedOn w:val="TableNormal"/>
    <w:uiPriority w:val="59"/>
    <w:rsid w:val="001652FB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71"/>
    <w:rsid w:val="00284CB0"/>
    <w:rsid w:val="002F0029"/>
    <w:rsid w:val="004530B3"/>
    <w:rsid w:val="005C353B"/>
    <w:rsid w:val="005D60FE"/>
    <w:rsid w:val="00620C41"/>
    <w:rsid w:val="00656420"/>
    <w:rsid w:val="00680419"/>
    <w:rsid w:val="006D6C6D"/>
    <w:rsid w:val="00722656"/>
    <w:rsid w:val="007D7280"/>
    <w:rsid w:val="00876FA0"/>
    <w:rsid w:val="008950F7"/>
    <w:rsid w:val="008A228E"/>
    <w:rsid w:val="008B02E2"/>
    <w:rsid w:val="008C4A11"/>
    <w:rsid w:val="009F236F"/>
    <w:rsid w:val="00AC3995"/>
    <w:rsid w:val="00B160F8"/>
    <w:rsid w:val="00BA3F4D"/>
    <w:rsid w:val="00CD6D42"/>
    <w:rsid w:val="00D34371"/>
    <w:rsid w:val="00ED5A81"/>
    <w:rsid w:val="00F547DC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B13F-44FC-45B6-8D76-D273367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2024-01-02T05:38:00Z</dcterms:created>
  <dcterms:modified xsi:type="dcterms:W3CDTF">2024-01-02T05:38:00Z</dcterms:modified>
</cp:coreProperties>
</file>