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C6" w:rsidRPr="00C75927" w:rsidRDefault="00F77B4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bookmarkStart w:id="0" w:name="_Hlk106626065"/>
      <w:r w:rsidRPr="00C75927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Bài 19: CHĂM SÓC VÀ BẢO VỆ CƠ</w:t>
      </w:r>
      <w:r w:rsidRPr="00C7592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QUAN TIÊU HÓA </w:t>
      </w:r>
      <w:r w:rsidRPr="00C75927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(</w:t>
      </w:r>
      <w:r w:rsidRPr="00C759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 </w:t>
      </w:r>
      <w:r w:rsidRPr="00C75927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Tiết) </w:t>
      </w:r>
    </w:p>
    <w:bookmarkEnd w:id="0"/>
    <w:p w:rsidR="00AC1BC6" w:rsidRPr="00C75927" w:rsidRDefault="00F77B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C759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I. YÊU CẦU CẦN ĐẠT:</w:t>
      </w:r>
    </w:p>
    <w:p w:rsidR="00AC1BC6" w:rsidRPr="00C75927" w:rsidRDefault="00F77B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bookmarkStart w:id="1" w:name="_Hlk106628195"/>
      <w:r w:rsidRPr="00C75927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 Kiến thức, kĩ năng:</w:t>
      </w:r>
    </w:p>
    <w:p w:rsidR="00AC1BC6" w:rsidRPr="00C75927" w:rsidRDefault="00F77B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C75927">
        <w:rPr>
          <w:rFonts w:ascii="Times New Roman" w:eastAsia="Times New Roman" w:hAnsi="Times New Roman" w:cs="Times New Roman"/>
          <w:sz w:val="26"/>
          <w:szCs w:val="26"/>
          <w:lang w:val="nl-NL"/>
        </w:rPr>
        <w:t>- Trình bày được một số việc cần làm hoặc cần tránh để giữ gìn bảo vệ các cơ quan tiêu hóa.</w:t>
      </w:r>
    </w:p>
    <w:p w:rsidR="00AC1BC6" w:rsidRPr="00C75927" w:rsidRDefault="00F77B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5927">
        <w:rPr>
          <w:rFonts w:ascii="Times New Roman" w:eastAsia="Times New Roman" w:hAnsi="Times New Roman" w:cs="Times New Roman"/>
          <w:sz w:val="26"/>
          <w:szCs w:val="26"/>
          <w:lang w:val="nl-NL"/>
        </w:rPr>
        <w:t>-</w:t>
      </w:r>
      <w:r w:rsidRPr="00C7592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C75927">
        <w:rPr>
          <w:rFonts w:ascii="Times New Roman" w:eastAsia="Times New Roman" w:hAnsi="Times New Roman" w:cs="Times New Roman"/>
          <w:sz w:val="26"/>
          <w:szCs w:val="26"/>
        </w:rPr>
        <w:t xml:space="preserve">Kể được tên một số thức ăn, đồ uống và hoạt động có hại đối với </w:t>
      </w:r>
      <w:r w:rsidRPr="00C75927">
        <w:rPr>
          <w:rFonts w:ascii="Times New Roman" w:eastAsia="Times New Roman" w:hAnsi="Times New Roman" w:cs="Times New Roman"/>
          <w:sz w:val="26"/>
          <w:szCs w:val="26"/>
        </w:rPr>
        <w:t>các</w:t>
      </w:r>
      <w:r w:rsidRPr="00C7592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cơ quan tiêu hóa </w:t>
      </w:r>
      <w:r w:rsidRPr="00C75927">
        <w:rPr>
          <w:rFonts w:ascii="Times New Roman" w:eastAsia="Times New Roman" w:hAnsi="Times New Roman" w:cs="Times New Roman"/>
          <w:sz w:val="26"/>
          <w:szCs w:val="26"/>
        </w:rPr>
        <w:t>và cách phòng tránh,</w:t>
      </w:r>
    </w:p>
    <w:p w:rsidR="00AC1BC6" w:rsidRPr="00C75927" w:rsidRDefault="00F77B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5927">
        <w:rPr>
          <w:rFonts w:ascii="Times New Roman" w:eastAsia="Times New Roman" w:hAnsi="Times New Roman" w:cs="Times New Roman"/>
          <w:sz w:val="26"/>
          <w:szCs w:val="26"/>
        </w:rPr>
        <w:t>- Xây dựng và thực hiện được thời gian biểu phù hợp để có được thói quen học tập, vui chơi, ăn uống, nghỉ ngơi điều độ và ngủ đủ giấc</w:t>
      </w:r>
    </w:p>
    <w:p w:rsidR="00AC1BC6" w:rsidRPr="00C75927" w:rsidRDefault="00F77B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5927">
        <w:rPr>
          <w:rFonts w:ascii="Times New Roman" w:eastAsia="Times New Roman" w:hAnsi="Times New Roman" w:cs="Times New Roman"/>
          <w:b/>
          <w:sz w:val="26"/>
          <w:szCs w:val="26"/>
        </w:rPr>
        <w:t>2. Năng lực:</w:t>
      </w:r>
    </w:p>
    <w:p w:rsidR="00AC1BC6" w:rsidRPr="00C75927" w:rsidRDefault="00F77B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5927">
        <w:rPr>
          <w:rFonts w:ascii="Times New Roman" w:eastAsia="Times New Roman" w:hAnsi="Times New Roman" w:cs="Times New Roman"/>
          <w:sz w:val="26"/>
          <w:szCs w:val="26"/>
        </w:rPr>
        <w:t>- Biết quan sát, có biểu hiện chú ý học tập, phân tích , tự giác t</w:t>
      </w:r>
      <w:r w:rsidRPr="00C75927">
        <w:rPr>
          <w:rFonts w:ascii="Times New Roman" w:eastAsia="Times New Roman" w:hAnsi="Times New Roman" w:cs="Times New Roman"/>
          <w:sz w:val="26"/>
          <w:szCs w:val="26"/>
        </w:rPr>
        <w:t>ìm hiểu bài để hoàn thành tốt nội dung tiết học.</w:t>
      </w:r>
    </w:p>
    <w:p w:rsidR="00AC1BC6" w:rsidRPr="00C75927" w:rsidRDefault="00F77B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5927">
        <w:rPr>
          <w:rFonts w:ascii="Times New Roman" w:eastAsia="Times New Roman" w:hAnsi="Times New Roman" w:cs="Times New Roman"/>
          <w:sz w:val="26"/>
          <w:szCs w:val="26"/>
        </w:rPr>
        <w:t>- Có biểu hiện tích cực, sáng tạo trong các hoạt động học tập, trò chơi, vận dụng.</w:t>
      </w:r>
    </w:p>
    <w:p w:rsidR="00AC1BC6" w:rsidRPr="00C75927" w:rsidRDefault="00F77B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5927">
        <w:rPr>
          <w:rFonts w:ascii="Times New Roman" w:eastAsia="Times New Roman" w:hAnsi="Times New Roman" w:cs="Times New Roman"/>
          <w:sz w:val="26"/>
          <w:szCs w:val="26"/>
        </w:rPr>
        <w:t>- Có biểu hiện tích cực, sôi nổi và nhiệt tình trong hoạt động nhóm. Có khả năng trình bày, thuyết trình, đóng vai, xử lý tì</w:t>
      </w:r>
      <w:r w:rsidRPr="00C75927">
        <w:rPr>
          <w:rFonts w:ascii="Times New Roman" w:eastAsia="Times New Roman" w:hAnsi="Times New Roman" w:cs="Times New Roman"/>
          <w:sz w:val="26"/>
          <w:szCs w:val="26"/>
        </w:rPr>
        <w:t>nh huống… trong các hoạt động học tập.</w:t>
      </w:r>
    </w:p>
    <w:p w:rsidR="00AC1BC6" w:rsidRPr="00C75927" w:rsidRDefault="00F77B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5927">
        <w:rPr>
          <w:rFonts w:ascii="Times New Roman" w:eastAsia="Times New Roman" w:hAnsi="Times New Roman" w:cs="Times New Roman"/>
          <w:b/>
          <w:sz w:val="26"/>
          <w:szCs w:val="26"/>
        </w:rPr>
        <w:t>3. Phẩm chất.</w:t>
      </w:r>
    </w:p>
    <w:p w:rsidR="00AC1BC6" w:rsidRPr="00C75927" w:rsidRDefault="00F77B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5927">
        <w:rPr>
          <w:rFonts w:ascii="Times New Roman" w:eastAsia="Times New Roman" w:hAnsi="Times New Roman" w:cs="Times New Roman"/>
          <w:sz w:val="26"/>
          <w:szCs w:val="26"/>
        </w:rPr>
        <w:t>- Biết</w:t>
      </w:r>
      <w:r w:rsidRPr="00C7592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chăm sóc sức khỏe của bản thân và những người trong gia đình</w:t>
      </w:r>
      <w:r w:rsidRPr="00C7592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1BC6" w:rsidRPr="00C75927" w:rsidRDefault="00F77B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5927">
        <w:rPr>
          <w:rFonts w:ascii="Times New Roman" w:eastAsia="Times New Roman" w:hAnsi="Times New Roman" w:cs="Times New Roman"/>
          <w:sz w:val="26"/>
          <w:szCs w:val="26"/>
        </w:rPr>
        <w:t>- Có tinh thần chăm chỉ học tập, luôn tự giác tìm hiểu bài.</w:t>
      </w:r>
    </w:p>
    <w:p w:rsidR="00AC1BC6" w:rsidRPr="00C75927" w:rsidRDefault="00F77B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5927">
        <w:rPr>
          <w:rFonts w:ascii="Times New Roman" w:eastAsia="Times New Roman" w:hAnsi="Times New Roman" w:cs="Times New Roman"/>
          <w:sz w:val="26"/>
          <w:szCs w:val="26"/>
        </w:rPr>
        <w:t xml:space="preserve">- Giữ trật tự, biết lắng nghe, học tập nghiêm túc. Có trách nhiệm với tập </w:t>
      </w:r>
      <w:r w:rsidRPr="00C75927">
        <w:rPr>
          <w:rFonts w:ascii="Times New Roman" w:eastAsia="Times New Roman" w:hAnsi="Times New Roman" w:cs="Times New Roman"/>
          <w:sz w:val="26"/>
          <w:szCs w:val="26"/>
        </w:rPr>
        <w:t>thể khi tham gia hoạt động nhóm.</w:t>
      </w:r>
    </w:p>
    <w:p w:rsidR="00AC1BC6" w:rsidRPr="00C75927" w:rsidRDefault="00F77B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5927"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</w:t>
      </w:r>
    </w:p>
    <w:p w:rsidR="00AC1BC6" w:rsidRPr="00C75927" w:rsidRDefault="00F77B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75927">
        <w:rPr>
          <w:rFonts w:ascii="Times New Roman" w:eastAsia="Times New Roman" w:hAnsi="Times New Roman" w:cs="Times New Roman"/>
          <w:sz w:val="26"/>
          <w:szCs w:val="26"/>
        </w:rPr>
        <w:t>- Kế hoạch bài dạy, bài giảng Power point</w:t>
      </w:r>
      <w:r w:rsidRPr="00C75927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:rsidR="00AC1BC6" w:rsidRPr="00C75927" w:rsidRDefault="00F77B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592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Tranh: </w:t>
      </w:r>
      <w:r w:rsidRPr="00C75927">
        <w:rPr>
          <w:rFonts w:ascii="Times New Roman" w:eastAsia="Times New Roman" w:hAnsi="Times New Roman" w:cs="Times New Roman"/>
          <w:sz w:val="26"/>
          <w:szCs w:val="26"/>
        </w:rPr>
        <w:t>ảnh về bảo vệ, chăm sóc</w:t>
      </w:r>
      <w:r w:rsidRPr="00C7592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cơ quan tiêu hóa </w:t>
      </w:r>
      <w:r w:rsidRPr="00C7592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1BC6" w:rsidRPr="00C75927" w:rsidRDefault="00F77B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75927">
        <w:rPr>
          <w:rFonts w:ascii="Times New Roman" w:eastAsia="Times New Roman" w:hAnsi="Times New Roman" w:cs="Times New Roman"/>
          <w:sz w:val="26"/>
          <w:szCs w:val="26"/>
          <w:lang w:val="vi-VN"/>
        </w:rPr>
        <w:t>- Giấy A4, B2 hoặc B3</w:t>
      </w:r>
    </w:p>
    <w:p w:rsidR="00AC1BC6" w:rsidRPr="00C75927" w:rsidRDefault="00F77B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5927">
        <w:rPr>
          <w:rFonts w:ascii="Times New Roman" w:eastAsia="Times New Roman" w:hAnsi="Times New Roman" w:cs="Times New Roman"/>
          <w:sz w:val="26"/>
          <w:szCs w:val="26"/>
        </w:rPr>
        <w:t>- SGK và các thiết bị, học liệu phục vụ cho tiết dạy.</w:t>
      </w:r>
    </w:p>
    <w:p w:rsidR="00AC1BC6" w:rsidRPr="00C75927" w:rsidRDefault="00F77B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5927">
        <w:rPr>
          <w:rFonts w:ascii="Times New Roman" w:eastAsia="Times New Roman" w:hAnsi="Times New Roman" w:cs="Times New Roman"/>
          <w:sz w:val="26"/>
          <w:szCs w:val="26"/>
        </w:rPr>
        <w:t>-Giấy màu, bút vẽ hay băng dính</w:t>
      </w:r>
      <w:r w:rsidRPr="00C75927">
        <w:rPr>
          <w:rFonts w:ascii="Times New Roman" w:eastAsia="Times New Roman" w:hAnsi="Times New Roman" w:cs="Times New Roman"/>
          <w:sz w:val="26"/>
          <w:szCs w:val="26"/>
        </w:rPr>
        <w:t xml:space="preserve"> 2 mặt.</w:t>
      </w:r>
    </w:p>
    <w:bookmarkEnd w:id="1"/>
    <w:p w:rsidR="00AC1BC6" w:rsidRPr="00C75927" w:rsidRDefault="00F77B4F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C75927">
        <w:rPr>
          <w:rFonts w:ascii="Times New Roman" w:eastAsia="Times New Roman" w:hAnsi="Times New Roman" w:cs="Times New Roman"/>
          <w:b/>
          <w:sz w:val="26"/>
          <w:szCs w:val="26"/>
        </w:rPr>
        <w:t>III. HOẠT ĐỘNG DẠY HỌC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0"/>
        <w:gridCol w:w="58"/>
        <w:gridCol w:w="4489"/>
      </w:tblGrid>
      <w:tr w:rsidR="00AC1BC6" w:rsidRPr="00C75927">
        <w:tc>
          <w:tcPr>
            <w:tcW w:w="9667" w:type="dxa"/>
            <w:gridSpan w:val="3"/>
            <w:tcBorders>
              <w:bottom w:val="dashed" w:sz="4" w:space="0" w:color="auto"/>
            </w:tcBorders>
          </w:tcPr>
          <w:p w:rsidR="00AC1BC6" w:rsidRPr="00C75927" w:rsidRDefault="00F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TIẾT 1: </w:t>
            </w:r>
            <w:r w:rsidRPr="00C75927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CHĂM SÓC VÀ BẢO VỆ CƠ</w:t>
            </w:r>
            <w:r w:rsidRPr="00C75927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QUAN TIÊU HÓA </w:t>
            </w:r>
          </w:p>
          <w:p w:rsidR="00AC1BC6" w:rsidRPr="00C75927" w:rsidRDefault="00F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Ngày dạy: 12/2/2024</w:t>
            </w:r>
          </w:p>
        </w:tc>
      </w:tr>
      <w:tr w:rsidR="00AC1BC6" w:rsidRPr="00C75927">
        <w:tc>
          <w:tcPr>
            <w:tcW w:w="5120" w:type="dxa"/>
            <w:tcBorders>
              <w:bottom w:val="dashed" w:sz="4" w:space="0" w:color="auto"/>
            </w:tcBorders>
          </w:tcPr>
          <w:p w:rsidR="00AC1BC6" w:rsidRPr="00C75927" w:rsidRDefault="00F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47" w:type="dxa"/>
            <w:gridSpan w:val="2"/>
            <w:tcBorders>
              <w:bottom w:val="dashed" w:sz="4" w:space="0" w:color="auto"/>
            </w:tcBorders>
          </w:tcPr>
          <w:p w:rsidR="00AC1BC6" w:rsidRPr="00C75927" w:rsidRDefault="00F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AC1BC6" w:rsidRPr="00C75927">
        <w:tc>
          <w:tcPr>
            <w:tcW w:w="9667" w:type="dxa"/>
            <w:gridSpan w:val="3"/>
            <w:tcBorders>
              <w:bottom w:val="dashed" w:sz="4" w:space="0" w:color="auto"/>
            </w:tcBorders>
          </w:tcPr>
          <w:p w:rsidR="00AC1BC6" w:rsidRPr="00C75927" w:rsidRDefault="00AC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AC1BC6" w:rsidRPr="00C75927">
        <w:tc>
          <w:tcPr>
            <w:tcW w:w="5120" w:type="dxa"/>
            <w:tcBorders>
              <w:bottom w:val="dashed" w:sz="4" w:space="0" w:color="auto"/>
            </w:tcBorders>
          </w:tcPr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1. Khởi động:</w:t>
            </w:r>
            <w:r w:rsidRPr="00C759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(5p)</w:t>
            </w:r>
          </w:p>
          <w:p w:rsidR="00AC1BC6" w:rsidRPr="00C75927" w:rsidRDefault="00F77B4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Tổ chức trò chơi: Hái hoa</w:t>
            </w:r>
          </w:p>
          <w:p w:rsidR="00AC1BC6" w:rsidRPr="00C75927" w:rsidRDefault="00F77B4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+ Câu hỏi</w:t>
            </w: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: </w:t>
            </w: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Đã bao giờ bạn bị đau bụng chưa</w:t>
            </w: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?</w:t>
            </w: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Tại sao lại bị đau bụng?</w:t>
            </w:r>
          </w:p>
          <w:p w:rsidR="00AC1BC6" w:rsidRPr="00C75927" w:rsidRDefault="00F77B4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AC1BC6" w:rsidRPr="00C75927" w:rsidRDefault="00AC1B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AC1BC6" w:rsidRPr="00C75927" w:rsidRDefault="00AC1B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AC1BC6" w:rsidRPr="00C75927" w:rsidRDefault="00F77B4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Dẫn dắt vào bài mới</w:t>
            </w: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:</w:t>
            </w: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”</w:t>
            </w: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Chăm sóc và bảo vệ</w:t>
            </w: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</w:t>
            </w: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ơ quan tiêu hóa”</w:t>
            </w:r>
          </w:p>
        </w:tc>
        <w:tc>
          <w:tcPr>
            <w:tcW w:w="4547" w:type="dxa"/>
            <w:gridSpan w:val="2"/>
            <w:tcBorders>
              <w:bottom w:val="dashed" w:sz="4" w:space="0" w:color="auto"/>
            </w:tcBorders>
          </w:tcPr>
          <w:p w:rsidR="00AC1BC6" w:rsidRPr="00C75927" w:rsidRDefault="00AC1BC6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AC1BC6" w:rsidRPr="00C75927" w:rsidRDefault="00AC1BC6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AC1BC6" w:rsidRPr="00C75927" w:rsidRDefault="00F77B4F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Quan sát hình 1 trang 78 và đọc đoạn hội thoại</w:t>
            </w:r>
          </w:p>
          <w:p w:rsidR="00AC1BC6" w:rsidRPr="00C75927" w:rsidRDefault="00F77B4F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Trả lời:</w:t>
            </w: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Mình từng bị đau bụng. Do ăn thức ăn chưa chín hay ôi thiu…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Lắng nghe. Ghi bà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i</w:t>
            </w:r>
          </w:p>
        </w:tc>
      </w:tr>
      <w:tr w:rsidR="00AC1BC6" w:rsidRPr="00C75927">
        <w:tc>
          <w:tcPr>
            <w:tcW w:w="5120" w:type="dxa"/>
            <w:tcBorders>
              <w:top w:val="dashed" w:sz="4" w:space="0" w:color="auto"/>
              <w:bottom w:val="dashed" w:sz="4" w:space="0" w:color="auto"/>
            </w:tcBorders>
          </w:tcPr>
          <w:p w:rsidR="00AC1BC6" w:rsidRPr="00C75927" w:rsidRDefault="00F77B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Khám phá</w:t>
            </w:r>
            <w:r w:rsidRPr="00C7592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: (27p)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1. Chỉ</w:t>
            </w:r>
            <w:r w:rsidRPr="00C759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và nói được các bộ phận của cơ quan tiêu hóa</w:t>
            </w:r>
            <w:r w:rsidRPr="00C759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(Làm</w:t>
            </w:r>
            <w:r w:rsidRPr="00C759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việc theo cặp</w:t>
            </w:r>
            <w:r w:rsidRPr="00C759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)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Y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êu cầu HS quan sát hình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trang 78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trong SGK chỉ và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trả lời câu hỏi: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+ Những thức ăn đồ uống nào có lợi cho cơ quan tiêu hóa? Tại sao?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+ Em hãy kể thêm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những thức ăn có lợi, không có lợi cho cơ quan tiêu hóa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Đại diện từng cặp lên chỉ và nói tên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thức ăn có lợi và không có lợi cho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cơ quan tiêu hóa.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Đại diện một sô em kể thâm những thức ăn mình biết có lợi và không có lợi cho cơ quan tiêu hóa</w:t>
            </w:r>
          </w:p>
          <w:p w:rsidR="00AC1BC6" w:rsidRPr="00C75927" w:rsidRDefault="00F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114040" cy="175196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286" cy="17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Mời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các HS khác nhận xét.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Nhận xét chung, tuyên dương.</w:t>
            </w:r>
          </w:p>
        </w:tc>
        <w:tc>
          <w:tcPr>
            <w:tcW w:w="45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1BC6" w:rsidRPr="00C75927" w:rsidRDefault="00AC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AC1BC6" w:rsidRPr="00C75927" w:rsidRDefault="00AC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AC1BC6" w:rsidRPr="00C75927" w:rsidRDefault="00F7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Đọc yêu cầu bài và tiến trình bày: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1 HS chỉ 1 HS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nêu: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Thức ăn đồ uống có lợi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nước, lọc , nước đã đun sôi , sữa, ngũ cốc, cá thịt, hoa quả tươi</w:t>
            </w:r>
          </w:p>
          <w:p w:rsidR="00AC1BC6" w:rsidRPr="00C75927" w:rsidRDefault="00F7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Thức ăn không có lợi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đồ uống có ga có cồn,đồ chiên dá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n, đồ ăn nhanh, chế biến sắn để đông lanh để lâu…</w:t>
            </w:r>
          </w:p>
          <w:p w:rsidR="00AC1BC6" w:rsidRPr="00C75927" w:rsidRDefault="00F77B4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HS nối tiếp nêu thêm:</w:t>
            </w:r>
          </w:p>
          <w:p w:rsidR="00AC1BC6" w:rsidRPr="00C75927" w:rsidRDefault="00F7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+ Tôm, cua, khoa , đậu  các loại, bí đỏ , bí xanh, nước ép hoa quả, rau….</w:t>
            </w:r>
          </w:p>
          <w:p w:rsidR="00AC1BC6" w:rsidRPr="00C75927" w:rsidRDefault="00F7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Nhận xét ý kiến của bạn.</w:t>
            </w:r>
          </w:p>
          <w:p w:rsidR="00AC1BC6" w:rsidRPr="00C75927" w:rsidRDefault="00F7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Lắng nghe rút kinh nghiệm.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- 1 HS nêu lại  nội dung HĐ1</w:t>
            </w:r>
          </w:p>
        </w:tc>
      </w:tr>
      <w:tr w:rsidR="00AC1BC6" w:rsidRPr="00C75927">
        <w:tc>
          <w:tcPr>
            <w:tcW w:w="5120" w:type="dxa"/>
            <w:tcBorders>
              <w:top w:val="dashed" w:sz="4" w:space="0" w:color="auto"/>
              <w:bottom w:val="dashed" w:sz="4" w:space="0" w:color="auto"/>
            </w:tcBorders>
          </w:tcPr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Hoạt động 2</w:t>
            </w:r>
            <w:r w:rsidRPr="00C759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C759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Y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êu cầu HS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quan sát hình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đến 8 trang 79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trong SGK chỉ và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trả lời câu hỏi: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+ Các bạn trong hình đang làm gì? Nó có lợi hay có hại gì cho cơ thể?Tại sao?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+ Em hãy nêu những việc nào nên là, việc nào cần tránh để bảo vệ cho cơ quan tiêu hóa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Đại diện từng cặp lên c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hỉ và nói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việc các bạn đang làn và việc đó  có lợi hay có hại cho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cơ quan tiêu hóa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vì sai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- Đại diện một số em kể thêm những việc làm mình biết có lợi và không có lợi cho cơ quan tiêu hóa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685415" cy="324739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714" cy="3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Chốt HĐ2 và mời HS đọc lại.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Nhắc nhở học sinh không nên ăn hoa q</w:t>
            </w:r>
            <w:r w:rsidRPr="00C7592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uả thức ăn chưa rửa sạch hay không uống nước chưa đun sôi</w:t>
            </w:r>
          </w:p>
        </w:tc>
        <w:tc>
          <w:tcPr>
            <w:tcW w:w="45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1BC6" w:rsidRPr="00C75927" w:rsidRDefault="00AC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AC1BC6" w:rsidRPr="00C75927" w:rsidRDefault="00AC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Chia nhóm bàn, đọc yêu cầu bài và tiến hành thảo luận.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Đại diện các nhóm trình bày: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Đại diện các nhóm nhận xét.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Lắng nghe rút kinh nghiệm.</w:t>
            </w:r>
          </w:p>
          <w:p w:rsidR="00AC1BC6" w:rsidRPr="00C75927" w:rsidRDefault="00AC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AC1BC6" w:rsidRPr="00C75927" w:rsidRDefault="00AC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AC1BC6" w:rsidRPr="00C75927" w:rsidRDefault="00AC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AC1BC6" w:rsidRPr="00C75927" w:rsidRDefault="00AC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AC1BC6" w:rsidRPr="00C75927" w:rsidRDefault="00AC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Tranh 3: Úp lồng bàn vào thức ăn sau khi nấu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xong mà chưa ăn ngay: Nên làm để tránh ruồi bọ đậu gây nhiễm vi khuẩn..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-Tranh 4 10 giờ tối còn ăn gà rán rồi mới đi ngủ: Không nên, vì thức ăn đó chứa nhiều dầu mỡ lâu tiêu, khiến da dày- cơ quan tiêu hóa phải hoạt động nhiều không được nghỉ ngơi, mình s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ẽ khó ngủ và có hại cho sức khỏe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Tranh 5 Không nên hứa với bạn đợi ăn xong mới đi đá bóng vì ăn no chạy sẽ ảnh hưởng đến sức khỏe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Tranh 6 : Không nên ăn nhanh để đi xem ti vi , vì không nhai kỹ sẽ có hại cho tiêu hóa không tiết được nhiều nươc bọt, dịch vị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không tốt cho việc tiêu hóa thức ăn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Tranh 7 Nên làm, rủa tay ngay sau khi đi vệ sinh sẽ tránh được nhiễm vi khuẩncó hại cho sức khỏe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Tranh 8: Không nên uống nước mía ở vệ sđường khi có ruồi bay đến đậu mà không có biện pháp loại bỏ hay ngăn chặn ruồi như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vậy sẽ dễ bị nhiễm khuẩn từ ruồi bọ vào đồ uống ânh hưởng đến sức khỏe.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- 1 HS nêu lại  nội dung HĐ2</w:t>
            </w:r>
          </w:p>
        </w:tc>
      </w:tr>
      <w:tr w:rsidR="00AC1BC6" w:rsidRPr="00C75927">
        <w:tc>
          <w:tcPr>
            <w:tcW w:w="51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1BC6" w:rsidRPr="00C75927" w:rsidRDefault="00F77B4F">
            <w:pPr>
              <w:numPr>
                <w:ilvl w:val="0"/>
                <w:numId w:val="1"/>
              </w:num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Vận dụng</w:t>
            </w:r>
            <w:r w:rsidRPr="00C759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 (3p)</w:t>
            </w:r>
          </w:p>
          <w:p w:rsidR="00AC1BC6" w:rsidRPr="00C75927" w:rsidRDefault="00F77B4F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Y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êu cầu từng cặp HS liên hệ thực tế bằng cách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kể thêm những loại thức ăn và việc làm có lợi và không có lợi cho cơ quan tiêu hóa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-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nhận xét tuyên dương </w:t>
            </w:r>
          </w:p>
          <w:p w:rsidR="00AC1BC6" w:rsidRPr="00C75927" w:rsidRDefault="00F7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êu cầu HS ôn kĩ và viết các bộ phận của cơ quan tiêu hóa vào vở.</w:t>
            </w:r>
          </w:p>
        </w:tc>
        <w:tc>
          <w:tcPr>
            <w:tcW w:w="4489" w:type="dxa"/>
            <w:tcBorders>
              <w:top w:val="dashed" w:sz="4" w:space="0" w:color="auto"/>
              <w:bottom w:val="dashed" w:sz="4" w:space="0" w:color="auto"/>
            </w:tcBorders>
          </w:tcPr>
          <w:p w:rsidR="00AC1BC6" w:rsidRPr="00C75927" w:rsidRDefault="00AC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AC1BC6" w:rsidRPr="00C75927" w:rsidRDefault="00F7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T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hực hành theo cặp đôi.</w:t>
            </w:r>
          </w:p>
          <w:p w:rsidR="00AC1BC6" w:rsidRPr="00C75927" w:rsidRDefault="00F77B4F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-Đại diện một số cặp trình bày.</w:t>
            </w:r>
          </w:p>
          <w:p w:rsidR="00AC1BC6" w:rsidRPr="00C75927" w:rsidRDefault="00AC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C1BC6" w:rsidRPr="00C75927">
        <w:tc>
          <w:tcPr>
            <w:tcW w:w="9667" w:type="dxa"/>
            <w:gridSpan w:val="3"/>
            <w:tcBorders>
              <w:bottom w:val="dashed" w:sz="4" w:space="0" w:color="auto"/>
            </w:tcBorders>
          </w:tcPr>
          <w:p w:rsidR="00AC1BC6" w:rsidRPr="00C75927" w:rsidRDefault="00F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TIẾT 2: </w:t>
            </w:r>
            <w:r w:rsidRPr="00C75927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CHĂM SÓC VÀ BẢO VỆ CƠ</w:t>
            </w:r>
            <w:r w:rsidRPr="00C75927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QUAN TIÊU HÓA </w:t>
            </w:r>
          </w:p>
          <w:p w:rsidR="00AC1BC6" w:rsidRPr="00C75927" w:rsidRDefault="00F77B4F" w:rsidP="00C7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Ngày dạy: 1</w:t>
            </w:r>
            <w:r w:rsidR="00C75927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5</w:t>
            </w:r>
            <w:bookmarkStart w:id="2" w:name="_GoBack"/>
            <w:bookmarkEnd w:id="2"/>
            <w:r w:rsidRPr="00C75927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/2/2024</w:t>
            </w:r>
          </w:p>
        </w:tc>
      </w:tr>
      <w:tr w:rsidR="00AC1BC6" w:rsidRPr="00C75927">
        <w:tc>
          <w:tcPr>
            <w:tcW w:w="5178" w:type="dxa"/>
            <w:gridSpan w:val="2"/>
            <w:tcBorders>
              <w:bottom w:val="dashed" w:sz="4" w:space="0" w:color="auto"/>
            </w:tcBorders>
          </w:tcPr>
          <w:p w:rsidR="00AC1BC6" w:rsidRPr="00C75927" w:rsidRDefault="00F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489" w:type="dxa"/>
            <w:tcBorders>
              <w:bottom w:val="dashed" w:sz="4" w:space="0" w:color="auto"/>
            </w:tcBorders>
          </w:tcPr>
          <w:p w:rsidR="00AC1BC6" w:rsidRPr="00C75927" w:rsidRDefault="00F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Hoạt động của </w:t>
            </w:r>
            <w:r w:rsidRPr="00C759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học sinh</w:t>
            </w:r>
          </w:p>
        </w:tc>
      </w:tr>
      <w:tr w:rsidR="00AC1BC6" w:rsidRPr="00C75927">
        <w:tc>
          <w:tcPr>
            <w:tcW w:w="5120" w:type="dxa"/>
            <w:tcBorders>
              <w:bottom w:val="dashed" w:sz="4" w:space="0" w:color="auto"/>
            </w:tcBorders>
          </w:tcPr>
          <w:p w:rsidR="00AC1BC6" w:rsidRPr="00C75927" w:rsidRDefault="00F77B4F">
            <w:pPr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Khởi động:</w:t>
            </w:r>
            <w:r w:rsidRPr="00C759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(3p)</w:t>
            </w:r>
          </w:p>
          <w:p w:rsidR="00AC1BC6" w:rsidRPr="00C75927" w:rsidRDefault="00F77B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+ N</w:t>
            </w: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êu cầu một số HS </w:t>
            </w: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thi kể những việc làm có lợi và cách bảo vệ </w:t>
            </w: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cơ quan tiêu hóa.</w:t>
            </w:r>
          </w:p>
          <w:p w:rsidR="00AC1BC6" w:rsidRPr="00C75927" w:rsidRDefault="00AC1B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AC1BC6" w:rsidRPr="00C75927" w:rsidRDefault="00AC1B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AC1BC6" w:rsidRPr="00C75927" w:rsidRDefault="00F77B4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 Nhận xét, tuyên dương.</w:t>
            </w:r>
          </w:p>
          <w:p w:rsidR="00AC1BC6" w:rsidRPr="00C75927" w:rsidRDefault="00F77B4F">
            <w:pPr>
              <w:spacing w:after="0" w:line="240" w:lineRule="auto"/>
              <w:ind w:right="-39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Giới</w:t>
            </w: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thiệu bài: Chúng ta đã biết các bộ phận của cơ quan tiêu hóa, vậy chức năng của từng bộ phận đó như thế nào? Để </w:t>
            </w: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đảm bảo</w:t>
            </w: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cơ thể, cơ quan tiêu hóa </w:t>
            </w: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luôn khỏe mạnh chúng ta cần biết việc nên làm hay không nên làm để bảo vệ cơ quan tiêu hóa</w:t>
            </w:r>
          </w:p>
          <w:p w:rsidR="00AC1BC6" w:rsidRPr="00C75927" w:rsidRDefault="00F77B4F">
            <w:pPr>
              <w:spacing w:after="0" w:line="240" w:lineRule="auto"/>
              <w:ind w:right="-39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Liên hệ bvào bài học</w:t>
            </w:r>
          </w:p>
        </w:tc>
        <w:tc>
          <w:tcPr>
            <w:tcW w:w="4547" w:type="dxa"/>
            <w:gridSpan w:val="2"/>
            <w:tcBorders>
              <w:bottom w:val="dashed" w:sz="4" w:space="0" w:color="auto"/>
            </w:tcBorders>
          </w:tcPr>
          <w:p w:rsidR="00AC1BC6" w:rsidRPr="00C75927" w:rsidRDefault="00AC1BC6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AC1BC6" w:rsidRPr="00C75927" w:rsidRDefault="00F77B4F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êu: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ăn chín uống sôi, tránh ăn thức ăn ôi thiu hay hoa quả, thức ăn chưa rủa sạch, không ăn thức ăn nhanh h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ay đồ uống có cồn và ga, quá nhiều đường…</w:t>
            </w:r>
          </w:p>
          <w:p w:rsidR="00AC1BC6" w:rsidRPr="00C75927" w:rsidRDefault="00F77B4F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Lắng nghe.</w:t>
            </w:r>
          </w:p>
        </w:tc>
      </w:tr>
      <w:tr w:rsidR="00AC1BC6" w:rsidRPr="00C75927">
        <w:tc>
          <w:tcPr>
            <w:tcW w:w="5120" w:type="dxa"/>
            <w:tcBorders>
              <w:bottom w:val="dashed" w:sz="4" w:space="0" w:color="auto"/>
            </w:tcBorders>
          </w:tcPr>
          <w:p w:rsidR="00AC1BC6" w:rsidRPr="00C75927" w:rsidRDefault="00F77B4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Khám phá</w:t>
            </w:r>
            <w:r w:rsidRPr="00C7592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: (14p)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1. Quan</w:t>
            </w:r>
            <w:r w:rsidRPr="00C759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sát tranh và trả lời câu hỏi</w:t>
            </w:r>
            <w:r w:rsidRPr="00C759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759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(làm việc theo cặp)</w:t>
            </w:r>
          </w:p>
          <w:p w:rsidR="00AC1BC6" w:rsidRPr="00C75927" w:rsidRDefault="00F77B4F">
            <w:pPr>
              <w:spacing w:after="0" w:line="240" w:lineRule="auto"/>
              <w:ind w:right="-1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hướng dẫn HS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Chia sẻ về bữa ăn hàng ngày của em theo gợi ý sau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</w:p>
          <w:p w:rsidR="00AC1BC6" w:rsidRPr="00C75927" w:rsidRDefault="00F77B4F">
            <w:pPr>
              <w:spacing w:after="0" w:line="240" w:lineRule="auto"/>
              <w:ind w:right="-1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266440" cy="704215"/>
                  <wp:effectExtent l="0" t="0" r="1016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667" cy="7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êu cầu một HS đặt câu hỏi, một HS trả lời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câu hỏi.</w:t>
            </w:r>
          </w:p>
          <w:p w:rsidR="00AC1BC6" w:rsidRPr="00C75927" w:rsidRDefault="00F77B4F">
            <w:pPr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Thời gian ăn mỗi bữa ăn là vào lúc nào, bo nhiêu lâu thì phù hợp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?</w:t>
            </w:r>
          </w:p>
          <w:p w:rsidR="00AC1BC6" w:rsidRPr="00C75927" w:rsidRDefault="00F77B4F">
            <w:pPr>
              <w:spacing w:after="0" w:line="240" w:lineRule="auto"/>
              <w:ind w:right="-1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+ Tên thức ăn nên ăn trong mỗi bữa ăn đó?</w:t>
            </w:r>
          </w:p>
          <w:p w:rsidR="00AC1BC6" w:rsidRPr="00C75927" w:rsidRDefault="00F77B4F">
            <w:pPr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+ Để chăm sóc và bảo vệ cơ quan tiêu hóa em cần thay đổi những thói quan ăn uống nào?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mời một số HS lên trình bày.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mời các HS kh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ác nhận xét.</w:t>
            </w:r>
          </w:p>
          <w:p w:rsidR="00AC1BC6" w:rsidRPr="00C75927" w:rsidRDefault="00F77B4F">
            <w:pPr>
              <w:spacing w:after="0" w:line="240" w:lineRule="auto"/>
              <w:ind w:right="-1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 chung, tuyên dương.</w:t>
            </w:r>
          </w:p>
          <w:p w:rsidR="00AC1BC6" w:rsidRPr="00C75927" w:rsidRDefault="00AC1B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4547" w:type="dxa"/>
            <w:gridSpan w:val="2"/>
            <w:tcBorders>
              <w:bottom w:val="dashed" w:sz="4" w:space="0" w:color="auto"/>
            </w:tcBorders>
          </w:tcPr>
          <w:p w:rsidR="00AC1BC6" w:rsidRPr="00C75927" w:rsidRDefault="00AC1BC6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C1BC6" w:rsidRPr="00C75927" w:rsidRDefault="00AC1BC6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 Một HS đặt câu hỏi, một HS trả lời câu hỏi.</w:t>
            </w:r>
          </w:p>
          <w:p w:rsidR="00AC1BC6" w:rsidRPr="00C75927" w:rsidRDefault="00AC1BC6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C1BC6" w:rsidRPr="00C75927" w:rsidRDefault="00AC1BC6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C1BC6" w:rsidRDefault="00AC1BC6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75927" w:rsidRDefault="00C75927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75927" w:rsidRPr="00C75927" w:rsidRDefault="00C75927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C1BC6" w:rsidRPr="00C75927" w:rsidRDefault="00F77B4F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ần lượt nói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và ghi vào phiếu giấy khổ to để dán bảng, rồi ghi vở theo bảng mẫu khuyến khích trang trí cho bảng thật đẹp</w:t>
            </w:r>
          </w:p>
          <w:p w:rsidR="00AC1BC6" w:rsidRPr="00C75927" w:rsidRDefault="00AC1BC6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1217"/>
              <w:gridCol w:w="1534"/>
            </w:tblGrid>
            <w:tr w:rsidR="00AC1BC6" w:rsidRPr="00C75927">
              <w:tc>
                <w:tcPr>
                  <w:tcW w:w="1216" w:type="dxa"/>
                </w:tcPr>
                <w:p w:rsidR="00AC1BC6" w:rsidRPr="00C75927" w:rsidRDefault="00F77B4F">
                  <w:pPr>
                    <w:spacing w:after="0" w:line="240" w:lineRule="auto"/>
                    <w:ind w:right="-11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7592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Bữa ăn</w:t>
                  </w:r>
                </w:p>
              </w:tc>
              <w:tc>
                <w:tcPr>
                  <w:tcW w:w="1217" w:type="dxa"/>
                </w:tcPr>
                <w:p w:rsidR="00AC1BC6" w:rsidRPr="00C75927" w:rsidRDefault="00F77B4F">
                  <w:pPr>
                    <w:spacing w:after="0" w:line="240" w:lineRule="auto"/>
                    <w:ind w:right="-11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7592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Thời gian</w:t>
                  </w:r>
                </w:p>
              </w:tc>
              <w:tc>
                <w:tcPr>
                  <w:tcW w:w="1534" w:type="dxa"/>
                </w:tcPr>
                <w:p w:rsidR="00AC1BC6" w:rsidRPr="00C75927" w:rsidRDefault="00F77B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7592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Tên thức ăn đồ </w:t>
                  </w:r>
                  <w:r w:rsidRPr="00C7592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uống</w:t>
                  </w:r>
                </w:p>
              </w:tc>
            </w:tr>
            <w:tr w:rsidR="00AC1BC6" w:rsidRPr="00C75927">
              <w:tc>
                <w:tcPr>
                  <w:tcW w:w="1216" w:type="dxa"/>
                </w:tcPr>
                <w:p w:rsidR="00AC1BC6" w:rsidRPr="00C75927" w:rsidRDefault="00F77B4F">
                  <w:pPr>
                    <w:spacing w:after="0" w:line="240" w:lineRule="auto"/>
                    <w:ind w:right="-11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7592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Sáng</w:t>
                  </w:r>
                </w:p>
              </w:tc>
              <w:tc>
                <w:tcPr>
                  <w:tcW w:w="1217" w:type="dxa"/>
                </w:tcPr>
                <w:p w:rsidR="00AC1BC6" w:rsidRPr="00C75927" w:rsidRDefault="00F77B4F">
                  <w:pPr>
                    <w:spacing w:after="0" w:line="240" w:lineRule="auto"/>
                    <w:ind w:right="-11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7592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6-7 giờ</w:t>
                  </w:r>
                </w:p>
              </w:tc>
              <w:tc>
                <w:tcPr>
                  <w:tcW w:w="1534" w:type="dxa"/>
                </w:tcPr>
                <w:p w:rsidR="00AC1BC6" w:rsidRPr="00C75927" w:rsidRDefault="00F77B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7592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Cháo, hay: mì, bún, phở</w:t>
                  </w:r>
                </w:p>
              </w:tc>
            </w:tr>
            <w:tr w:rsidR="00AC1BC6" w:rsidRPr="00C75927">
              <w:tc>
                <w:tcPr>
                  <w:tcW w:w="1216" w:type="dxa"/>
                </w:tcPr>
                <w:p w:rsidR="00AC1BC6" w:rsidRPr="00C75927" w:rsidRDefault="00F77B4F">
                  <w:pPr>
                    <w:spacing w:after="0" w:line="240" w:lineRule="auto"/>
                    <w:ind w:right="-11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7592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Trưa</w:t>
                  </w:r>
                </w:p>
              </w:tc>
              <w:tc>
                <w:tcPr>
                  <w:tcW w:w="1217" w:type="dxa"/>
                </w:tcPr>
                <w:p w:rsidR="00AC1BC6" w:rsidRPr="00C75927" w:rsidRDefault="00F77B4F">
                  <w:pPr>
                    <w:spacing w:after="0" w:line="240" w:lineRule="auto"/>
                    <w:ind w:right="-11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7592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11-12 giờ</w:t>
                  </w:r>
                </w:p>
              </w:tc>
              <w:tc>
                <w:tcPr>
                  <w:tcW w:w="1534" w:type="dxa"/>
                </w:tcPr>
                <w:p w:rsidR="00AC1BC6" w:rsidRPr="00C75927" w:rsidRDefault="00F77B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7592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Cơm,thịt luộc, hay kho , xào…canh hay phở bún….hoa quả tráng miệng</w:t>
                  </w:r>
                </w:p>
              </w:tc>
            </w:tr>
            <w:tr w:rsidR="00AC1BC6" w:rsidRPr="00C75927">
              <w:tc>
                <w:tcPr>
                  <w:tcW w:w="1216" w:type="dxa"/>
                </w:tcPr>
                <w:p w:rsidR="00AC1BC6" w:rsidRPr="00C75927" w:rsidRDefault="00F77B4F">
                  <w:pPr>
                    <w:spacing w:after="0" w:line="240" w:lineRule="auto"/>
                    <w:ind w:right="-11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7592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Tối</w:t>
                  </w:r>
                </w:p>
              </w:tc>
              <w:tc>
                <w:tcPr>
                  <w:tcW w:w="1217" w:type="dxa"/>
                </w:tcPr>
                <w:p w:rsidR="00AC1BC6" w:rsidRPr="00C75927" w:rsidRDefault="00F77B4F">
                  <w:pPr>
                    <w:spacing w:after="0" w:line="240" w:lineRule="auto"/>
                    <w:ind w:right="-11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7592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18-19 giờ</w:t>
                  </w:r>
                </w:p>
              </w:tc>
              <w:tc>
                <w:tcPr>
                  <w:tcW w:w="1534" w:type="dxa"/>
                </w:tcPr>
                <w:p w:rsidR="00AC1BC6" w:rsidRPr="00C75927" w:rsidRDefault="00F77B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7592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Cơm canh các loại rau củ, thịt hay </w:t>
                  </w:r>
                  <w:r w:rsidRPr="00C7592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 xml:space="preserve">cá …hoa quả tráng miệng </w:t>
                  </w:r>
                </w:p>
              </w:tc>
            </w:tr>
            <w:tr w:rsidR="00AC1BC6" w:rsidRPr="00C75927">
              <w:tc>
                <w:tcPr>
                  <w:tcW w:w="1216" w:type="dxa"/>
                </w:tcPr>
                <w:p w:rsidR="00AC1BC6" w:rsidRPr="00C75927" w:rsidRDefault="00F77B4F">
                  <w:pPr>
                    <w:spacing w:after="0" w:line="240" w:lineRule="auto"/>
                    <w:ind w:right="-11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7592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…</w:t>
                  </w:r>
                </w:p>
              </w:tc>
              <w:tc>
                <w:tcPr>
                  <w:tcW w:w="1217" w:type="dxa"/>
                </w:tcPr>
                <w:p w:rsidR="00AC1BC6" w:rsidRPr="00C75927" w:rsidRDefault="00F77B4F">
                  <w:pPr>
                    <w:spacing w:after="0" w:line="240" w:lineRule="auto"/>
                    <w:ind w:right="-11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7592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1534" w:type="dxa"/>
                </w:tcPr>
                <w:p w:rsidR="00AC1BC6" w:rsidRPr="00C75927" w:rsidRDefault="00F77B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7592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…</w:t>
                  </w:r>
                </w:p>
              </w:tc>
            </w:tr>
          </w:tbl>
          <w:p w:rsidR="00AC1BC6" w:rsidRPr="00C75927" w:rsidRDefault="00AC1BC6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C1BC6" w:rsidRPr="00C75927" w:rsidRDefault="00F77B4F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Giải thích thời gian, thức ăn, đồ uống đó có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lợi hay hại cho cơ quan tiêu hóa vì sao</w:t>
            </w:r>
          </w:p>
          <w:p w:rsidR="00AC1BC6" w:rsidRPr="00C75927" w:rsidRDefault="00AC1BC6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C1BC6" w:rsidRPr="00C75927" w:rsidRDefault="00F77B4F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Nhận xét.</w:t>
            </w:r>
          </w:p>
        </w:tc>
      </w:tr>
      <w:tr w:rsidR="00AC1BC6" w:rsidRPr="00C75927">
        <w:tc>
          <w:tcPr>
            <w:tcW w:w="5120" w:type="dxa"/>
            <w:tcBorders>
              <w:top w:val="dashed" w:sz="4" w:space="0" w:color="auto"/>
              <w:bottom w:val="dashed" w:sz="4" w:space="0" w:color="auto"/>
            </w:tcBorders>
          </w:tcPr>
          <w:p w:rsidR="00AC1BC6" w:rsidRPr="00C75927" w:rsidRDefault="00F77B4F">
            <w:pPr>
              <w:numPr>
                <w:ilvl w:val="0"/>
                <w:numId w:val="3"/>
              </w:numPr>
              <w:spacing w:after="0" w:line="240" w:lineRule="auto"/>
              <w:ind w:right="-166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lastRenderedPageBreak/>
              <w:t>Thực</w:t>
            </w:r>
            <w:r w:rsidRPr="00C7592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hành</w:t>
            </w:r>
            <w:r w:rsidRPr="00C7592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: (15p)</w:t>
            </w:r>
          </w:p>
          <w:p w:rsidR="00AC1BC6" w:rsidRPr="00C75927" w:rsidRDefault="00F77B4F">
            <w:pPr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hia nhóm và tổ chức trò chơi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đóng vai xử lý tình huống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“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quả vừa hái xong chưa rửa ăn ngay; Uống nước chưa đun sôi múc lên từ chum vại; Ăn bánh mì đã bị mốc có màu và mùi lạ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”  để tìm ra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cách ăn uống và việc nên hay không nên làm để bảo vệ cơ quan tiêu hóa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theo gợi ý như hình.</w:t>
            </w:r>
          </w:p>
          <w:p w:rsidR="00AC1BC6" w:rsidRPr="00C75927" w:rsidRDefault="00F7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929765" cy="1755140"/>
                  <wp:effectExtent l="0" t="0" r="635" b="1016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930" cy="1760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Gọi HS lên thể hiện trước lớp.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hận xét, tuyên dương các HS thực hiện tốt sáng tạo.</w:t>
            </w:r>
          </w:p>
        </w:tc>
        <w:tc>
          <w:tcPr>
            <w:tcW w:w="45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1BC6" w:rsidRPr="00C75927" w:rsidRDefault="00AC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-HS chơi theo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nhóm </w:t>
            </w:r>
          </w:p>
          <w:p w:rsidR="00AC1BC6" w:rsidRPr="00C75927" w:rsidRDefault="00AC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AC1BC6" w:rsidRPr="00C75927" w:rsidRDefault="00AC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AC1BC6" w:rsidRPr="00C75927" w:rsidRDefault="00AC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C1BC6" w:rsidRPr="00C75927" w:rsidRDefault="00AC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C1BC6" w:rsidRPr="00C75927" w:rsidRDefault="00AC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Lần lượt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vài nhóm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HS lên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đóng vai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xử lý tình huống</w:t>
            </w:r>
          </w:p>
          <w:p w:rsidR="00AC1BC6" w:rsidRPr="00C75927" w:rsidRDefault="00AC1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+ Hình 9: khuyên bạn không nên ăn hoa quả khi chưa rửa sạch, dễ nhiễm khuẩn hay dính thuốc bảo vệ thực vật làm đau bụng, ngộ độc thức ăn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Hình 10: Khuyên bạn không nên uống nước ở chum vại chưa đun sôi, dễ đau bụng, tiêu chảy…mắc bệnh về đ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ường tiêu hóa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Hình 11: Khuyên bạn không ăn thức ăn để lâu có màu, mùi lạ bị ôi thiêu dễ mắc bệnh đường tiêu hóa…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Các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khác nhận xét.</w:t>
            </w:r>
          </w:p>
        </w:tc>
      </w:tr>
      <w:tr w:rsidR="00AC1BC6" w:rsidRPr="00C75927">
        <w:tc>
          <w:tcPr>
            <w:tcW w:w="5120" w:type="dxa"/>
            <w:tcBorders>
              <w:top w:val="dashed" w:sz="4" w:space="0" w:color="auto"/>
              <w:bottom w:val="dashed" w:sz="4" w:space="0" w:color="auto"/>
            </w:tcBorders>
          </w:tcPr>
          <w:p w:rsidR="00AC1BC6" w:rsidRPr="00C75927" w:rsidRDefault="00F77B4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</w:t>
            </w:r>
            <w:r w:rsidRPr="00C759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 (2p)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hia nhóm và yêu cầu HS nhớ lại việc ăn , uống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của mình hàng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ngày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và nêu điều gì xảy ra nếu chúng ta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 xuyên không ăn sáng, ăn quá nhanh , ăn nhiều thức ăn cay nóng, chưa nấu kỹ hay khi ăn nhai không kỹ hay vừa ăn no lại chạy nhảy và hoạt động mạnh ngay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ời một số HS lên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nêu,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xét bạn và bổ sung.</w:t>
            </w:r>
          </w:p>
          <w:p w:rsidR="00AC1BC6" w:rsidRPr="00C75927" w:rsidRDefault="00F7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K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hen gợi HS tích cực và hoàn thành tốt, sáng t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ạo.</w:t>
            </w:r>
          </w:p>
        </w:tc>
        <w:tc>
          <w:tcPr>
            <w:tcW w:w="45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1BC6" w:rsidRPr="00C75927" w:rsidRDefault="00AC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1BC6" w:rsidRPr="00C75927" w:rsidRDefault="00F7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- Kể trong nhóm</w:t>
            </w:r>
          </w:p>
          <w:p w:rsidR="00AC1BC6" w:rsidRPr="00C75927" w:rsidRDefault="00AC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C1BC6" w:rsidRPr="00C75927" w:rsidRDefault="00AC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C1BC6" w:rsidRDefault="00AC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75927" w:rsidRDefault="00C7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75927" w:rsidRPr="00C75927" w:rsidRDefault="00C75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C1BC6" w:rsidRPr="00C75927" w:rsidRDefault="00AC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C1BC6" w:rsidRPr="00C75927" w:rsidRDefault="00AC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AC1BC6" w:rsidRPr="00C75927" w:rsidRDefault="00F7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- Lên trình bày</w:t>
            </w:r>
          </w:p>
          <w:p w:rsidR="00AC1BC6" w:rsidRPr="00C75927" w:rsidRDefault="00AC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C1BC6" w:rsidRPr="00C75927">
        <w:tc>
          <w:tcPr>
            <w:tcW w:w="966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C1BC6" w:rsidRPr="00C75927" w:rsidRDefault="00F7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*  Tổng kết:</w:t>
            </w:r>
          </w:p>
          <w:p w:rsidR="00AC1BC6" w:rsidRPr="00C75927" w:rsidRDefault="00F7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êu cầu HS quan sát tranh và miêu tả hình ảnh bức tranh và lời thoại nhắc nhở em điều gì?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Không nên chạy nhảy ngay sau khi ăn no) </w:t>
            </w:r>
            <w:r w:rsidRPr="00C7592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361565" cy="2161540"/>
                  <wp:effectExtent l="0" t="0" r="635" b="1016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905" cy="21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1BC6" w:rsidRPr="00C75927" w:rsidRDefault="00F7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ho HS đọc thầm lời chốt của ông Mặt Trời và mời một số bạn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lên nói lại chốt kiến thức.</w:t>
            </w:r>
          </w:p>
          <w:p w:rsidR="00AC1BC6" w:rsidRPr="00C75927" w:rsidRDefault="00F7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218690" cy="1466215"/>
                  <wp:effectExtent l="0" t="0" r="381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048" cy="14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1BC6" w:rsidRPr="00C75927" w:rsidRDefault="00AC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1BC6" w:rsidRPr="00C75927">
        <w:tc>
          <w:tcPr>
            <w:tcW w:w="966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C1BC6" w:rsidRPr="00C75927" w:rsidRDefault="00F7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*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Đánh Giá:</w:t>
            </w:r>
          </w:p>
          <w:p w:rsidR="00AC1BC6" w:rsidRPr="00C75927" w:rsidRDefault="00F7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1. Câu hỏi: Viết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5 loại thức ăn đồ uống, 5 việc làm có lợi cho cơ quan tiêu hóa</w:t>
            </w:r>
          </w:p>
          <w:p w:rsidR="00AC1BC6" w:rsidRPr="00C75927" w:rsidRDefault="00F7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2.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Gợi ý đánh giá:</w:t>
            </w:r>
          </w:p>
          <w:p w:rsidR="00AC1BC6" w:rsidRPr="00C75927" w:rsidRDefault="00F7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Hoàn thành tốt :nếu viết đủ 5 đánh giá</w:t>
            </w:r>
          </w:p>
          <w:p w:rsidR="00AC1BC6" w:rsidRPr="00C75927" w:rsidRDefault="00F7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HT nếu viết được 3 hay 4 đánh giá</w:t>
            </w:r>
          </w:p>
          <w:p w:rsidR="00AC1BC6" w:rsidRPr="00C75927" w:rsidRDefault="00F7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Chưa hoàn hành nếu viết được 1 hay 2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đánh giá</w:t>
            </w:r>
          </w:p>
          <w:p w:rsidR="00AC1BC6" w:rsidRPr="00C75927" w:rsidRDefault="00F7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Hướng dẫn về nhà;</w:t>
            </w:r>
          </w:p>
          <w:p w:rsidR="00AC1BC6" w:rsidRPr="00C75927" w:rsidRDefault="00F7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êu cầu HS suy nghĩ, tìm hiểu về việc: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Tìm hiểu về cơ quan tuần hoàn </w:t>
            </w:r>
            <w:r w:rsidRPr="00C7592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để chuẩn bị cho bài học sau.</w:t>
            </w:r>
          </w:p>
        </w:tc>
      </w:tr>
    </w:tbl>
    <w:p w:rsidR="00AC1BC6" w:rsidRPr="00C75927" w:rsidRDefault="00F77B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75927">
        <w:rPr>
          <w:rFonts w:ascii="Times New Roman" w:hAnsi="Times New Roman" w:cs="Times New Roman"/>
          <w:b/>
          <w:sz w:val="26"/>
          <w:szCs w:val="26"/>
          <w:lang w:val="vi-VN"/>
        </w:rPr>
        <w:t xml:space="preserve">IV. </w:t>
      </w:r>
      <w:r w:rsidRPr="00C75927">
        <w:rPr>
          <w:rFonts w:ascii="Times New Roman" w:hAnsi="Times New Roman" w:cs="Times New Roman"/>
          <w:b/>
          <w:sz w:val="26"/>
          <w:szCs w:val="26"/>
          <w:lang w:val="nl-NL"/>
        </w:rPr>
        <w:t>ĐI</w:t>
      </w:r>
      <w:r w:rsidRPr="00C75927">
        <w:rPr>
          <w:rFonts w:ascii="Times New Roman" w:hAnsi="Times New Roman" w:cs="Times New Roman"/>
          <w:b/>
          <w:sz w:val="26"/>
          <w:szCs w:val="26"/>
          <w:lang w:val="nl-NL"/>
        </w:rPr>
        <w:t>Ề</w:t>
      </w:r>
      <w:r w:rsidRPr="00C75927">
        <w:rPr>
          <w:rFonts w:ascii="Times New Roman" w:hAnsi="Times New Roman" w:cs="Times New Roman"/>
          <w:b/>
          <w:sz w:val="26"/>
          <w:szCs w:val="26"/>
          <w:lang w:val="nl-NL"/>
        </w:rPr>
        <w:t>U CH</w:t>
      </w:r>
      <w:r w:rsidRPr="00C75927">
        <w:rPr>
          <w:rFonts w:ascii="Times New Roman" w:hAnsi="Times New Roman" w:cs="Times New Roman"/>
          <w:b/>
          <w:sz w:val="26"/>
          <w:szCs w:val="26"/>
          <w:lang w:val="nl-NL"/>
        </w:rPr>
        <w:t>Ỉ</w:t>
      </w:r>
      <w:r w:rsidRPr="00C75927">
        <w:rPr>
          <w:rFonts w:ascii="Times New Roman" w:hAnsi="Times New Roman" w:cs="Times New Roman"/>
          <w:b/>
          <w:sz w:val="26"/>
          <w:szCs w:val="26"/>
          <w:lang w:val="nl-NL"/>
        </w:rPr>
        <w:t>NH SAU BÀI D</w:t>
      </w:r>
      <w:r w:rsidRPr="00C75927">
        <w:rPr>
          <w:rFonts w:ascii="Times New Roman" w:hAnsi="Times New Roman" w:cs="Times New Roman"/>
          <w:b/>
          <w:sz w:val="26"/>
          <w:szCs w:val="26"/>
          <w:lang w:val="nl-NL"/>
        </w:rPr>
        <w:t>Ạ</w:t>
      </w:r>
      <w:r w:rsidRPr="00C75927">
        <w:rPr>
          <w:rFonts w:ascii="Times New Roman" w:hAnsi="Times New Roman" w:cs="Times New Roman"/>
          <w:b/>
          <w:sz w:val="26"/>
          <w:szCs w:val="26"/>
          <w:lang w:val="nl-NL"/>
        </w:rPr>
        <w:t>Y</w:t>
      </w:r>
      <w:r w:rsidRPr="00C759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5927">
        <w:rPr>
          <w:rFonts w:ascii="Times New Roman" w:hAnsi="Times New Roman" w:cs="Times New Roman"/>
          <w:b/>
          <w:sz w:val="26"/>
          <w:szCs w:val="26"/>
          <w:lang w:val="vi-VN"/>
        </w:rPr>
        <w:t>(n</w:t>
      </w:r>
      <w:r w:rsidRPr="00C75927">
        <w:rPr>
          <w:rFonts w:ascii="Times New Roman" w:hAnsi="Times New Roman" w:cs="Times New Roman"/>
          <w:b/>
          <w:sz w:val="26"/>
          <w:szCs w:val="26"/>
          <w:lang w:val="vi-VN"/>
        </w:rPr>
        <w:t>ế</w:t>
      </w:r>
      <w:r w:rsidRPr="00C75927">
        <w:rPr>
          <w:rFonts w:ascii="Times New Roman" w:hAnsi="Times New Roman" w:cs="Times New Roman"/>
          <w:b/>
          <w:sz w:val="26"/>
          <w:szCs w:val="26"/>
          <w:lang w:val="vi-VN"/>
        </w:rPr>
        <w:t>u có)</w:t>
      </w:r>
    </w:p>
    <w:p w:rsidR="00AC1BC6" w:rsidRPr="00C75927" w:rsidRDefault="00F77B4F">
      <w:pPr>
        <w:tabs>
          <w:tab w:val="left" w:leader="dot" w:pos="936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75927">
        <w:rPr>
          <w:rFonts w:ascii="Times New Roman" w:hAnsi="Times New Roman" w:cs="Times New Roman"/>
          <w:bCs/>
          <w:sz w:val="26"/>
          <w:szCs w:val="26"/>
        </w:rPr>
        <w:tab/>
      </w:r>
    </w:p>
    <w:p w:rsidR="00AC1BC6" w:rsidRPr="00C75927" w:rsidRDefault="00F77B4F">
      <w:pPr>
        <w:tabs>
          <w:tab w:val="left" w:leader="dot" w:pos="9360"/>
        </w:tabs>
        <w:spacing w:after="0" w:line="240" w:lineRule="auto"/>
        <w:rPr>
          <w:bCs/>
          <w:sz w:val="26"/>
          <w:szCs w:val="26"/>
        </w:rPr>
      </w:pPr>
      <w:r w:rsidRPr="00C75927">
        <w:rPr>
          <w:rFonts w:ascii="Times New Roman" w:hAnsi="Times New Roman" w:cs="Times New Roman"/>
          <w:bCs/>
          <w:sz w:val="26"/>
          <w:szCs w:val="26"/>
        </w:rPr>
        <w:tab/>
      </w:r>
    </w:p>
    <w:p w:rsidR="00AC1BC6" w:rsidRPr="00C75927" w:rsidRDefault="00AC1BC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AC1BC6" w:rsidRPr="00C75927">
      <w:pgSz w:w="11907" w:h="16839"/>
      <w:pgMar w:top="567" w:right="837" w:bottom="709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B4F" w:rsidRDefault="00F77B4F">
      <w:pPr>
        <w:spacing w:line="240" w:lineRule="auto"/>
      </w:pPr>
      <w:r>
        <w:separator/>
      </w:r>
    </w:p>
  </w:endnote>
  <w:endnote w:type="continuationSeparator" w:id="0">
    <w:p w:rsidR="00F77B4F" w:rsidRDefault="00F77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B4F" w:rsidRDefault="00F77B4F">
      <w:pPr>
        <w:spacing w:after="0"/>
      </w:pPr>
      <w:r>
        <w:separator/>
      </w:r>
    </w:p>
  </w:footnote>
  <w:footnote w:type="continuationSeparator" w:id="0">
    <w:p w:rsidR="00F77B4F" w:rsidRDefault="00F77B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6DD93F"/>
    <w:multiLevelType w:val="singleLevel"/>
    <w:tmpl w:val="876DD93F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4702DDC9"/>
    <w:multiLevelType w:val="singleLevel"/>
    <w:tmpl w:val="4702DDC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7537DFE"/>
    <w:multiLevelType w:val="multilevel"/>
    <w:tmpl w:val="77537DF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5C"/>
    <w:rsid w:val="00133C14"/>
    <w:rsid w:val="003B6664"/>
    <w:rsid w:val="003B7324"/>
    <w:rsid w:val="00476188"/>
    <w:rsid w:val="00492255"/>
    <w:rsid w:val="0054485C"/>
    <w:rsid w:val="005F5FD4"/>
    <w:rsid w:val="00671F4F"/>
    <w:rsid w:val="00735685"/>
    <w:rsid w:val="0074168F"/>
    <w:rsid w:val="007F1809"/>
    <w:rsid w:val="00957C42"/>
    <w:rsid w:val="00AC1BC6"/>
    <w:rsid w:val="00C75927"/>
    <w:rsid w:val="00CE0EBD"/>
    <w:rsid w:val="00E352C4"/>
    <w:rsid w:val="00E86D91"/>
    <w:rsid w:val="00F77B4F"/>
    <w:rsid w:val="24F5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D38A"/>
  <w15:docId w15:val="{4AC6C461-A8AC-4A3C-90DF-2A28B4F6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 w:qFormat="1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 w:qFormat="1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1242</Words>
  <Characters>7084</Characters>
  <Application>Microsoft Office Word</Application>
  <DocSecurity>0</DocSecurity>
  <Lines>59</Lines>
  <Paragraphs>16</Paragraphs>
  <ScaleCrop>false</ScaleCrop>
  <Company>Microsoft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</cp:lastModifiedBy>
  <cp:revision>9</cp:revision>
  <dcterms:created xsi:type="dcterms:W3CDTF">2023-02-12T11:42:00Z</dcterms:created>
  <dcterms:modified xsi:type="dcterms:W3CDTF">2024-02-14T13:45:00Z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21CD8E9DB3C44B5193A723D5020E8FE3_12</vt:lpwstr>
  </property>
</Properties>
</file>