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875" w:rsidRPr="00A43A24" w:rsidRDefault="00F338FF">
      <w:pPr>
        <w:jc w:val="center"/>
        <w:rPr>
          <w:b/>
          <w:bCs/>
          <w:sz w:val="26"/>
          <w:szCs w:val="26"/>
          <w:lang w:val="nl-NL"/>
        </w:rPr>
      </w:pPr>
      <w:r w:rsidRPr="00A43A24">
        <w:rPr>
          <w:b/>
          <w:bCs/>
          <w:sz w:val="26"/>
          <w:szCs w:val="26"/>
          <w:lang w:val="nl-NL"/>
        </w:rPr>
        <w:t>Bài 20: CƠ QUAN TUẦN HOÀN (</w:t>
      </w:r>
      <w:r w:rsidRPr="00A43A24">
        <w:rPr>
          <w:b/>
          <w:bCs/>
          <w:sz w:val="26"/>
          <w:szCs w:val="26"/>
        </w:rPr>
        <w:t xml:space="preserve"> 2 </w:t>
      </w:r>
      <w:r w:rsidRPr="00A43A24">
        <w:rPr>
          <w:b/>
          <w:bCs/>
          <w:sz w:val="26"/>
          <w:szCs w:val="26"/>
          <w:lang w:val="nl-NL"/>
        </w:rPr>
        <w:t>Tiết)</w:t>
      </w:r>
    </w:p>
    <w:p w:rsidR="00DA0875" w:rsidRPr="00A43A24" w:rsidRDefault="00F338FF">
      <w:pPr>
        <w:ind w:firstLine="360"/>
        <w:rPr>
          <w:b/>
          <w:bCs/>
          <w:sz w:val="26"/>
          <w:szCs w:val="26"/>
          <w:u w:val="single"/>
          <w:lang w:val="nl-NL"/>
        </w:rPr>
      </w:pPr>
      <w:r w:rsidRPr="00A43A24">
        <w:rPr>
          <w:b/>
          <w:bCs/>
          <w:sz w:val="26"/>
          <w:szCs w:val="26"/>
          <w:u w:val="single"/>
          <w:lang w:val="nl-NL"/>
        </w:rPr>
        <w:t>I. YÊU CẦU CẦN ĐẠT:</w:t>
      </w:r>
    </w:p>
    <w:p w:rsidR="00DA0875" w:rsidRPr="00A43A24" w:rsidRDefault="00F338FF">
      <w:pPr>
        <w:ind w:firstLineChars="100" w:firstLine="260"/>
        <w:jc w:val="both"/>
        <w:rPr>
          <w:b/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>1. Kiến thức, kĩ năng:</w:t>
      </w:r>
    </w:p>
    <w:p w:rsidR="00DA0875" w:rsidRPr="00A43A24" w:rsidRDefault="00F338FF">
      <w:pPr>
        <w:ind w:firstLineChars="100" w:firstLine="2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Chỉ và nói được tên các bộ phận chính của các cơ quan tuần hoàn trên sơ đồ.</w:t>
      </w:r>
    </w:p>
    <w:p w:rsidR="00DA0875" w:rsidRPr="00A43A24" w:rsidRDefault="00F338FF">
      <w:pPr>
        <w:ind w:firstLineChars="100" w:firstLine="2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Nhận biết và trình bày được chức năng của cơ quan tuần hoàn ở mức độ đơn giản qua hoạt động sống hằng ngày của bản thân như phát hiện tim và mạch máu đập.</w:t>
      </w:r>
    </w:p>
    <w:p w:rsidR="00DA0875" w:rsidRPr="00A43A24" w:rsidRDefault="00F338FF">
      <w:pPr>
        <w:jc w:val="both"/>
        <w:rPr>
          <w:b/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 xml:space="preserve">    </w:t>
      </w:r>
      <w:r w:rsidRPr="00A43A24">
        <w:rPr>
          <w:b/>
          <w:sz w:val="26"/>
          <w:szCs w:val="26"/>
        </w:rPr>
        <w:t>2</w:t>
      </w:r>
      <w:r w:rsidRPr="00A43A24">
        <w:rPr>
          <w:b/>
          <w:sz w:val="26"/>
          <w:szCs w:val="26"/>
          <w:lang w:val="nl-NL"/>
        </w:rPr>
        <w:t>. Năng lực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Có biểu hiện chú ý học tập, tự giác tìm hiểu bài để hoàn thành tốt nội dung tiết học.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Có biểu hiện tích cực, sáng tạo trong các hoạt động học tập, trò chơi, vận dụng.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Có biểu hiện tích cực, sôi nổi và nhiệt tình trong hoạt động nhóm. Có khả năng trình bày, thuyết trình… trong các hoạt động học tập.</w:t>
      </w:r>
    </w:p>
    <w:p w:rsidR="00DA0875" w:rsidRPr="00A43A24" w:rsidRDefault="00F338FF">
      <w:pPr>
        <w:ind w:firstLine="360"/>
        <w:jc w:val="both"/>
        <w:rPr>
          <w:b/>
          <w:sz w:val="26"/>
          <w:szCs w:val="26"/>
          <w:lang w:val="nl-NL"/>
        </w:rPr>
      </w:pPr>
      <w:r w:rsidRPr="00A43A24">
        <w:rPr>
          <w:b/>
          <w:sz w:val="26"/>
          <w:szCs w:val="26"/>
        </w:rPr>
        <w:t>3</w:t>
      </w:r>
      <w:r w:rsidRPr="00A43A24">
        <w:rPr>
          <w:b/>
          <w:sz w:val="26"/>
          <w:szCs w:val="26"/>
          <w:lang w:val="nl-NL"/>
        </w:rPr>
        <w:t>. Phẩm chất.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Yêu quý mọi người, yêu quý bản thân có ý thức bảo vệ các cơ quan trên cơ thể con người 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Có tinh thần chăm chỉ học tập, luôn tự giác tìm hiểu bài.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Giữ trật tự, biết lắng nghe, học tập nghiêm túc. Có trách nhiệm với tập thể khi tham gia hoạt động nhóm.</w:t>
      </w:r>
    </w:p>
    <w:p w:rsidR="00DA0875" w:rsidRPr="00A43A24" w:rsidRDefault="00F338FF">
      <w:pPr>
        <w:ind w:firstLine="360"/>
        <w:jc w:val="both"/>
        <w:rPr>
          <w:b/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 xml:space="preserve">II. ĐỒ DÙNG DẠY HỌC </w:t>
      </w:r>
    </w:p>
    <w:p w:rsidR="00DA0875" w:rsidRPr="00A43A24" w:rsidRDefault="00A43A24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>1.GV.</w:t>
      </w:r>
      <w:r w:rsidR="00F338FF" w:rsidRPr="00A43A24">
        <w:rPr>
          <w:sz w:val="26"/>
          <w:szCs w:val="26"/>
          <w:lang w:val="nl-NL"/>
        </w:rPr>
        <w:t xml:space="preserve"> Kế hoạch bài dạy, bài giảng Power point.</w:t>
      </w:r>
    </w:p>
    <w:p w:rsidR="00DA0875" w:rsidRPr="00A43A24" w:rsidRDefault="00A43A24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>2.HS.</w:t>
      </w:r>
      <w:r>
        <w:rPr>
          <w:sz w:val="26"/>
          <w:szCs w:val="26"/>
          <w:lang w:val="nl-NL"/>
        </w:rPr>
        <w:t xml:space="preserve"> </w:t>
      </w:r>
      <w:r w:rsidR="00F338FF" w:rsidRPr="00A43A24">
        <w:rPr>
          <w:sz w:val="26"/>
          <w:szCs w:val="26"/>
          <w:lang w:val="nl-NL"/>
        </w:rPr>
        <w:t>SGK và các thiết bị, học liệu phục vụ cho tiết dạy.</w:t>
      </w:r>
    </w:p>
    <w:p w:rsidR="00DA0875" w:rsidRPr="00A43A24" w:rsidRDefault="00F338FF">
      <w:pPr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A43A24">
        <w:rPr>
          <w:b/>
          <w:sz w:val="26"/>
          <w:szCs w:val="26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3876"/>
      </w:tblGrid>
      <w:tr w:rsidR="00DA0875" w:rsidRPr="00A43A24">
        <w:tc>
          <w:tcPr>
            <w:tcW w:w="9738" w:type="dxa"/>
            <w:gridSpan w:val="2"/>
            <w:tcBorders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color w:val="FF0000"/>
                <w:sz w:val="26"/>
                <w:szCs w:val="26"/>
              </w:rPr>
              <w:t xml:space="preserve">TIẾT 1: </w:t>
            </w:r>
            <w:r w:rsidRPr="00A43A24">
              <w:rPr>
                <w:b/>
                <w:bCs/>
                <w:color w:val="FF0000"/>
                <w:sz w:val="26"/>
                <w:szCs w:val="26"/>
                <w:lang w:val="nl-NL"/>
              </w:rPr>
              <w:t>CƠ QUAN TUẦN HOÀN</w:t>
            </w:r>
          </w:p>
          <w:p w:rsidR="00DA0875" w:rsidRPr="00A43A24" w:rsidRDefault="00F338FF" w:rsidP="00A43A24">
            <w:pPr>
              <w:jc w:val="center"/>
              <w:rPr>
                <w:b/>
                <w:bCs/>
                <w:sz w:val="26"/>
                <w:szCs w:val="26"/>
              </w:rPr>
            </w:pPr>
            <w:r w:rsidRPr="00A43A24">
              <w:rPr>
                <w:b/>
                <w:bCs/>
                <w:color w:val="FF0000"/>
                <w:sz w:val="26"/>
                <w:szCs w:val="26"/>
              </w:rPr>
              <w:t xml:space="preserve">Ngày dạy: </w:t>
            </w:r>
            <w:r w:rsidR="00AD6EB9">
              <w:rPr>
                <w:b/>
                <w:bCs/>
                <w:color w:val="FF0000"/>
                <w:sz w:val="26"/>
                <w:szCs w:val="26"/>
                <w:lang w:val="vi-VN"/>
              </w:rPr>
              <w:t>19</w:t>
            </w:r>
            <w:bookmarkStart w:id="0" w:name="_GoBack"/>
            <w:bookmarkEnd w:id="0"/>
            <w:r w:rsidRPr="00A43A24">
              <w:rPr>
                <w:b/>
                <w:bCs/>
                <w:color w:val="FF0000"/>
                <w:sz w:val="26"/>
                <w:szCs w:val="26"/>
              </w:rPr>
              <w:t>/2/2024</w:t>
            </w:r>
          </w:p>
        </w:tc>
      </w:tr>
      <w:tr w:rsidR="00DA0875" w:rsidRPr="00A43A24"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DA0875" w:rsidRPr="00A43A24">
        <w:tc>
          <w:tcPr>
            <w:tcW w:w="5862" w:type="dxa"/>
            <w:tcBorders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1"/>
              </w:numPr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sz w:val="26"/>
                <w:szCs w:val="26"/>
                <w:lang w:val="nl-NL"/>
              </w:rPr>
              <w:t>Khởi động</w:t>
            </w:r>
            <w:r w:rsidRPr="00A43A24">
              <w:rPr>
                <w:b/>
                <w:bCs/>
                <w:sz w:val="26"/>
                <w:szCs w:val="26"/>
              </w:rPr>
              <w:t>: (4p)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 xml:space="preserve">- Mở bài hát “Tập thể dục buổi sáng” để khởi động bài học. 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+ Nêu câu hỏi: Muốn có một sức khỏe tốt chúng ta nên làm gì?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Em hãy đặt tay lên ngực trái hoặc lên cổ và ấn nhẹ em cảm thấy như thế nào?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Nhận xét, tuyên dương.</w:t>
            </w:r>
          </w:p>
          <w:p w:rsidR="00DA0875" w:rsidRPr="00A43A24" w:rsidRDefault="00F338FF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Dẫn dắt vào bài mới:</w:t>
            </w:r>
          </w:p>
          <w:p w:rsidR="00DA0875" w:rsidRPr="00A43A24" w:rsidRDefault="00F338FF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 xml:space="preserve">       Muốn biết bộ phận nào đang đập thình thịch bên ngực trái hoặc ở cổ, …chúng ta sẽ cùng nhau tìm hiểu bài: “ Cơ quan tuần hoàn”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bài hát.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Trả lời: thường xuyên luyện tập thể thao và ăn uống khoa học.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Thấy có tiếng đập thình thịch từng nhịp.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1"/>
              </w:num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iCs/>
                <w:sz w:val="26"/>
                <w:szCs w:val="26"/>
                <w:lang w:val="nl-NL"/>
              </w:rPr>
              <w:t>Khám phá</w:t>
            </w:r>
            <w:r w:rsidRPr="00A43A24">
              <w:rPr>
                <w:b/>
                <w:bCs/>
                <w:iCs/>
                <w:sz w:val="26"/>
                <w:szCs w:val="26"/>
              </w:rPr>
              <w:t>: (28p)</w:t>
            </w:r>
          </w:p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1. Tìm hiểu về các bộ phận của cơ quan tuần hoàn. (làm việc cá nhân)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- C</w:t>
            </w:r>
            <w:r w:rsidRPr="00A43A24">
              <w:rPr>
                <w:sz w:val="26"/>
                <w:szCs w:val="26"/>
                <w:lang w:val="nl-NL"/>
              </w:rPr>
              <w:t>hia sẻ  bức tranh 2 và nêu câu hỏi. Sau đó mời học sinh quan sát và trình bày kết quả.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noProof/>
                <w:sz w:val="26"/>
                <w:szCs w:val="26"/>
              </w:rPr>
              <w:drawing>
                <wp:inline distT="0" distB="0" distL="0" distR="0">
                  <wp:extent cx="3124200" cy="10763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398" cy="1077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+ Cơ quan tuần hoàn gồm những bộ phận nào?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i/>
                <w:sz w:val="26"/>
                <w:szCs w:val="26"/>
                <w:lang w:val="nl-NL"/>
              </w:rPr>
              <w:t xml:space="preserve">+ </w:t>
            </w:r>
            <w:r w:rsidRPr="00A43A24">
              <w:rPr>
                <w:sz w:val="26"/>
                <w:szCs w:val="26"/>
                <w:lang w:val="nl-NL"/>
              </w:rPr>
              <w:t>Các mạch máu tạo thành hệ mạch kín trong cơ thể người bao gồm những bộ phận nào?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Gọi 3- 4 HS lên chỉ bộ phận của cơ quan tuần hoàn trên sơ đồ?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Mời các HS khác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chung, tuyên dương.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Chốt HĐ1 và mời HS đọc lại.</w:t>
            </w:r>
          </w:p>
          <w:p w:rsidR="00DA0875" w:rsidRPr="00A43A24" w:rsidRDefault="00F338FF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A43A24">
              <w:rPr>
                <w:i/>
                <w:sz w:val="26"/>
                <w:szCs w:val="26"/>
                <w:lang w:val="nl-NL"/>
              </w:rPr>
              <w:t xml:space="preserve">        Cơ quan tuần hoàn gồm tim và các mạch máu. Các mạch máu tạo thành hệ mạch kín trong cơ thể người bao gồm: động mạch, tĩnh mạch và mao mạch. Máu lưu thông trong các mạch máu là một chất lỏng màu đỏ.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Default="00DA0875">
            <w:pPr>
              <w:rPr>
                <w:sz w:val="26"/>
                <w:szCs w:val="26"/>
                <w:lang w:val="nl-NL"/>
              </w:rPr>
            </w:pPr>
          </w:p>
          <w:p w:rsidR="00A43A24" w:rsidRPr="00A43A24" w:rsidRDefault="00A43A24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Học sinh đọc yêu cầu bài và tiến trình bày: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+ Gồm: Tim và các mạch máu.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động mạch, tĩnh mạch và mao mạch.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Chỉ 2 bộ phận tim và các mạch máu trên sơ đồ.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ý kiến của bạn.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- 1 HS nêu lại  nội dung HĐ1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lastRenderedPageBreak/>
              <w:t>Hoạt động 2. Tìm hiểu chức năng của từng bộ phận của cơ quan tuần hoàn. (làm việc nhóm 2)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sẻ  bức tranh 3 và nêu câu hỏi. Sau đó mời các nhóm tiến hành thảo luận và trình bày kết quả.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 w:eastAsia="en-GB"/>
              </w:rPr>
            </w:pPr>
            <w:r w:rsidRPr="00A43A24">
              <w:rPr>
                <w:noProof/>
                <w:sz w:val="26"/>
                <w:szCs w:val="26"/>
              </w:rPr>
              <w:drawing>
                <wp:inline distT="0" distB="0" distL="0" distR="0">
                  <wp:extent cx="3248025" cy="2209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A24">
              <w:rPr>
                <w:sz w:val="26"/>
                <w:szCs w:val="26"/>
                <w:lang w:val="nl-NL"/>
              </w:rPr>
              <w:t>+ Quan sát tranh, đọc thông tin và lên chỉ vào động mạch, tĩnh mạch và mao mạch trên sơ đồ.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Yêu cầu HS đọc các thông tin trong sơ đồ giới thiệu.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A43A24" w:rsidRPr="00A43A24" w:rsidRDefault="00A43A24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Nếu tim ngừng đập cơ thể sẽ như thế nào?</w:t>
            </w: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 w:eastAsia="en-GB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 w:eastAsia="en-GB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- Mời các nhóm khác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chung, tuyên dương và bổ sung thêm về vòng tuần hoàn lớn và vòng tuần hoàn nhỏ: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Vòng tuần hoàn lớn: Đưa máu chứa nhiều ô – xi và chất dinh dưỡng từ tim đi nuôi các cơ quan của cơ thể, đồng thời nhận khí các- bô- nic và chất thải của các cơ quan rồi chở về tim.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+ Vòng tuần hoàn nhỏ: Đưa máu từ tim đến phổi lấy khí ô- xi và thải ra khí các- bô- nic rồi chở về tim. 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Vậy chức năng của cơ quan tuần hoàn là gì?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- Chốt nội dung HĐ2 và mời HS đọc lại: </w:t>
            </w:r>
          </w:p>
          <w:p w:rsidR="00DA0875" w:rsidRPr="00A43A24" w:rsidRDefault="00F338FF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A43A24">
              <w:rPr>
                <w:i/>
                <w:sz w:val="26"/>
                <w:szCs w:val="26"/>
                <w:lang w:val="nl-NL"/>
              </w:rPr>
              <w:t xml:space="preserve">      Cơ quan tuần hoàn vận chuyển máu đi khắp cơ thể.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nhóm 2, đọc yêu cầu bài và tiến hành thảo luận.</w:t>
            </w: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+ 2 HS của 2 nhóm lên trình bày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Động mạch: đưa máu từ tim đến các cơ quan.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Tĩnh mạch: đưa máu từ các cơ quan của cơ thể về tim.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Mao mạch: nối động mạch với tĩnh mạch.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Tim: co bóp, đẩy máu đi khắp cơ thể.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Nếu tim ngừng đập cơ thể</w:t>
            </w:r>
            <w:r w:rsidRPr="00A43A24">
              <w:rPr>
                <w:color w:val="202124"/>
                <w:sz w:val="26"/>
                <w:szCs w:val="26"/>
                <w:shd w:val="clear" w:color="auto" w:fill="FFFFFF"/>
                <w:lang w:val="nl-NL"/>
              </w:rPr>
              <w:t xml:space="preserve"> mất tri giác và </w:t>
            </w:r>
            <w:r w:rsidRPr="00A43A24">
              <w:rPr>
                <w:bCs/>
                <w:color w:val="202124"/>
                <w:sz w:val="26"/>
                <w:szCs w:val="26"/>
                <w:shd w:val="clear" w:color="auto" w:fill="FFFFFF"/>
                <w:lang w:val="nl-NL"/>
              </w:rPr>
              <w:t>ngừng</w:t>
            </w:r>
            <w:r w:rsidRPr="00A43A24">
              <w:rPr>
                <w:color w:val="202124"/>
                <w:sz w:val="26"/>
                <w:szCs w:val="26"/>
                <w:shd w:val="clear" w:color="auto" w:fill="FFFFFF"/>
                <w:lang w:val="nl-NL"/>
              </w:rPr>
              <w:t xml:space="preserve"> thở, mạch không bắt được, huyết áp không đo được, </w:t>
            </w:r>
            <w:r w:rsidRPr="00A43A24">
              <w:rPr>
                <w:bCs/>
                <w:color w:val="202124"/>
                <w:sz w:val="26"/>
                <w:szCs w:val="26"/>
                <w:shd w:val="clear" w:color="auto" w:fill="FFFFFF"/>
                <w:lang w:val="nl-NL"/>
              </w:rPr>
              <w:t>sẽ</w:t>
            </w:r>
            <w:r w:rsidRPr="00A43A24">
              <w:rPr>
                <w:color w:val="202124"/>
                <w:sz w:val="26"/>
                <w:szCs w:val="26"/>
                <w:shd w:val="clear" w:color="auto" w:fill="FFFFFF"/>
                <w:lang w:val="nl-NL"/>
              </w:rPr>
              <w:t> dẫn đến tử vong chỉ trong vòng vài phút.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- Lắng nghe rút kinh nghiệm.</w:t>
            </w: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Cơ quan tuần hoàn vận chuyển máu đi khắp cơ thể.</w:t>
            </w: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- 1 HS nêu lại  nội dung HĐ2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1"/>
              </w:numPr>
              <w:jc w:val="both"/>
              <w:rPr>
                <w:b/>
                <w:sz w:val="26"/>
                <w:szCs w:val="26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 w:rsidRPr="00A43A24">
              <w:rPr>
                <w:b/>
                <w:sz w:val="26"/>
                <w:szCs w:val="26"/>
              </w:rPr>
              <w:t>: (3p)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Gọi HS nêu lại các bộ phận của cơ quan tuần hoàn.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Nêu chức năng của cơ quan tuần hoàn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single" w:sz="4" w:space="0" w:color="auto"/>
            </w:tcBorders>
          </w:tcPr>
          <w:p w:rsidR="00DA0875" w:rsidRPr="00A43A24" w:rsidRDefault="00DA0875">
            <w:pPr>
              <w:pStyle w:val="ListParagraph"/>
              <w:ind w:left="0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pStyle w:val="ListParagraph"/>
              <w:ind w:left="0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Trả lời</w:t>
            </w:r>
          </w:p>
          <w:p w:rsidR="00DA0875" w:rsidRPr="00A43A24" w:rsidRDefault="00DA0875">
            <w:pPr>
              <w:pStyle w:val="ListParagrap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ind w:left="720" w:hanging="720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Trả lời</w:t>
            </w:r>
          </w:p>
        </w:tc>
      </w:tr>
      <w:tr w:rsidR="00DA0875" w:rsidRPr="00A43A24">
        <w:tc>
          <w:tcPr>
            <w:tcW w:w="97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color w:val="FF0000"/>
                <w:sz w:val="26"/>
                <w:szCs w:val="26"/>
              </w:rPr>
              <w:t xml:space="preserve">TIẾT 2: </w:t>
            </w:r>
            <w:r w:rsidRPr="00A43A24">
              <w:rPr>
                <w:b/>
                <w:bCs/>
                <w:color w:val="FF0000"/>
                <w:sz w:val="26"/>
                <w:szCs w:val="26"/>
                <w:lang w:val="nl-NL"/>
              </w:rPr>
              <w:t>CƠ QUAN TUẦN HOÀN</w:t>
            </w:r>
          </w:p>
          <w:p w:rsidR="00DA0875" w:rsidRPr="00A43A24" w:rsidRDefault="00F338FF" w:rsidP="00A43A24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color w:val="FF0000"/>
                <w:sz w:val="26"/>
                <w:szCs w:val="26"/>
              </w:rPr>
              <w:t>Ngày dạy: 2</w:t>
            </w:r>
            <w:r w:rsidR="00A43A24">
              <w:rPr>
                <w:b/>
                <w:bCs/>
                <w:color w:val="FF0000"/>
                <w:sz w:val="26"/>
                <w:szCs w:val="26"/>
              </w:rPr>
              <w:t>2</w:t>
            </w:r>
            <w:r w:rsidRPr="00A43A24">
              <w:rPr>
                <w:b/>
                <w:bCs/>
                <w:color w:val="FF0000"/>
                <w:sz w:val="26"/>
                <w:szCs w:val="26"/>
              </w:rPr>
              <w:t>/2/2024</w:t>
            </w:r>
          </w:p>
        </w:tc>
      </w:tr>
      <w:tr w:rsidR="00DA0875" w:rsidRPr="00A43A24"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DA0875" w:rsidRPr="00A43A24">
        <w:tc>
          <w:tcPr>
            <w:tcW w:w="5862" w:type="dxa"/>
            <w:tcBorders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2"/>
              </w:numPr>
              <w:jc w:val="both"/>
              <w:outlineLvl w:val="0"/>
              <w:rPr>
                <w:b/>
                <w:bCs/>
                <w:sz w:val="26"/>
                <w:szCs w:val="26"/>
              </w:rPr>
            </w:pPr>
            <w:r w:rsidRPr="00A43A24">
              <w:rPr>
                <w:b/>
                <w:bCs/>
                <w:sz w:val="26"/>
                <w:szCs w:val="26"/>
                <w:lang w:val="nl-NL"/>
              </w:rPr>
              <w:t>Khởi động</w:t>
            </w:r>
            <w:r w:rsidRPr="00A43A24">
              <w:rPr>
                <w:b/>
                <w:bCs/>
                <w:sz w:val="26"/>
                <w:szCs w:val="26"/>
              </w:rPr>
              <w:t>: (5p)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 xml:space="preserve">- Mở bài hát “Con cào cào” để khởi động bài học. 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+ Nêu câu hỏi: Cơ quan tuần tuần hoàn gồm mấy bộ phận là những bộ phận nào?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+ Nêu chức năng của cơ quan tuần hoàn.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 Nhận xét, tuyên dương.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bài hát.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Trả lời: Gồm 2 bộ phận Tim và mạch máu..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Trả lời: Vận chuyển máu đi khắp cơ thể.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2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A43A24">
              <w:rPr>
                <w:b/>
                <w:bCs/>
                <w:iCs/>
                <w:sz w:val="26"/>
                <w:szCs w:val="26"/>
                <w:lang w:val="nl-NL"/>
              </w:rPr>
              <w:t>Thực hành</w:t>
            </w:r>
            <w:r w:rsidRPr="00A43A24">
              <w:rPr>
                <w:b/>
                <w:bCs/>
                <w:iCs/>
                <w:sz w:val="26"/>
                <w:szCs w:val="26"/>
              </w:rPr>
              <w:t>: (26p)</w:t>
            </w:r>
          </w:p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1. Chơi trò chơi “ Lắp thẻ chữ” ( Hoạt động nhóm 4)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- C</w:t>
            </w:r>
            <w:r w:rsidRPr="00A43A24">
              <w:rPr>
                <w:sz w:val="26"/>
                <w:szCs w:val="26"/>
                <w:lang w:val="nl-NL"/>
              </w:rPr>
              <w:t>hia nhóm, phát các thẻ từ và phát tranh câm của cơ quan tuần hoàn cho các nhóm.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noProof/>
                <w:sz w:val="26"/>
                <w:szCs w:val="26"/>
              </w:rPr>
              <w:drawing>
                <wp:inline distT="0" distB="0" distL="0" distR="0">
                  <wp:extent cx="3524250" cy="19240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026" cy="192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Từng HS trong nhóm thực hiện ghép các bộ phận của cơ quan tuàn hoàn vào bộ tranh?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Mỗi HS chia sẻ với các bạn trong nhóm về tên các bộ phận cơ quan tuần hoàn vừa hoàn thành.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Mời các nhóm HS treo sản phẩm của mình lên bảng và chia sẻ trước lớp.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- Mời các nhóm nhận xét lẫn nhau và tìm ra nhóm tốt nhất.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chung, tuyên dương.</w:t>
            </w:r>
          </w:p>
          <w:p w:rsidR="00DA0875" w:rsidRPr="00A43A24" w:rsidRDefault="00F338FF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A43A24">
              <w:rPr>
                <w:i/>
                <w:sz w:val="26"/>
                <w:szCs w:val="26"/>
                <w:lang w:val="nl-NL"/>
              </w:rPr>
              <w:t>+ Chốt đáp án: 1. Tim, 2. Các mạch máu, 3.Mao mạch phổi, 4. Tim, 5. Tĩnh mạch, 6. Động mạch, 7. Mao mạch các cơ quan nối động mạch với tĩnh mạch.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HS chuyển hình thức nhóm.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Từng HS trong nhóm ghép thẻ vào bảng.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sẻ với bạn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Các nhóm thực hiện</w:t>
            </w:r>
          </w:p>
          <w:p w:rsidR="00DA0875" w:rsidRPr="00A43A24" w:rsidRDefault="00F338FF">
            <w:pPr>
              <w:tabs>
                <w:tab w:val="left" w:pos="1026"/>
              </w:tabs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ab/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- Nhận xét ý kiến của bạn.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rút kinh nghiệm.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lastRenderedPageBreak/>
              <w:t>Hoạt động 2. Tìm nhịp đập của mạch (làm việc cặp đôi)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sẻ  bức tranh và nêu câu hỏi. Sau đó mời các nhóm tiến hành thảo luận và trình bày kết quả.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noProof/>
                <w:sz w:val="26"/>
                <w:szCs w:val="26"/>
              </w:rPr>
              <w:drawing>
                <wp:inline distT="0" distB="0" distL="0" distR="0">
                  <wp:extent cx="3329940" cy="1315085"/>
                  <wp:effectExtent l="0" t="0" r="1016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093" cy="131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Tìm mạch trên cổ tay hoặc cổ?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A43A24" w:rsidRPr="00A43A24" w:rsidRDefault="00A43A24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Mời các nhóm khác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- Nhận xét chung, tuyên dương và bổ sung. </w:t>
            </w:r>
          </w:p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3. Tìm và đếm nhịp đập của tim. (làm việc nhóm đôi)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-Mời từng cặp HS quan sát hình 5 và hướng dẫn đặt tay lên ngực trái để tìm nhịp dập của tim.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Đếm số nhịp đập của em trong 1 phút khi ngồi yên và sau khi vận động một lúc?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Cho HS điền vào bảng theo gợi ý.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Tại sao khi vận động số nhịp đập của tim lại tăng cao hơn.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Mời 2 HS chia sẻ số nhịp đập của tim mà em đếm được.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- Mời HS đọc phần Em có biết 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Lưu ý các em về Hiến máu nhân đạo- một nghĩa cử cao đẹp.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Mời HS đọc phần Ông mặt trời và ghi nhớ nội dung bài học.</w:t>
            </w:r>
          </w:p>
          <w:p w:rsidR="00DA0875" w:rsidRPr="00A43A24" w:rsidRDefault="00F338FF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GV nhận xét chung và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Học sinh chia nhóm 2, đọc yêu cầu bài và tiến hành thảo luận.</w:t>
            </w: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Default="00DA0875">
            <w:pPr>
              <w:rPr>
                <w:sz w:val="26"/>
                <w:szCs w:val="26"/>
                <w:lang w:val="nl-NL"/>
              </w:rPr>
            </w:pPr>
          </w:p>
          <w:p w:rsidR="00A43A24" w:rsidRPr="00A43A24" w:rsidRDefault="00A43A24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+ 1 bạn đặt ngón tay tìm mạch ở cổ tay, 1 bạn đưa ngón tay tìm mạch ở cô và chia sẻ về nhịp đập của mạch với bạn.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Làm việc nhóm để trả lời câu hỏi.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+ 4-5 học sinh trả lời theo hiểu biết của mình.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Thực hành.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sẻ với bạn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 Đọc bài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nhe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2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A43A24">
              <w:rPr>
                <w:b/>
                <w:bCs/>
                <w:iCs/>
                <w:sz w:val="26"/>
                <w:szCs w:val="26"/>
                <w:lang w:val="nl-NL"/>
              </w:rPr>
              <w:t>Vận dụng</w:t>
            </w:r>
            <w:r w:rsidRPr="00A43A24">
              <w:rPr>
                <w:b/>
                <w:bCs/>
                <w:iCs/>
                <w:sz w:val="26"/>
                <w:szCs w:val="26"/>
              </w:rPr>
              <w:t>: (4p)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Gọi HS nêu lại các bộ phận của cơ quan tuần hoàn.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Nêu chức năng của cơ quan tuần hoàn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Nhận xét giờ học và chuẩn bị bài sau.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pStyle w:val="ListParagraph"/>
              <w:ind w:left="0"/>
              <w:jc w:val="both"/>
              <w:rPr>
                <w:sz w:val="26"/>
                <w:szCs w:val="26"/>
              </w:rPr>
            </w:pPr>
          </w:p>
          <w:p w:rsidR="00DA0875" w:rsidRPr="00A43A24" w:rsidRDefault="00F338FF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Nhắc lại</w:t>
            </w:r>
          </w:p>
          <w:p w:rsidR="00DA0875" w:rsidRPr="00A43A24" w:rsidRDefault="00F338FF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Nêu chức năng</w:t>
            </w:r>
          </w:p>
          <w:p w:rsidR="00DA0875" w:rsidRPr="00A43A24" w:rsidRDefault="00F338FF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Lắng nghe</w:t>
            </w:r>
          </w:p>
        </w:tc>
      </w:tr>
    </w:tbl>
    <w:p w:rsidR="00DA0875" w:rsidRPr="00A43A24" w:rsidRDefault="00F338FF">
      <w:pPr>
        <w:rPr>
          <w:b/>
          <w:sz w:val="26"/>
          <w:szCs w:val="26"/>
          <w:lang w:val="vi-VN"/>
        </w:rPr>
      </w:pPr>
      <w:r w:rsidRPr="00A43A24">
        <w:rPr>
          <w:b/>
          <w:sz w:val="26"/>
          <w:szCs w:val="26"/>
          <w:lang w:val="vi-VN"/>
        </w:rPr>
        <w:t xml:space="preserve">IV. </w:t>
      </w:r>
      <w:r w:rsidRPr="00A43A24">
        <w:rPr>
          <w:b/>
          <w:sz w:val="26"/>
          <w:szCs w:val="26"/>
          <w:lang w:val="nl-NL"/>
        </w:rPr>
        <w:t>ĐIỀU CHỈNH SAU BÀI DẠY</w:t>
      </w:r>
      <w:r w:rsidRPr="00A43A24">
        <w:rPr>
          <w:b/>
          <w:sz w:val="26"/>
          <w:szCs w:val="26"/>
        </w:rPr>
        <w:t xml:space="preserve"> </w:t>
      </w:r>
      <w:r w:rsidRPr="00A43A24">
        <w:rPr>
          <w:b/>
          <w:sz w:val="26"/>
          <w:szCs w:val="26"/>
          <w:lang w:val="vi-VN"/>
        </w:rPr>
        <w:t>(nếu có)</w:t>
      </w:r>
    </w:p>
    <w:p w:rsidR="00DA0875" w:rsidRPr="00A43A24" w:rsidRDefault="00F338FF">
      <w:pPr>
        <w:tabs>
          <w:tab w:val="left" w:leader="dot" w:pos="9360"/>
        </w:tabs>
        <w:rPr>
          <w:bCs/>
          <w:sz w:val="26"/>
          <w:szCs w:val="26"/>
        </w:rPr>
      </w:pPr>
      <w:r w:rsidRPr="00A43A24">
        <w:rPr>
          <w:bCs/>
          <w:sz w:val="26"/>
          <w:szCs w:val="26"/>
        </w:rPr>
        <w:tab/>
      </w:r>
    </w:p>
    <w:p w:rsidR="00DA0875" w:rsidRPr="00A43A24" w:rsidRDefault="00F338FF">
      <w:pPr>
        <w:tabs>
          <w:tab w:val="left" w:leader="dot" w:pos="9360"/>
        </w:tabs>
        <w:rPr>
          <w:bCs/>
          <w:sz w:val="26"/>
          <w:szCs w:val="26"/>
        </w:rPr>
      </w:pPr>
      <w:r w:rsidRPr="00A43A24">
        <w:rPr>
          <w:bCs/>
          <w:sz w:val="26"/>
          <w:szCs w:val="26"/>
        </w:rPr>
        <w:tab/>
      </w:r>
    </w:p>
    <w:p w:rsidR="00DA0875" w:rsidRPr="00A43A24" w:rsidRDefault="00DA0875">
      <w:pPr>
        <w:rPr>
          <w:sz w:val="26"/>
          <w:szCs w:val="26"/>
        </w:rPr>
      </w:pPr>
    </w:p>
    <w:p w:rsidR="00DA0875" w:rsidRPr="00A43A24" w:rsidRDefault="00DA0875">
      <w:pPr>
        <w:rPr>
          <w:sz w:val="26"/>
          <w:szCs w:val="26"/>
        </w:rPr>
      </w:pPr>
    </w:p>
    <w:sectPr w:rsidR="00DA0875" w:rsidRPr="00A43A24">
      <w:pgSz w:w="11906" w:h="16838"/>
      <w:pgMar w:top="8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B7A" w:rsidRDefault="001D5B7A">
      <w:r>
        <w:separator/>
      </w:r>
    </w:p>
  </w:endnote>
  <w:endnote w:type="continuationSeparator" w:id="0">
    <w:p w:rsidR="001D5B7A" w:rsidRDefault="001D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B7A" w:rsidRDefault="001D5B7A">
      <w:r>
        <w:separator/>
      </w:r>
    </w:p>
  </w:footnote>
  <w:footnote w:type="continuationSeparator" w:id="0">
    <w:p w:rsidR="001D5B7A" w:rsidRDefault="001D5B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8D6D2"/>
    <w:multiLevelType w:val="singleLevel"/>
    <w:tmpl w:val="05E8D6D2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7AB714E8"/>
    <w:multiLevelType w:val="singleLevel"/>
    <w:tmpl w:val="7AB714E8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62AA"/>
    <w:rsid w:val="0001543A"/>
    <w:rsid w:val="0005417A"/>
    <w:rsid w:val="000D62AA"/>
    <w:rsid w:val="00132879"/>
    <w:rsid w:val="001D5B7A"/>
    <w:rsid w:val="00206960"/>
    <w:rsid w:val="0021735E"/>
    <w:rsid w:val="002D4506"/>
    <w:rsid w:val="0034213F"/>
    <w:rsid w:val="00515284"/>
    <w:rsid w:val="00535966"/>
    <w:rsid w:val="00562F9B"/>
    <w:rsid w:val="005900D8"/>
    <w:rsid w:val="005A610A"/>
    <w:rsid w:val="006B2682"/>
    <w:rsid w:val="007207AC"/>
    <w:rsid w:val="007207B8"/>
    <w:rsid w:val="007512BC"/>
    <w:rsid w:val="007F0A8C"/>
    <w:rsid w:val="008D29B3"/>
    <w:rsid w:val="008D2E1E"/>
    <w:rsid w:val="00913424"/>
    <w:rsid w:val="009E26A9"/>
    <w:rsid w:val="00A43A24"/>
    <w:rsid w:val="00A66C96"/>
    <w:rsid w:val="00AD6EB9"/>
    <w:rsid w:val="00B64AF2"/>
    <w:rsid w:val="00C053B1"/>
    <w:rsid w:val="00C11118"/>
    <w:rsid w:val="00C20309"/>
    <w:rsid w:val="00C21256"/>
    <w:rsid w:val="00C56437"/>
    <w:rsid w:val="00C77067"/>
    <w:rsid w:val="00C84961"/>
    <w:rsid w:val="00CC30AD"/>
    <w:rsid w:val="00DA0875"/>
    <w:rsid w:val="00E76E8C"/>
    <w:rsid w:val="00F338FF"/>
    <w:rsid w:val="00FE5745"/>
    <w:rsid w:val="3B4E2297"/>
    <w:rsid w:val="73FD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F989D"/>
  <w15:docId w15:val="{775DA569-BF5D-4D7E-8C9C-1518D0F6D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1055</Words>
  <Characters>6015</Characters>
  <Application>Microsoft Office Word</Application>
  <DocSecurity>0</DocSecurity>
  <Lines>50</Lines>
  <Paragraphs>14</Paragraphs>
  <ScaleCrop>false</ScaleCrop>
  <Company>Grizli777</Company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SangHien</dc:creator>
  <cp:lastModifiedBy>ADMIN</cp:lastModifiedBy>
  <cp:revision>12</cp:revision>
  <dcterms:created xsi:type="dcterms:W3CDTF">2022-06-14T10:55:00Z</dcterms:created>
  <dcterms:modified xsi:type="dcterms:W3CDTF">2024-02-19T06:49:00Z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52AD8E6C9CED483DACEB7BE11ABABD08_12</vt:lpwstr>
  </property>
</Properties>
</file>