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07A06" w14:textId="0333ABC4" w:rsidR="00B07282" w:rsidRPr="004D3CAA" w:rsidRDefault="00325191" w:rsidP="006F7C84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4211E2">
        <w:rPr>
          <w:rFonts w:eastAsia="Times New Roman"/>
          <w:b/>
          <w:bCs/>
          <w:szCs w:val="28"/>
          <w:u w:val="single"/>
          <w:lang w:val="nl-NL"/>
        </w:rPr>
        <w:t>27</w:t>
      </w:r>
      <w:r w:rsidR="006D24CB">
        <w:rPr>
          <w:rFonts w:eastAsia="Times New Roman"/>
          <w:b/>
          <w:bCs/>
          <w:szCs w:val="28"/>
          <w:lang w:val="nl-NL"/>
        </w:rPr>
        <w:t>:</w:t>
      </w:r>
      <w:r w:rsidR="006F7C84">
        <w:rPr>
          <w:rFonts w:eastAsia="Times New Roman"/>
          <w:b/>
          <w:bCs/>
          <w:szCs w:val="28"/>
          <w:lang w:val="nl-NL"/>
        </w:rPr>
        <w:t xml:space="preserve"> </w:t>
      </w:r>
      <w:r w:rsidR="004211E2">
        <w:rPr>
          <w:rFonts w:eastAsia="Times New Roman"/>
          <w:b/>
          <w:bCs/>
          <w:szCs w:val="28"/>
          <w:lang w:val="nl-NL"/>
        </w:rPr>
        <w:t>ÔN TẬP</w:t>
      </w:r>
    </w:p>
    <w:p w14:paraId="553A4D6E" w14:textId="23DFF0D8" w:rsidR="003119B6" w:rsidRPr="004D3CAA" w:rsidRDefault="004211E2" w:rsidP="006F7C84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ÔN TẬP GIỮA HỌC KÌ II</w:t>
      </w:r>
    </w:p>
    <w:p w14:paraId="16FC76A5" w14:textId="2154F259" w:rsidR="006F7C84" w:rsidRPr="009221C3" w:rsidRDefault="003F1AFD" w:rsidP="009221C3">
      <w:pPr>
        <w:spacing w:line="288" w:lineRule="auto"/>
        <w:ind w:firstLine="36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t xml:space="preserve">Ngày dạy: </w:t>
      </w:r>
      <w:r w:rsidR="00107917">
        <w:rPr>
          <w:rFonts w:eastAsia="Times New Roman"/>
          <w:b/>
          <w:bCs/>
          <w:color w:val="FF0000"/>
          <w:szCs w:val="28"/>
          <w:lang w:val="nl-NL"/>
        </w:rPr>
        <w:t>19/03</w:t>
      </w:r>
      <w:r w:rsidR="009221C3" w:rsidRPr="009221C3">
        <w:rPr>
          <w:rFonts w:eastAsia="Times New Roman"/>
          <w:b/>
          <w:bCs/>
          <w:color w:val="FF0000"/>
          <w:szCs w:val="28"/>
          <w:lang w:val="nl-NL"/>
        </w:rPr>
        <w:t>/2024</w:t>
      </w:r>
    </w:p>
    <w:p w14:paraId="58107A09" w14:textId="77777777" w:rsidR="00B07282" w:rsidRPr="00107917" w:rsidRDefault="00B07282" w:rsidP="006F7C84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107917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58107A0A" w14:textId="43BA4232" w:rsidR="00B07282" w:rsidRPr="004D3CAA" w:rsidRDefault="009221C3" w:rsidP="006F7C84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 xml:space="preserve">1. </w:t>
      </w:r>
      <w:r w:rsidR="003F1AFD">
        <w:rPr>
          <w:rFonts w:eastAsia="Times New Roman"/>
          <w:b/>
          <w:szCs w:val="28"/>
          <w:lang w:val="nl-NL"/>
        </w:rPr>
        <w:t>Kiến thức,</w:t>
      </w:r>
      <w:r>
        <w:rPr>
          <w:rFonts w:eastAsia="Times New Roman"/>
          <w:b/>
          <w:szCs w:val="28"/>
          <w:lang w:val="nl-NL"/>
        </w:rPr>
        <w:t xml:space="preserve"> kĩ năng</w:t>
      </w:r>
      <w:r w:rsidR="00B07282" w:rsidRPr="004D3CAA">
        <w:rPr>
          <w:rFonts w:eastAsia="Times New Roman"/>
          <w:b/>
          <w:szCs w:val="28"/>
          <w:lang w:val="nl-NL"/>
        </w:rPr>
        <w:t xml:space="preserve">: </w:t>
      </w:r>
    </w:p>
    <w:p w14:paraId="2CE98684" w14:textId="7C9F2C3C" w:rsidR="009C79F4" w:rsidRPr="00466CD4" w:rsidRDefault="009C79F4" w:rsidP="006F7C84">
      <w:pPr>
        <w:pStyle w:val="NormalWeb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466CD4">
        <w:rPr>
          <w:color w:val="000000"/>
          <w:sz w:val="28"/>
          <w:szCs w:val="28"/>
          <w:lang w:val="nl-NL"/>
        </w:rPr>
        <w:t>Củng cố lại những kiến thức đã học về các nội dung:</w:t>
      </w:r>
      <w:r w:rsidRPr="001B1867">
        <w:rPr>
          <w:color w:val="000000"/>
          <w:sz w:val="28"/>
          <w:szCs w:val="28"/>
          <w:lang w:val="nl-NL"/>
        </w:rPr>
        <w:t xml:space="preserve"> </w:t>
      </w:r>
      <w:r w:rsidR="001B1867" w:rsidRPr="001B1867">
        <w:rPr>
          <w:rFonts w:eastAsia="Times New Roman"/>
          <w:sz w:val="28"/>
          <w:szCs w:val="28"/>
        </w:rPr>
        <w:t>Bảo vệ của công (tiết 2, 3); Thiết lập và duy trì quan hệ bạn bè; Duy trì quan hệ bạn bè</w:t>
      </w:r>
      <w:r w:rsidR="001B1867" w:rsidRPr="001B1867">
        <w:rPr>
          <w:rFonts w:eastAsia="Times New Roman"/>
          <w:sz w:val="28"/>
          <w:szCs w:val="28"/>
          <w:lang w:val="nl-NL"/>
        </w:rPr>
        <w:t>.</w:t>
      </w:r>
    </w:p>
    <w:p w14:paraId="636D95EC" w14:textId="77777777" w:rsidR="00257AB4" w:rsidRDefault="00257AB4" w:rsidP="006F7C84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b/>
          <w:szCs w:val="28"/>
        </w:rPr>
        <w:t xml:space="preserve">- </w:t>
      </w:r>
      <w:r>
        <w:rPr>
          <w:rFonts w:eastAsia="Times New Roman"/>
          <w:szCs w:val="28"/>
          <w:lang w:val="nl-NL"/>
        </w:rPr>
        <w:t>Có kĩ năng lựa chọn và thực hiện các hành vi ứng xử phù hợp chuẩn mực trong các tình huống đơn giản trong tực tế cuộc sống.</w:t>
      </w:r>
    </w:p>
    <w:p w14:paraId="58107A0E" w14:textId="7828BAFE" w:rsidR="00B07282" w:rsidRPr="004D3CAA" w:rsidRDefault="009221C3" w:rsidP="006F7C8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</w:t>
      </w:r>
      <w:r w:rsidR="00791D73">
        <w:rPr>
          <w:rFonts w:eastAsia="Times New Roman"/>
          <w:b/>
          <w:szCs w:val="28"/>
        </w:rPr>
        <w:t>:</w:t>
      </w:r>
    </w:p>
    <w:p w14:paraId="58107A0F" w14:textId="2D10CFC8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</w:t>
      </w:r>
      <w:r w:rsidR="007369E9">
        <w:rPr>
          <w:szCs w:val="28"/>
        </w:rPr>
        <w:t xml:space="preserve">tự học, </w:t>
      </w:r>
      <w:r w:rsidR="00F35B7C">
        <w:rPr>
          <w:szCs w:val="28"/>
        </w:rPr>
        <w:t xml:space="preserve">tự điều chỉnh hành vi, thái độ lời nói </w:t>
      </w:r>
      <w:r w:rsidR="00BF5A10">
        <w:rPr>
          <w:szCs w:val="28"/>
        </w:rPr>
        <w:t>và biết thiết lập</w:t>
      </w:r>
      <w:r w:rsidR="00F00C22">
        <w:rPr>
          <w:szCs w:val="28"/>
        </w:rPr>
        <w:t>, duy trì</w:t>
      </w:r>
      <w:r w:rsidR="00BF5A10">
        <w:rPr>
          <w:szCs w:val="28"/>
        </w:rPr>
        <w:t xml:space="preserve"> m</w:t>
      </w:r>
      <w:r w:rsidR="00F00C22">
        <w:rPr>
          <w:szCs w:val="28"/>
        </w:rPr>
        <w:t>ố</w:t>
      </w:r>
      <w:r w:rsidR="00BF5A10">
        <w:rPr>
          <w:szCs w:val="28"/>
        </w:rPr>
        <w:t>i quan hệ bạn bè</w:t>
      </w:r>
      <w:r w:rsidR="00F00C22">
        <w:rPr>
          <w:szCs w:val="28"/>
        </w:rPr>
        <w:t>.</w:t>
      </w:r>
    </w:p>
    <w:p w14:paraId="58107A10" w14:textId="7FED4046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46D1B">
        <w:rPr>
          <w:rFonts w:eastAsia="Times New Roman"/>
          <w:szCs w:val="28"/>
        </w:rPr>
        <w:t xml:space="preserve">Biết tìm hiểu và tham gia những hoạt động thể hiện </w:t>
      </w:r>
      <w:r w:rsidR="00452FD3">
        <w:rPr>
          <w:rFonts w:eastAsia="Times New Roman"/>
          <w:szCs w:val="28"/>
        </w:rPr>
        <w:t>sự quý trọng bạn bè.</w:t>
      </w:r>
    </w:p>
    <w:p w14:paraId="58107A11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14:paraId="58107A12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58107A13" w14:textId="1696E2F1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177999">
        <w:rPr>
          <w:rFonts w:eastAsia="Times New Roman"/>
          <w:szCs w:val="28"/>
        </w:rPr>
        <w:t xml:space="preserve">Yêu mến, </w:t>
      </w:r>
      <w:r w:rsidR="00240161">
        <w:rPr>
          <w:rFonts w:eastAsia="Times New Roman"/>
          <w:szCs w:val="28"/>
        </w:rPr>
        <w:t>đoàn kết, chia sẻ với bạn bè</w:t>
      </w:r>
    </w:p>
    <w:p w14:paraId="58107A14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58107A15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58107A16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58107A17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58107A18" w14:textId="77777777" w:rsidR="00B07282" w:rsidRPr="004D3CAA" w:rsidRDefault="00B07282" w:rsidP="006F7C8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58107A19" w14:textId="77777777" w:rsidR="00B07282" w:rsidRPr="004D3CAA" w:rsidRDefault="00B07282" w:rsidP="006F7C84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55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263"/>
        <w:gridCol w:w="4728"/>
      </w:tblGrid>
      <w:tr w:rsidR="004D3CAA" w:rsidRPr="004D3CAA" w14:paraId="58107A1C" w14:textId="77777777" w:rsidTr="00B93768">
        <w:tc>
          <w:tcPr>
            <w:tcW w:w="5568" w:type="dxa"/>
            <w:tcBorders>
              <w:bottom w:val="dashed" w:sz="4" w:space="0" w:color="auto"/>
            </w:tcBorders>
          </w:tcPr>
          <w:p w14:paraId="58107A1A" w14:textId="77777777" w:rsidR="00B07282" w:rsidRPr="004D3CAA" w:rsidRDefault="00B07282" w:rsidP="006F7C8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58107A1B" w14:textId="77777777" w:rsidR="00B07282" w:rsidRPr="004D3CAA" w:rsidRDefault="00B07282" w:rsidP="006F7C8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58107A22" w14:textId="77777777" w:rsidTr="00B93768">
        <w:tc>
          <w:tcPr>
            <w:tcW w:w="10559" w:type="dxa"/>
            <w:gridSpan w:val="3"/>
            <w:tcBorders>
              <w:bottom w:val="dashed" w:sz="4" w:space="0" w:color="auto"/>
            </w:tcBorders>
          </w:tcPr>
          <w:p w14:paraId="58107A21" w14:textId="7FCB59F2" w:rsidR="00B07282" w:rsidRPr="00B93768" w:rsidRDefault="00B07282" w:rsidP="006F7C84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4D3CAA" w:rsidRPr="004D3CAA" w14:paraId="58107A2D" w14:textId="77777777" w:rsidTr="00B93768">
        <w:tc>
          <w:tcPr>
            <w:tcW w:w="5831" w:type="dxa"/>
            <w:gridSpan w:val="2"/>
            <w:tcBorders>
              <w:bottom w:val="dashed" w:sz="4" w:space="0" w:color="auto"/>
            </w:tcBorders>
          </w:tcPr>
          <w:p w14:paraId="58107A23" w14:textId="784A8E90" w:rsidR="00B07282" w:rsidRPr="00B468E9" w:rsidRDefault="00CA7238" w:rsidP="006F7C8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B468E9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B468E9">
              <w:rPr>
                <w:rFonts w:eastAsia="Times New Roman"/>
                <w:bCs/>
                <w:szCs w:val="28"/>
                <w:lang w:val="nl-NL"/>
              </w:rPr>
              <w:t>GV tổ chức múa hát bài “</w:t>
            </w:r>
            <w:r w:rsidR="00240161" w:rsidRPr="00B468E9">
              <w:rPr>
                <w:rFonts w:eastAsia="Times New Roman"/>
                <w:bCs/>
                <w:szCs w:val="28"/>
                <w:lang w:val="nl-NL"/>
              </w:rPr>
              <w:t>Tình bạn diệu kì</w:t>
            </w:r>
            <w:r w:rsidR="00F81214" w:rsidRPr="00B468E9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7551AE" w:rsidRPr="00B468E9">
              <w:rPr>
                <w:rFonts w:eastAsia="Times New Roman"/>
                <w:bCs/>
                <w:szCs w:val="28"/>
                <w:lang w:val="nl-NL"/>
              </w:rPr>
              <w:t xml:space="preserve">” để khởi động bài học. </w:t>
            </w:r>
          </w:p>
          <w:p w14:paraId="58107A24" w14:textId="49572BF6" w:rsidR="007551AE" w:rsidRPr="00B468E9" w:rsidRDefault="00A369FB" w:rsidP="006F7C8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B468E9"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7551AE" w:rsidRPr="00B468E9">
              <w:rPr>
                <w:rFonts w:eastAsia="Times New Roman"/>
                <w:bCs/>
                <w:szCs w:val="28"/>
                <w:lang w:val="nl-NL"/>
              </w:rPr>
              <w:t xml:space="preserve"> GV Cùng trao đổi với HS về nội dung bài hát </w:t>
            </w:r>
          </w:p>
          <w:p w14:paraId="58107A26" w14:textId="77777777" w:rsidR="007551AE" w:rsidRPr="004B1467" w:rsidRDefault="007551AE" w:rsidP="006F7C8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B468E9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58107A28" w14:textId="6A672B99" w:rsidR="00A369FB" w:rsidRDefault="008A0289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đều bài hát.</w:t>
            </w:r>
          </w:p>
          <w:p w14:paraId="58107A2A" w14:textId="59CFBA0B" w:rsidR="008A0289" w:rsidRDefault="008A0289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</w:t>
            </w:r>
            <w:r w:rsidR="00F66EF0">
              <w:rPr>
                <w:rFonts w:eastAsia="Times New Roman"/>
                <w:szCs w:val="28"/>
                <w:lang w:val="nl-NL"/>
              </w:rPr>
              <w:t xml:space="preserve"> về những người bạn thân thiết</w:t>
            </w:r>
          </w:p>
          <w:p w14:paraId="58107A2C" w14:textId="77777777" w:rsidR="008A0289" w:rsidRPr="008A0289" w:rsidRDefault="008A0289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58107A31" w14:textId="77777777" w:rsidTr="00B93768">
        <w:tc>
          <w:tcPr>
            <w:tcW w:w="105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107A30" w14:textId="18EF1C48" w:rsidR="00B07282" w:rsidRPr="00827551" w:rsidRDefault="00B07282" w:rsidP="006F7C84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D9576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4327EF">
              <w:rPr>
                <w:rStyle w:val="normaltextrun"/>
                <w:b/>
                <w:bCs/>
                <w:color w:val="000000"/>
                <w:szCs w:val="28"/>
                <w:shd w:val="clear" w:color="auto" w:fill="FFFFFF"/>
              </w:rPr>
              <w:t>Luyện tập, thực hành</w:t>
            </w:r>
            <w:r w:rsidR="004327EF" w:rsidRPr="00054037">
              <w:rPr>
                <w:rStyle w:val="normaltextrun"/>
                <w:color w:val="000000"/>
                <w:szCs w:val="28"/>
                <w:shd w:val="clear" w:color="auto" w:fill="FFFFFF"/>
              </w:rPr>
              <w:t> </w:t>
            </w:r>
            <w:r w:rsidR="004327EF" w:rsidRPr="00054037">
              <w:rPr>
                <w:rStyle w:val="eop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EA3840" w:rsidRPr="004D3CAA" w14:paraId="58107A9F" w14:textId="77777777" w:rsidTr="00B93768">
        <w:trPr>
          <w:trHeight w:val="800"/>
        </w:trPr>
        <w:tc>
          <w:tcPr>
            <w:tcW w:w="5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865751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iCs/>
                <w:szCs w:val="28"/>
                <w:lang w:val="vi-VN"/>
              </w:rPr>
              <w:t xml:space="preserve">- Tổ chức cho HS tham gia chơi </w:t>
            </w:r>
            <w:r w:rsidRPr="001B7B64">
              <w:rPr>
                <w:rFonts w:eastAsia="Times New Roman"/>
                <w:b/>
                <w:i/>
                <w:szCs w:val="28"/>
                <w:lang w:val="vi-VN"/>
              </w:rPr>
              <w:t>Rung chuông vàng.</w:t>
            </w:r>
          </w:p>
          <w:p w14:paraId="4BD09C16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+ GV phổ biến luật chơi, cho chơi thử.</w:t>
            </w:r>
          </w:p>
          <w:p w14:paraId="1D00D3C8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 xml:space="preserve">+ GV chiếu trên màn hình những câu hỏi dạng nhiều đáp án củng cố nội dung các bài đã học, các </w:t>
            </w:r>
            <w:r w:rsidRPr="001B7B64">
              <w:rPr>
                <w:rFonts w:eastAsia="Times New Roman"/>
                <w:bCs/>
                <w:szCs w:val="28"/>
                <w:lang w:val="vi-VN"/>
              </w:rPr>
              <w:lastRenderedPageBreak/>
              <w:t>tình huống đạo đức có liên quan, yêu cầu HS đọc câu hỏi rồi ghi đáp án ra bảng con. Hết thời gian quy định, ai đúng sẽ rung bảng.</w:t>
            </w:r>
          </w:p>
          <w:p w14:paraId="43C966B0" w14:textId="206A18EC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*</w:t>
            </w:r>
            <w:r w:rsidR="00C975DC">
              <w:rPr>
                <w:rFonts w:eastAsia="Times New Roman"/>
                <w:bCs/>
                <w:szCs w:val="28"/>
              </w:rPr>
              <w:t xml:space="preserve"> </w:t>
            </w:r>
            <w:r w:rsidRPr="001B7B64">
              <w:rPr>
                <w:rFonts w:eastAsia="Times New Roman"/>
                <w:bCs/>
                <w:szCs w:val="28"/>
                <w:lang w:val="vi-VN"/>
              </w:rPr>
              <w:t>Câu hỏi tham khảo xoay quanh các ý:</w:t>
            </w:r>
          </w:p>
          <w:p w14:paraId="20754F46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Nêu một số biểu hiện của việc bảo vệ của công.</w:t>
            </w:r>
          </w:p>
          <w:p w14:paraId="6AF307B1" w14:textId="573245DB" w:rsidR="00165E9F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Bảo vệ của công có ích lợi gì?</w:t>
            </w:r>
          </w:p>
          <w:p w14:paraId="6BE2302F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Vì sao cần bảo vệ của công?</w:t>
            </w:r>
          </w:p>
          <w:p w14:paraId="4A43AE85" w14:textId="77777777" w:rsidR="00195EA4" w:rsidRDefault="00195EA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5F5F6EC3" w14:textId="2ABDB133" w:rsid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Vì sao cần thiết lập quan hệ bạn bè?</w:t>
            </w:r>
          </w:p>
          <w:p w14:paraId="4CCCC0E9" w14:textId="77777777" w:rsidR="00A20778" w:rsidRDefault="00A20778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3C13EC6B" w14:textId="77777777" w:rsidR="00A20778" w:rsidRPr="001B7B64" w:rsidRDefault="00A20778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6B291A0F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Nêu các cách thiết lập quan hệ bạn bè.</w:t>
            </w:r>
          </w:p>
          <w:p w14:paraId="22D9AEE2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- Vì sao cần giữ gìn tình bạn?....</w:t>
            </w:r>
          </w:p>
          <w:p w14:paraId="1416CA47" w14:textId="77777777" w:rsidR="001B7B64" w:rsidRPr="001B7B64" w:rsidRDefault="001B7B64" w:rsidP="006F7C8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1B7B64">
              <w:rPr>
                <w:rFonts w:eastAsia="Times New Roman"/>
                <w:bCs/>
                <w:szCs w:val="28"/>
                <w:lang w:val="vi-VN"/>
              </w:rPr>
              <w:t>+ Tổ chức cho HS chơi.</w:t>
            </w:r>
          </w:p>
          <w:p w14:paraId="58107A61" w14:textId="69DCC935" w:rsidR="002B7087" w:rsidRPr="00A77C98" w:rsidRDefault="00A77C98" w:rsidP="00A77C98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 w:rsidRPr="00A77C98">
              <w:rPr>
                <w:rFonts w:eastAsia="Times New Roman"/>
                <w:bCs/>
                <w:iCs/>
                <w:szCs w:val="28"/>
                <w:lang w:val="nl-NL"/>
              </w:rPr>
              <w:t>GV</w:t>
            </w:r>
            <w:r w:rsidR="001B7B64" w:rsidRPr="00A77C98">
              <w:rPr>
                <w:rFonts w:eastAsia="Times New Roman"/>
                <w:bCs/>
                <w:iCs/>
                <w:szCs w:val="28"/>
                <w:lang w:val="nl-NL"/>
              </w:rPr>
              <w:t xml:space="preserve"> nhận xét, kết luận, công bố người thắng cuộc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8107A65" w14:textId="5B9EC1E5" w:rsidR="0001725F" w:rsidRDefault="0001725F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 1 HS đọc yêu cầu bài.</w:t>
            </w:r>
          </w:p>
          <w:p w14:paraId="7481536B" w14:textId="77777777" w:rsidR="00C975DC" w:rsidRDefault="00C975DC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8107A67" w14:textId="3EAFFBD3" w:rsidR="00925E15" w:rsidRDefault="00925E15" w:rsidP="006F7C84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chung cả lớp: </w:t>
            </w:r>
            <w:r w:rsidR="00564396">
              <w:rPr>
                <w:szCs w:val="28"/>
              </w:rPr>
              <w:t>cùng đọc thầm bài thơ “Tiếng chổi tre” và trả lời câu hỏi.</w:t>
            </w:r>
          </w:p>
          <w:p w14:paraId="1605F1EC" w14:textId="77777777" w:rsidR="00CB13B7" w:rsidRDefault="00CB13B7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839C309" w14:textId="77777777" w:rsidR="00C975DC" w:rsidRDefault="00C975DC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AFC02B1" w14:textId="77777777" w:rsidR="00C975DC" w:rsidRDefault="00C975DC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8107A69" w14:textId="3BE0C030" w:rsidR="00564396" w:rsidRDefault="00564396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C975DC">
              <w:rPr>
                <w:sz w:val="28"/>
                <w:szCs w:val="28"/>
              </w:rPr>
              <w:t>TL</w:t>
            </w:r>
            <w:r>
              <w:rPr>
                <w:sz w:val="28"/>
                <w:szCs w:val="28"/>
              </w:rPr>
              <w:t xml:space="preserve"> câu hỏi theo hiểu biết c</w:t>
            </w:r>
            <w:r w:rsidR="00CB13B7">
              <w:rPr>
                <w:sz w:val="28"/>
                <w:szCs w:val="28"/>
              </w:rPr>
              <w:t xml:space="preserve">ủa </w:t>
            </w:r>
            <w:r>
              <w:rPr>
                <w:sz w:val="28"/>
                <w:szCs w:val="28"/>
              </w:rPr>
              <w:t>mình</w:t>
            </w:r>
          </w:p>
          <w:p w14:paraId="29115FFC" w14:textId="2AB1DE99" w:rsidR="0002256E" w:rsidRDefault="00C975DC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>+ L</w:t>
            </w:r>
            <w:r w:rsidR="0002256E" w:rsidRPr="00F819BB">
              <w:rPr>
                <w:color w:val="000000"/>
                <w:sz w:val="27"/>
                <w:szCs w:val="27"/>
                <w:shd w:val="clear" w:color="auto" w:fill="FFFFFF"/>
              </w:rPr>
              <w:t xml:space="preserve">à </w:t>
            </w:r>
            <w:r w:rsidR="00F819BB" w:rsidRPr="00F819BB">
              <w:rPr>
                <w:color w:val="000000"/>
                <w:sz w:val="27"/>
                <w:szCs w:val="27"/>
                <w:shd w:val="clear" w:color="auto" w:fill="FFFFFF"/>
              </w:rPr>
              <w:t xml:space="preserve">bảo vệ tài sản chung của cộng đồng. </w:t>
            </w:r>
            <w:r w:rsidR="00165E9F">
              <w:rPr>
                <w:color w:val="000000"/>
                <w:sz w:val="27"/>
                <w:szCs w:val="27"/>
                <w:shd w:val="clear" w:color="auto" w:fill="FFFFFF"/>
              </w:rPr>
              <w:t xml:space="preserve">+ </w:t>
            </w:r>
            <w:r w:rsidR="0002256E" w:rsidRPr="00F819BB">
              <w:rPr>
                <w:color w:val="000000"/>
                <w:sz w:val="27"/>
                <w:szCs w:val="27"/>
                <w:shd w:val="clear" w:color="auto" w:fill="FFFFFF"/>
              </w:rPr>
              <w:t>Để phát triển kinh tế của đất nước, nâng cao đời sống vật chất và tinh thần của nhân dân.</w:t>
            </w:r>
          </w:p>
          <w:p w14:paraId="3431F0DC" w14:textId="7B81FA05" w:rsidR="00A20778" w:rsidRPr="0028733E" w:rsidRDefault="0058664E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+ Thiết lập quan hệ bạn bè </w:t>
            </w:r>
            <w:r w:rsidR="00107CDC">
              <w:rPr>
                <w:color w:val="000000"/>
                <w:sz w:val="27"/>
                <w:szCs w:val="27"/>
                <w:shd w:val="clear" w:color="auto" w:fill="FFFFFF"/>
              </w:rPr>
              <w:t>sẽ giúp chúng ta có những ng</w:t>
            </w:r>
            <w:r w:rsidR="00195EA4">
              <w:rPr>
                <w:color w:val="000000"/>
                <w:sz w:val="27"/>
                <w:szCs w:val="27"/>
                <w:shd w:val="clear" w:color="auto" w:fill="FFFFFF"/>
              </w:rPr>
              <w:t>ười bạn chia sẻ vui buồn trong cuộc sống,…</w:t>
            </w:r>
          </w:p>
          <w:p w14:paraId="2CE4D96F" w14:textId="72BF3A4D" w:rsidR="00A20778" w:rsidRPr="00F819BB" w:rsidRDefault="00A20778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…</w:t>
            </w:r>
          </w:p>
          <w:p w14:paraId="58107A6A" w14:textId="77777777" w:rsidR="00564396" w:rsidRPr="00564396" w:rsidRDefault="00564396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Cả lớp nhận xét, bổ sung.</w:t>
            </w:r>
          </w:p>
          <w:p w14:paraId="58107A6C" w14:textId="77777777" w:rsidR="00B876C1" w:rsidRDefault="00B876C1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8107A9E" w14:textId="61C0BCBF" w:rsidR="001B51FE" w:rsidRPr="00B13F7F" w:rsidRDefault="00983E91" w:rsidP="006F7C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</w:tc>
      </w:tr>
      <w:tr w:rsidR="0098673B" w:rsidRPr="004D3CAA" w14:paraId="58107AB8" w14:textId="77777777" w:rsidTr="00B93768">
        <w:tc>
          <w:tcPr>
            <w:tcW w:w="5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44F86E" w14:textId="0B39C39C" w:rsidR="00A145EF" w:rsidRDefault="00420ACD" w:rsidP="006F7C8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* Xử lí tình huống</w:t>
            </w:r>
          </w:p>
          <w:p w14:paraId="53ABF745" w14:textId="77777777" w:rsidR="003D0CC9" w:rsidRPr="00054037" w:rsidRDefault="003D0CC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>- GV chiếu yêu cầu đầu bài.</w:t>
            </w:r>
          </w:p>
          <w:p w14:paraId="073A0250" w14:textId="77777777" w:rsidR="003D0CC9" w:rsidRPr="00054037" w:rsidRDefault="003D0CC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>- Gọi HS đọc tình huống của bài.</w:t>
            </w:r>
          </w:p>
          <w:p w14:paraId="57776E49" w14:textId="77777777" w:rsidR="003D0CC9" w:rsidRPr="00054037" w:rsidRDefault="003D0CC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>- GV yêu cầu HS thảo luận nhóm 4 đưa ra cách xử lí tình huống và phân công đóng vai trong nhóm.</w:t>
            </w:r>
          </w:p>
          <w:p w14:paraId="45FAF104" w14:textId="5D0A5E5E" w:rsidR="00420ACD" w:rsidRDefault="00BA7E07" w:rsidP="006F7C84">
            <w:pPr>
              <w:spacing w:line="288" w:lineRule="auto"/>
              <w:jc w:val="both"/>
              <w:rPr>
                <w:bCs/>
                <w:i/>
                <w:iCs/>
                <w:szCs w:val="28"/>
              </w:rPr>
            </w:pPr>
            <w:r w:rsidRPr="006A3DC5">
              <w:rPr>
                <w:bCs/>
                <w:szCs w:val="28"/>
              </w:rPr>
              <w:t>a</w:t>
            </w:r>
            <w:r w:rsidR="00D52493" w:rsidRPr="006A3DC5">
              <w:rPr>
                <w:bCs/>
                <w:szCs w:val="28"/>
              </w:rPr>
              <w:t>.</w:t>
            </w:r>
            <w:r w:rsidR="00D52493">
              <w:rPr>
                <w:b/>
                <w:szCs w:val="28"/>
              </w:rPr>
              <w:t xml:space="preserve"> </w:t>
            </w:r>
            <w:r w:rsidR="00AF7852" w:rsidRPr="00D52493">
              <w:rPr>
                <w:bCs/>
                <w:i/>
                <w:iCs/>
                <w:szCs w:val="28"/>
              </w:rPr>
              <w:t xml:space="preserve">Quân </w:t>
            </w:r>
            <w:r w:rsidR="00BB0F73" w:rsidRPr="00D52493">
              <w:rPr>
                <w:bCs/>
                <w:i/>
                <w:iCs/>
                <w:szCs w:val="28"/>
              </w:rPr>
              <w:t>rất thích chơi cờ vua. Thấy vậy</w:t>
            </w:r>
            <w:r w:rsidR="00E9640B" w:rsidRPr="00D52493">
              <w:rPr>
                <w:bCs/>
                <w:i/>
                <w:iCs/>
                <w:szCs w:val="28"/>
              </w:rPr>
              <w:t xml:space="preserve">, mẹ </w:t>
            </w:r>
            <w:r w:rsidR="00AF7852" w:rsidRPr="00D52493">
              <w:rPr>
                <w:bCs/>
                <w:i/>
                <w:iCs/>
                <w:szCs w:val="28"/>
              </w:rPr>
              <w:t>Quân</w:t>
            </w:r>
            <w:r w:rsidR="00E9640B" w:rsidRPr="00D52493">
              <w:rPr>
                <w:bCs/>
                <w:i/>
                <w:iCs/>
                <w:szCs w:val="28"/>
              </w:rPr>
              <w:t xml:space="preserve"> nói: </w:t>
            </w:r>
            <w:r w:rsidR="002D53D1" w:rsidRPr="00D52493">
              <w:rPr>
                <w:bCs/>
                <w:i/>
                <w:iCs/>
                <w:szCs w:val="28"/>
              </w:rPr>
              <w:t>“</w:t>
            </w:r>
            <w:r w:rsidR="00E9640B" w:rsidRPr="00D52493">
              <w:rPr>
                <w:bCs/>
                <w:i/>
                <w:iCs/>
                <w:szCs w:val="28"/>
              </w:rPr>
              <w:t xml:space="preserve">Con trai cô </w:t>
            </w:r>
            <w:r w:rsidR="00AF7852" w:rsidRPr="00D52493">
              <w:rPr>
                <w:bCs/>
                <w:i/>
                <w:iCs/>
                <w:szCs w:val="28"/>
              </w:rPr>
              <w:t>Lan</w:t>
            </w:r>
            <w:r w:rsidR="00E9640B" w:rsidRPr="00D52493">
              <w:rPr>
                <w:bCs/>
                <w:i/>
                <w:iCs/>
                <w:szCs w:val="28"/>
              </w:rPr>
              <w:t xml:space="preserve"> cũng thích chơi cờ vua</w:t>
            </w:r>
            <w:r w:rsidR="002B32BD" w:rsidRPr="00D52493">
              <w:rPr>
                <w:bCs/>
                <w:i/>
                <w:iCs/>
                <w:szCs w:val="28"/>
              </w:rPr>
              <w:t>. Để mẹ dẫn con qua chơi với bạn bạn ấy nhé</w:t>
            </w:r>
            <w:r w:rsidR="002D53D1" w:rsidRPr="00D52493">
              <w:rPr>
                <w:bCs/>
                <w:i/>
                <w:iCs/>
                <w:szCs w:val="28"/>
              </w:rPr>
              <w:t xml:space="preserve">!” </w:t>
            </w:r>
            <w:r w:rsidR="00AF7852" w:rsidRPr="00D52493">
              <w:rPr>
                <w:bCs/>
                <w:i/>
                <w:iCs/>
                <w:szCs w:val="28"/>
              </w:rPr>
              <w:t>Quân</w:t>
            </w:r>
            <w:r w:rsidR="002D53D1" w:rsidRPr="00D52493">
              <w:rPr>
                <w:bCs/>
                <w:i/>
                <w:iCs/>
                <w:szCs w:val="28"/>
              </w:rPr>
              <w:t xml:space="preserve"> phân vân vì chưa quen bạn ấy. em sẽ kh</w:t>
            </w:r>
            <w:r w:rsidR="00AF7852" w:rsidRPr="00D52493">
              <w:rPr>
                <w:bCs/>
                <w:i/>
                <w:iCs/>
                <w:szCs w:val="28"/>
              </w:rPr>
              <w:t>uy</w:t>
            </w:r>
            <w:r w:rsidR="002D53D1" w:rsidRPr="00D52493">
              <w:rPr>
                <w:bCs/>
                <w:i/>
                <w:iCs/>
                <w:szCs w:val="28"/>
              </w:rPr>
              <w:t xml:space="preserve">ên </w:t>
            </w:r>
            <w:r w:rsidR="00AF7852" w:rsidRPr="00D52493">
              <w:rPr>
                <w:bCs/>
                <w:i/>
                <w:iCs/>
                <w:szCs w:val="28"/>
              </w:rPr>
              <w:t xml:space="preserve">Quân </w:t>
            </w:r>
            <w:r w:rsidR="002D53D1" w:rsidRPr="00D52493">
              <w:rPr>
                <w:bCs/>
                <w:i/>
                <w:iCs/>
                <w:szCs w:val="28"/>
              </w:rPr>
              <w:t>điều gì?</w:t>
            </w:r>
          </w:p>
          <w:p w14:paraId="56584707" w14:textId="4BA5380A" w:rsidR="006A3DC5" w:rsidRDefault="006A3DC5" w:rsidP="006F7C84">
            <w:pPr>
              <w:spacing w:line="288" w:lineRule="auto"/>
              <w:jc w:val="both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 xml:space="preserve">b. </w:t>
            </w:r>
            <w:r w:rsidR="009A7CAD">
              <w:rPr>
                <w:bCs/>
                <w:i/>
                <w:iCs/>
                <w:szCs w:val="28"/>
              </w:rPr>
              <w:t xml:space="preserve">Hôm nay Nam đi học </w:t>
            </w:r>
            <w:r w:rsidR="002358C9">
              <w:rPr>
                <w:bCs/>
                <w:i/>
                <w:iCs/>
                <w:szCs w:val="28"/>
              </w:rPr>
              <w:t>muộn và đã gặp Linh b</w:t>
            </w:r>
            <w:r w:rsidR="003A073D">
              <w:rPr>
                <w:bCs/>
                <w:i/>
                <w:iCs/>
                <w:szCs w:val="28"/>
              </w:rPr>
              <w:t>ạn</w:t>
            </w:r>
            <w:r w:rsidR="002358C9">
              <w:rPr>
                <w:bCs/>
                <w:i/>
                <w:iCs/>
                <w:szCs w:val="28"/>
              </w:rPr>
              <w:t xml:space="preserve"> của Nam</w:t>
            </w:r>
            <w:r w:rsidR="003A073D">
              <w:rPr>
                <w:bCs/>
                <w:i/>
                <w:iCs/>
                <w:szCs w:val="28"/>
              </w:rPr>
              <w:t xml:space="preserve"> trực sao đỏ, Nam nói với Linh</w:t>
            </w:r>
            <w:r w:rsidR="004D5702">
              <w:rPr>
                <w:bCs/>
                <w:i/>
                <w:iCs/>
                <w:szCs w:val="28"/>
              </w:rPr>
              <w:t xml:space="preserve"> </w:t>
            </w:r>
            <w:r w:rsidR="003A073D">
              <w:rPr>
                <w:bCs/>
                <w:i/>
                <w:iCs/>
                <w:szCs w:val="28"/>
              </w:rPr>
              <w:t xml:space="preserve"> </w:t>
            </w:r>
            <w:r w:rsidR="004D5702">
              <w:rPr>
                <w:bCs/>
                <w:i/>
                <w:iCs/>
                <w:szCs w:val="28"/>
              </w:rPr>
              <w:t>“</w:t>
            </w:r>
            <w:r w:rsidR="00E15235">
              <w:rPr>
                <w:bCs/>
                <w:i/>
                <w:iCs/>
                <w:szCs w:val="28"/>
              </w:rPr>
              <w:t xml:space="preserve">Tớ đi muộn một chút thôi, cậu đừng ghi tên tớ vào sổ </w:t>
            </w:r>
            <w:r w:rsidR="004D5702">
              <w:rPr>
                <w:bCs/>
                <w:i/>
                <w:iCs/>
                <w:szCs w:val="28"/>
              </w:rPr>
              <w:t>được không? Mình là bạn bè mà.”</w:t>
            </w:r>
          </w:p>
          <w:p w14:paraId="50E6FD5A" w14:textId="77777777" w:rsidR="00E222D1" w:rsidRPr="00054037" w:rsidRDefault="00E222D1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>- GV yêu cầu các nhóm lên đóng vai theo tình huống.</w:t>
            </w:r>
          </w:p>
          <w:p w14:paraId="4892412F" w14:textId="77777777" w:rsidR="00E222D1" w:rsidRPr="00054037" w:rsidRDefault="00E222D1" w:rsidP="006F7C84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 xml:space="preserve"> - GV nhận xét, tuyên dương, khen ngợi các nhóm có cách xử lý và đóng vai hay. </w:t>
            </w:r>
          </w:p>
          <w:p w14:paraId="2DDB7999" w14:textId="05261FF0" w:rsidR="00E222D1" w:rsidRPr="00054037" w:rsidRDefault="00E222D1" w:rsidP="006F7C84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 xml:space="preserve">Kết luận: </w:t>
            </w:r>
            <w:r w:rsidR="00031FDF">
              <w:rPr>
                <w:rFonts w:eastAsia="Times New Roman"/>
                <w:color w:val="000000"/>
                <w:szCs w:val="28"/>
                <w:lang w:eastAsia="en-GB"/>
              </w:rPr>
              <w:t xml:space="preserve">Trong cuộc </w:t>
            </w:r>
            <w:r w:rsidR="00324277">
              <w:rPr>
                <w:rFonts w:eastAsia="Times New Roman"/>
                <w:color w:val="000000"/>
                <w:szCs w:val="28"/>
                <w:lang w:eastAsia="en-GB"/>
              </w:rPr>
              <w:t>sống ai cũng cũng cần có những người bạn tốt</w:t>
            </w:r>
            <w:r w:rsidR="00E053F4">
              <w:rPr>
                <w:rFonts w:eastAsia="Times New Roman"/>
                <w:color w:val="000000"/>
                <w:szCs w:val="28"/>
                <w:lang w:eastAsia="en-GB"/>
              </w:rPr>
              <w:t xml:space="preserve"> để cùng trò chuyện, sẻ chia, giúp nhân lên miềm vui </w:t>
            </w:r>
            <w:r w:rsidR="00C12927">
              <w:rPr>
                <w:rFonts w:eastAsia="Times New Roman"/>
                <w:color w:val="000000"/>
                <w:szCs w:val="28"/>
                <w:lang w:eastAsia="en-GB"/>
              </w:rPr>
              <w:t xml:space="preserve">và làm với đi những nỗi </w:t>
            </w:r>
            <w:r w:rsidR="00C12927">
              <w:rPr>
                <w:rFonts w:eastAsia="Times New Roman"/>
                <w:color w:val="000000"/>
                <w:szCs w:val="28"/>
                <w:lang w:eastAsia="en-GB"/>
              </w:rPr>
              <w:lastRenderedPageBreak/>
              <w:t xml:space="preserve">buồn trong cuộc sống. </w:t>
            </w:r>
            <w:r w:rsidR="00344A9D">
              <w:rPr>
                <w:rFonts w:eastAsia="Times New Roman"/>
                <w:color w:val="000000"/>
                <w:szCs w:val="28"/>
                <w:lang w:eastAsia="en-GB"/>
              </w:rPr>
              <w:t xml:space="preserve">Để có được những người bạn như vậy chúng ta cần phải thiết lập và duy trì những </w:t>
            </w:r>
            <w:r w:rsidR="00250679">
              <w:rPr>
                <w:rFonts w:eastAsia="Times New Roman"/>
                <w:color w:val="000000"/>
                <w:szCs w:val="28"/>
                <w:lang w:eastAsia="en-GB"/>
              </w:rPr>
              <w:t xml:space="preserve"> </w:t>
            </w:r>
            <w:r w:rsidR="00344A9D">
              <w:rPr>
                <w:rFonts w:eastAsia="Times New Roman"/>
                <w:color w:val="000000"/>
                <w:szCs w:val="28"/>
                <w:lang w:eastAsia="en-GB"/>
              </w:rPr>
              <w:t>mối quan hệ đó,</w:t>
            </w:r>
          </w:p>
          <w:p w14:paraId="5592B541" w14:textId="2AD8B580" w:rsidR="00A1021A" w:rsidRPr="00D52493" w:rsidRDefault="00E222D1" w:rsidP="006F7C84">
            <w:pPr>
              <w:spacing w:line="288" w:lineRule="auto"/>
              <w:jc w:val="both"/>
              <w:rPr>
                <w:bCs/>
                <w:i/>
                <w:iCs/>
                <w:szCs w:val="28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 xml:space="preserve">- GV nhắc nhở HS tiếp tục thực hiện các hành vi việc làm </w:t>
            </w:r>
            <w:r w:rsidR="00023C1D">
              <w:rPr>
                <w:rFonts w:eastAsia="Times New Roman"/>
                <w:color w:val="000000"/>
                <w:szCs w:val="28"/>
                <w:lang w:eastAsia="en-GB"/>
              </w:rPr>
              <w:t xml:space="preserve">thiết lập và duy trì </w:t>
            </w:r>
            <w:r w:rsidR="00344A9D">
              <w:rPr>
                <w:rFonts w:eastAsia="Times New Roman"/>
                <w:color w:val="000000"/>
                <w:szCs w:val="28"/>
                <w:lang w:eastAsia="en-GB"/>
              </w:rPr>
              <w:t>mối</w:t>
            </w:r>
            <w:r w:rsidR="00023C1D">
              <w:rPr>
                <w:rFonts w:eastAsia="Times New Roman"/>
                <w:color w:val="000000"/>
                <w:szCs w:val="28"/>
                <w:lang w:eastAsia="en-GB"/>
              </w:rPr>
              <w:t xml:space="preserve"> quan hệ bạn bè.</w:t>
            </w:r>
          </w:p>
          <w:p w14:paraId="58107AAC" w14:textId="77777777" w:rsidR="003F3D0A" w:rsidRPr="00D56CE7" w:rsidRDefault="0098673B" w:rsidP="006F7C8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nhận xét, </w:t>
            </w:r>
            <w:r w:rsidR="003F3D0A">
              <w:rPr>
                <w:szCs w:val="28"/>
              </w:rPr>
              <w:t>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8BC0306" w14:textId="77777777" w:rsidR="002D5779" w:rsidRDefault="002D577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</w:p>
          <w:p w14:paraId="424496C3" w14:textId="77777777" w:rsidR="002D5779" w:rsidRDefault="002D577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</w:p>
          <w:p w14:paraId="37C46F17" w14:textId="0FCCE39C" w:rsidR="002D5779" w:rsidRPr="00054037" w:rsidRDefault="002D5779" w:rsidP="006F7C84">
            <w:pPr>
              <w:spacing w:line="288" w:lineRule="auto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 xml:space="preserve">- HS lắng nghe HS trả lời theo ý hiểu của mình. </w:t>
            </w:r>
          </w:p>
          <w:p w14:paraId="58107AB0" w14:textId="77777777" w:rsidR="0098673B" w:rsidRDefault="0098673B" w:rsidP="006F7C84">
            <w:pPr>
              <w:spacing w:line="288" w:lineRule="auto"/>
              <w:rPr>
                <w:szCs w:val="28"/>
              </w:rPr>
            </w:pPr>
          </w:p>
          <w:p w14:paraId="58107AB1" w14:textId="77777777" w:rsidR="00C3333B" w:rsidRDefault="0098673B" w:rsidP="006F7C8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phát biểu</w:t>
            </w:r>
            <w:r w:rsidR="003F3D0A">
              <w:rPr>
                <w:szCs w:val="28"/>
              </w:rPr>
              <w:t>:</w:t>
            </w:r>
          </w:p>
          <w:p w14:paraId="58107AB2" w14:textId="70CB2733" w:rsidR="00C3333B" w:rsidRDefault="00C3333B" w:rsidP="006F7C84">
            <w:pPr>
              <w:spacing w:line="288" w:lineRule="auto"/>
              <w:jc w:val="both"/>
              <w:rPr>
                <w:szCs w:val="28"/>
              </w:rPr>
            </w:pPr>
            <w:r w:rsidRPr="00B21457">
              <w:rPr>
                <w:szCs w:val="28"/>
              </w:rPr>
              <w:t xml:space="preserve">a. </w:t>
            </w:r>
            <w:r w:rsidR="00D52493">
              <w:rPr>
                <w:szCs w:val="28"/>
              </w:rPr>
              <w:t>Quân nên đồng ý với</w:t>
            </w:r>
            <w:r w:rsidR="00B26739">
              <w:rPr>
                <w:szCs w:val="28"/>
              </w:rPr>
              <w:t xml:space="preserve"> đề nghị của mẹ để vừa có thêm một người bạn mưới cùng sở thích</w:t>
            </w:r>
            <w:r w:rsidR="004E2A57">
              <w:rPr>
                <w:szCs w:val="28"/>
              </w:rPr>
              <w:t>, vùa đucơc thường xuyên chơi cờ vua cùng bạn.</w:t>
            </w:r>
            <w:r w:rsidRPr="00B21457">
              <w:rPr>
                <w:szCs w:val="28"/>
              </w:rPr>
              <w:t xml:space="preserve"> </w:t>
            </w:r>
          </w:p>
          <w:p w14:paraId="23B27C2C" w14:textId="77777777" w:rsidR="008E0DBC" w:rsidRDefault="008E0DBC" w:rsidP="006F7C84">
            <w:pPr>
              <w:spacing w:line="288" w:lineRule="auto"/>
              <w:jc w:val="both"/>
              <w:rPr>
                <w:szCs w:val="28"/>
              </w:rPr>
            </w:pPr>
          </w:p>
          <w:p w14:paraId="58107AB3" w14:textId="28962913" w:rsidR="00C3333B" w:rsidRDefault="00C3333B" w:rsidP="006F7C84">
            <w:pPr>
              <w:spacing w:line="288" w:lineRule="auto"/>
              <w:jc w:val="both"/>
              <w:rPr>
                <w:szCs w:val="28"/>
              </w:rPr>
            </w:pPr>
            <w:r w:rsidRPr="00B21457">
              <w:rPr>
                <w:szCs w:val="28"/>
              </w:rPr>
              <w:t xml:space="preserve">b. </w:t>
            </w:r>
            <w:r w:rsidR="00E84BC3">
              <w:rPr>
                <w:szCs w:val="28"/>
              </w:rPr>
              <w:t xml:space="preserve">Bạn Nam không nên đưa ra đề nghị như vậy đối với bạn </w:t>
            </w:r>
            <w:r w:rsidR="007247B6">
              <w:rPr>
                <w:szCs w:val="28"/>
              </w:rPr>
              <w:t>Linh</w:t>
            </w:r>
            <w:r w:rsidR="00E84BC3">
              <w:rPr>
                <w:szCs w:val="28"/>
              </w:rPr>
              <w:t xml:space="preserve"> vì sẽ khiến </w:t>
            </w:r>
            <w:r w:rsidR="007247B6">
              <w:rPr>
                <w:szCs w:val="28"/>
              </w:rPr>
              <w:t>Linh khó xử</w:t>
            </w:r>
            <w:r w:rsidR="002B6643">
              <w:rPr>
                <w:szCs w:val="28"/>
              </w:rPr>
              <w:t>. Hơn nữa, bao che cho lỗi sai của bạn</w:t>
            </w:r>
            <w:r w:rsidR="00A1021A">
              <w:rPr>
                <w:szCs w:val="28"/>
              </w:rPr>
              <w:t xml:space="preserve"> không phải là việc làm phù hợp để duy trì tình bạn.</w:t>
            </w:r>
          </w:p>
          <w:p w14:paraId="098E5421" w14:textId="77777777" w:rsidR="003F3D0A" w:rsidRDefault="003F3D0A" w:rsidP="006F7C8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343E3946" w14:textId="77777777" w:rsidR="008E0DBC" w:rsidRPr="00054037" w:rsidRDefault="008E0DBC" w:rsidP="006F7C84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  <w:lang w:eastAsia="en-GB"/>
              </w:rPr>
            </w:pPr>
            <w:r w:rsidRPr="00054037">
              <w:rPr>
                <w:rFonts w:eastAsia="Times New Roman"/>
                <w:color w:val="000000"/>
                <w:szCs w:val="28"/>
                <w:lang w:eastAsia="en-GB"/>
              </w:rPr>
              <w:t>- Đại diện một số nhóm lên đóng vai trước lớp, nhóm khác nhận xét, bổ sung.</w:t>
            </w:r>
          </w:p>
          <w:p w14:paraId="58107AB7" w14:textId="11526C4B" w:rsidR="008E0DBC" w:rsidRPr="00B21457" w:rsidRDefault="008E0DBC" w:rsidP="006F7C84">
            <w:pPr>
              <w:spacing w:line="288" w:lineRule="auto"/>
              <w:rPr>
                <w:szCs w:val="28"/>
              </w:rPr>
            </w:pPr>
          </w:p>
        </w:tc>
      </w:tr>
      <w:tr w:rsidR="00EA3840" w:rsidRPr="004D3CAA" w14:paraId="58107ABF" w14:textId="77777777" w:rsidTr="00B93768">
        <w:tc>
          <w:tcPr>
            <w:tcW w:w="1055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107AB9" w14:textId="619CE72F" w:rsidR="00EA3840" w:rsidRPr="004D3CAA" w:rsidRDefault="004327EF" w:rsidP="006F7C84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="00EA3840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58107ABE" w14:textId="77777777" w:rsidR="00EA3840" w:rsidRPr="004D3CAA" w:rsidRDefault="00EA3840" w:rsidP="006F7C8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8279F" w:rsidRPr="004D3CAA" w14:paraId="58107AD0" w14:textId="77777777" w:rsidTr="00B93768">
        <w:tc>
          <w:tcPr>
            <w:tcW w:w="5568" w:type="dxa"/>
            <w:tcBorders>
              <w:top w:val="dashed" w:sz="4" w:space="0" w:color="auto"/>
              <w:bottom w:val="dashed" w:sz="4" w:space="0" w:color="auto"/>
            </w:tcBorders>
          </w:tcPr>
          <w:p w14:paraId="3CBDC2AB" w14:textId="77777777" w:rsidR="009F4839" w:rsidRDefault="009F4839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F7FC4">
              <w:rPr>
                <w:rFonts w:eastAsia="Times New Roman"/>
                <w:szCs w:val="28"/>
              </w:rPr>
              <w:t>- Yêu cầu HS</w:t>
            </w:r>
            <w:r>
              <w:rPr>
                <w:rFonts w:eastAsia="Times New Roman"/>
                <w:szCs w:val="28"/>
                <w:lang w:val="nl-NL"/>
              </w:rPr>
              <w:t xml:space="preserve"> hát, đọc thơ hoặc kể chuyện về nội dung ca ngợi về tình bạn.</w:t>
            </w:r>
          </w:p>
          <w:p w14:paraId="56E1EECA" w14:textId="77777777" w:rsidR="009F4839" w:rsidRDefault="009F4839" w:rsidP="006F7C84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Kể </w:t>
            </w:r>
            <w:r w:rsidRPr="005F7FC4">
              <w:rPr>
                <w:rFonts w:eastAsia="Times New Roman"/>
                <w:bCs/>
                <w:iCs/>
                <w:szCs w:val="28"/>
                <w:lang w:val="nl-NL"/>
              </w:rPr>
              <w:t>về tình bạn đẹp ở lớp mà em ấn tượng nhất</w:t>
            </w:r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34929EF7" w14:textId="5080A5C2" w:rsidR="009F4839" w:rsidRDefault="009F4839" w:rsidP="006F7C84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*</w:t>
            </w:r>
            <w:r w:rsidR="00B200CA">
              <w:rPr>
                <w:rFonts w:eastAsia="Times New Roman"/>
                <w:bCs/>
                <w:iCs/>
                <w:szCs w:val="28"/>
                <w:lang w:val="nl-NL"/>
              </w:rPr>
              <w:t xml:space="preserve"> GV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nhận xét, tuyên dương những HS xuất sắc nhất.</w:t>
            </w:r>
          </w:p>
          <w:p w14:paraId="58107AC6" w14:textId="77777777" w:rsidR="0048279F" w:rsidRDefault="0048279F" w:rsidP="006F7C8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GV nhận xét tiết học</w:t>
            </w:r>
            <w:r>
              <w:rPr>
                <w:szCs w:val="28"/>
              </w:rPr>
              <w:t>.</w:t>
            </w:r>
          </w:p>
          <w:p w14:paraId="58107AC7" w14:textId="77777777" w:rsidR="0048279F" w:rsidRPr="00B21457" w:rsidRDefault="0048279F" w:rsidP="006F7C8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128A9A" w14:textId="77777777" w:rsidR="00332E36" w:rsidRDefault="00332E36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 theo yêu cầu, trình bày trước lớp.</w:t>
            </w:r>
          </w:p>
          <w:p w14:paraId="625BF508" w14:textId="77777777" w:rsidR="00332E36" w:rsidRDefault="00332E36" w:rsidP="006F7C8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nhận xét, bổ sung.</w:t>
            </w:r>
          </w:p>
          <w:p w14:paraId="58107ACA" w14:textId="7CD431DC" w:rsidR="0048279F" w:rsidRDefault="00332E36" w:rsidP="006F7C84">
            <w:pPr>
              <w:spacing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58107ACD" w14:textId="67EFD355" w:rsidR="00332E36" w:rsidRPr="00B21457" w:rsidRDefault="00332E36" w:rsidP="006F7C84">
            <w:pPr>
              <w:spacing w:line="288" w:lineRule="auto"/>
              <w:rPr>
                <w:szCs w:val="28"/>
              </w:rPr>
            </w:pPr>
          </w:p>
          <w:p w14:paraId="58107ACF" w14:textId="622C7FFB" w:rsidR="0048279F" w:rsidRPr="00B21457" w:rsidRDefault="0048279F" w:rsidP="006F7C84">
            <w:pPr>
              <w:spacing w:line="288" w:lineRule="auto"/>
              <w:rPr>
                <w:szCs w:val="28"/>
              </w:rPr>
            </w:pPr>
          </w:p>
        </w:tc>
      </w:tr>
      <w:tr w:rsidR="00EA3840" w:rsidRPr="004D3CAA" w14:paraId="58107AD5" w14:textId="77777777" w:rsidTr="00B93768">
        <w:tc>
          <w:tcPr>
            <w:tcW w:w="10559" w:type="dxa"/>
            <w:gridSpan w:val="3"/>
            <w:tcBorders>
              <w:top w:val="dashed" w:sz="4" w:space="0" w:color="auto"/>
            </w:tcBorders>
          </w:tcPr>
          <w:p w14:paraId="58107AD1" w14:textId="77777777" w:rsidR="00EA3840" w:rsidRPr="004D3CAA" w:rsidRDefault="00EA3840" w:rsidP="006F7C84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58107AD2" w14:textId="2852CBD6" w:rsidR="00EA3840" w:rsidRPr="004D3CAA" w:rsidRDefault="00EA3840" w:rsidP="006F7C8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</w:t>
            </w:r>
            <w:r w:rsidR="00C1402C">
              <w:rPr>
                <w:rFonts w:eastAsia="Times New Roman"/>
                <w:szCs w:val="28"/>
                <w:lang w:val="nl-NL"/>
              </w:rPr>
              <w:t>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</w:t>
            </w:r>
          </w:p>
          <w:p w14:paraId="58107AD3" w14:textId="0B628FC3" w:rsidR="00EA3840" w:rsidRPr="004D3CAA" w:rsidRDefault="00EA3840" w:rsidP="006F7C8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C1402C">
              <w:rPr>
                <w:rFonts w:eastAsia="Times New Roman"/>
                <w:szCs w:val="28"/>
                <w:lang w:val="nl-NL"/>
              </w:rPr>
              <w:t>....................</w:t>
            </w:r>
          </w:p>
          <w:p w14:paraId="58107AD4" w14:textId="5F31D619" w:rsidR="00EA3840" w:rsidRPr="004D3CAA" w:rsidRDefault="00EA3840" w:rsidP="006F7C8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C1402C">
              <w:rPr>
                <w:rFonts w:eastAsia="Times New Roman"/>
                <w:szCs w:val="28"/>
                <w:lang w:val="nl-NL"/>
              </w:rPr>
              <w:t>.....................</w:t>
            </w:r>
            <w:bookmarkStart w:id="0" w:name="_GoBack"/>
            <w:bookmarkEnd w:id="0"/>
          </w:p>
        </w:tc>
      </w:tr>
    </w:tbl>
    <w:p w14:paraId="58107AD6" w14:textId="77777777" w:rsidR="00B07282" w:rsidRPr="004D3CAA" w:rsidRDefault="00D313C8" w:rsidP="006F7C84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58107AD7" w14:textId="77777777" w:rsidR="00B07282" w:rsidRDefault="00B07282" w:rsidP="006F7C84">
      <w:pPr>
        <w:spacing w:line="288" w:lineRule="auto"/>
        <w:rPr>
          <w:rFonts w:eastAsia="Times New Roman"/>
          <w:szCs w:val="28"/>
        </w:rPr>
      </w:pPr>
    </w:p>
    <w:sectPr w:rsidR="00B07282" w:rsidSect="00B93768">
      <w:pgSz w:w="12240" w:h="15840"/>
      <w:pgMar w:top="81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8B3C" w14:textId="77777777" w:rsidR="00726B3F" w:rsidRDefault="00726B3F" w:rsidP="00AA6D01">
      <w:r>
        <w:separator/>
      </w:r>
    </w:p>
  </w:endnote>
  <w:endnote w:type="continuationSeparator" w:id="0">
    <w:p w14:paraId="0F8D1974" w14:textId="77777777" w:rsidR="00726B3F" w:rsidRDefault="00726B3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96883" w14:textId="77777777" w:rsidR="00726B3F" w:rsidRDefault="00726B3F" w:rsidP="00AA6D01">
      <w:r>
        <w:separator/>
      </w:r>
    </w:p>
  </w:footnote>
  <w:footnote w:type="continuationSeparator" w:id="0">
    <w:p w14:paraId="29B318A0" w14:textId="77777777" w:rsidR="00726B3F" w:rsidRDefault="00726B3F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6545"/>
    <w:multiLevelType w:val="hybridMultilevel"/>
    <w:tmpl w:val="3C4E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1725F"/>
    <w:rsid w:val="00021608"/>
    <w:rsid w:val="0002256E"/>
    <w:rsid w:val="00023C1D"/>
    <w:rsid w:val="00024387"/>
    <w:rsid w:val="00031FDF"/>
    <w:rsid w:val="00033EDF"/>
    <w:rsid w:val="0003598F"/>
    <w:rsid w:val="00061FFE"/>
    <w:rsid w:val="000707C8"/>
    <w:rsid w:val="00083D51"/>
    <w:rsid w:val="000861E7"/>
    <w:rsid w:val="000B6721"/>
    <w:rsid w:val="000C053F"/>
    <w:rsid w:val="000C3708"/>
    <w:rsid w:val="00101572"/>
    <w:rsid w:val="00107917"/>
    <w:rsid w:val="00107CDC"/>
    <w:rsid w:val="00120DCC"/>
    <w:rsid w:val="001219D5"/>
    <w:rsid w:val="001346A8"/>
    <w:rsid w:val="00135AF1"/>
    <w:rsid w:val="00137014"/>
    <w:rsid w:val="001407F1"/>
    <w:rsid w:val="00153161"/>
    <w:rsid w:val="00153CEF"/>
    <w:rsid w:val="0015582A"/>
    <w:rsid w:val="00156629"/>
    <w:rsid w:val="001573C0"/>
    <w:rsid w:val="00165E9F"/>
    <w:rsid w:val="0016729D"/>
    <w:rsid w:val="00177999"/>
    <w:rsid w:val="0018678A"/>
    <w:rsid w:val="00195EA4"/>
    <w:rsid w:val="001B1867"/>
    <w:rsid w:val="001B51FE"/>
    <w:rsid w:val="001B7B64"/>
    <w:rsid w:val="001D05B3"/>
    <w:rsid w:val="001D7BB7"/>
    <w:rsid w:val="001E0188"/>
    <w:rsid w:val="001E3121"/>
    <w:rsid w:val="001E32B3"/>
    <w:rsid w:val="001F2F01"/>
    <w:rsid w:val="00231C4C"/>
    <w:rsid w:val="002358C9"/>
    <w:rsid w:val="00240161"/>
    <w:rsid w:val="00244F76"/>
    <w:rsid w:val="00250679"/>
    <w:rsid w:val="002527B9"/>
    <w:rsid w:val="00252E69"/>
    <w:rsid w:val="002545CC"/>
    <w:rsid w:val="00257AB4"/>
    <w:rsid w:val="00264E87"/>
    <w:rsid w:val="00276C1D"/>
    <w:rsid w:val="0028588B"/>
    <w:rsid w:val="0028733E"/>
    <w:rsid w:val="002A0577"/>
    <w:rsid w:val="002B32BD"/>
    <w:rsid w:val="002B6643"/>
    <w:rsid w:val="002B7087"/>
    <w:rsid w:val="002B7654"/>
    <w:rsid w:val="002D33CC"/>
    <w:rsid w:val="002D53D1"/>
    <w:rsid w:val="002D5779"/>
    <w:rsid w:val="002E5DAB"/>
    <w:rsid w:val="002E639B"/>
    <w:rsid w:val="00304744"/>
    <w:rsid w:val="003101CC"/>
    <w:rsid w:val="003119B6"/>
    <w:rsid w:val="00320599"/>
    <w:rsid w:val="00322088"/>
    <w:rsid w:val="00324277"/>
    <w:rsid w:val="00325191"/>
    <w:rsid w:val="00332E36"/>
    <w:rsid w:val="00340997"/>
    <w:rsid w:val="00344A9D"/>
    <w:rsid w:val="00371789"/>
    <w:rsid w:val="00374950"/>
    <w:rsid w:val="00382586"/>
    <w:rsid w:val="00383B73"/>
    <w:rsid w:val="00396DC2"/>
    <w:rsid w:val="003A073D"/>
    <w:rsid w:val="003C4C18"/>
    <w:rsid w:val="003D0CC9"/>
    <w:rsid w:val="003D302A"/>
    <w:rsid w:val="003D3C3F"/>
    <w:rsid w:val="003E2801"/>
    <w:rsid w:val="003F1AFD"/>
    <w:rsid w:val="003F3D0A"/>
    <w:rsid w:val="003F525A"/>
    <w:rsid w:val="0040494B"/>
    <w:rsid w:val="00420ACD"/>
    <w:rsid w:val="004211E2"/>
    <w:rsid w:val="004232A2"/>
    <w:rsid w:val="004327EF"/>
    <w:rsid w:val="00434A15"/>
    <w:rsid w:val="004465AC"/>
    <w:rsid w:val="00450A59"/>
    <w:rsid w:val="00452FD3"/>
    <w:rsid w:val="00473D25"/>
    <w:rsid w:val="0048279F"/>
    <w:rsid w:val="00491797"/>
    <w:rsid w:val="004B1467"/>
    <w:rsid w:val="004B35DD"/>
    <w:rsid w:val="004C4562"/>
    <w:rsid w:val="004D3CAA"/>
    <w:rsid w:val="004D4456"/>
    <w:rsid w:val="004D5702"/>
    <w:rsid w:val="004D5A84"/>
    <w:rsid w:val="004D5EAC"/>
    <w:rsid w:val="004E07BE"/>
    <w:rsid w:val="004E2A57"/>
    <w:rsid w:val="004E320D"/>
    <w:rsid w:val="004F41C4"/>
    <w:rsid w:val="004F4F77"/>
    <w:rsid w:val="004F62C0"/>
    <w:rsid w:val="005069CC"/>
    <w:rsid w:val="00511B70"/>
    <w:rsid w:val="0051561B"/>
    <w:rsid w:val="0052759C"/>
    <w:rsid w:val="0054491B"/>
    <w:rsid w:val="0054495F"/>
    <w:rsid w:val="005606B1"/>
    <w:rsid w:val="00564396"/>
    <w:rsid w:val="005714F0"/>
    <w:rsid w:val="00581D17"/>
    <w:rsid w:val="0058664E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3DC5"/>
    <w:rsid w:val="006A5C2F"/>
    <w:rsid w:val="006C1BEA"/>
    <w:rsid w:val="006C7FB1"/>
    <w:rsid w:val="006D24CB"/>
    <w:rsid w:val="006D7E67"/>
    <w:rsid w:val="006E7C11"/>
    <w:rsid w:val="006E7FEA"/>
    <w:rsid w:val="006F7C84"/>
    <w:rsid w:val="007015B0"/>
    <w:rsid w:val="00713F74"/>
    <w:rsid w:val="007150C4"/>
    <w:rsid w:val="00715593"/>
    <w:rsid w:val="00715F04"/>
    <w:rsid w:val="00720117"/>
    <w:rsid w:val="00720A33"/>
    <w:rsid w:val="0072206B"/>
    <w:rsid w:val="007231C7"/>
    <w:rsid w:val="007247B6"/>
    <w:rsid w:val="00726B3F"/>
    <w:rsid w:val="007307A0"/>
    <w:rsid w:val="007369E9"/>
    <w:rsid w:val="00737A7E"/>
    <w:rsid w:val="00742963"/>
    <w:rsid w:val="007551AE"/>
    <w:rsid w:val="00762C65"/>
    <w:rsid w:val="00763C0D"/>
    <w:rsid w:val="00765960"/>
    <w:rsid w:val="00767E24"/>
    <w:rsid w:val="00791D73"/>
    <w:rsid w:val="007928EF"/>
    <w:rsid w:val="007A47CE"/>
    <w:rsid w:val="007A5EFA"/>
    <w:rsid w:val="007B0D9B"/>
    <w:rsid w:val="007D1607"/>
    <w:rsid w:val="007E3FA9"/>
    <w:rsid w:val="007F28BF"/>
    <w:rsid w:val="00802930"/>
    <w:rsid w:val="008172C5"/>
    <w:rsid w:val="00817E4F"/>
    <w:rsid w:val="00827551"/>
    <w:rsid w:val="0083373A"/>
    <w:rsid w:val="00844508"/>
    <w:rsid w:val="00846D1B"/>
    <w:rsid w:val="008612EC"/>
    <w:rsid w:val="00887BCB"/>
    <w:rsid w:val="00894F2A"/>
    <w:rsid w:val="008953D0"/>
    <w:rsid w:val="008A0289"/>
    <w:rsid w:val="008A7C76"/>
    <w:rsid w:val="008B2CB9"/>
    <w:rsid w:val="008C135A"/>
    <w:rsid w:val="008E0DBC"/>
    <w:rsid w:val="008E3DF9"/>
    <w:rsid w:val="008E6176"/>
    <w:rsid w:val="008F4B57"/>
    <w:rsid w:val="009221C3"/>
    <w:rsid w:val="00924159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A7CAD"/>
    <w:rsid w:val="009B2856"/>
    <w:rsid w:val="009C5D88"/>
    <w:rsid w:val="009C5FCA"/>
    <w:rsid w:val="009C79F4"/>
    <w:rsid w:val="009D46F9"/>
    <w:rsid w:val="009E4078"/>
    <w:rsid w:val="009F0BD5"/>
    <w:rsid w:val="009F1FD5"/>
    <w:rsid w:val="009F4839"/>
    <w:rsid w:val="00A07A78"/>
    <w:rsid w:val="00A1021A"/>
    <w:rsid w:val="00A145EF"/>
    <w:rsid w:val="00A20778"/>
    <w:rsid w:val="00A369FB"/>
    <w:rsid w:val="00A406CF"/>
    <w:rsid w:val="00A444EC"/>
    <w:rsid w:val="00A54791"/>
    <w:rsid w:val="00A77C98"/>
    <w:rsid w:val="00A85E2B"/>
    <w:rsid w:val="00AA050E"/>
    <w:rsid w:val="00AA155D"/>
    <w:rsid w:val="00AA6706"/>
    <w:rsid w:val="00AA6D01"/>
    <w:rsid w:val="00AB2D84"/>
    <w:rsid w:val="00AB46E3"/>
    <w:rsid w:val="00AB5B72"/>
    <w:rsid w:val="00AC76D2"/>
    <w:rsid w:val="00AC797E"/>
    <w:rsid w:val="00AD4F4F"/>
    <w:rsid w:val="00AD7CD9"/>
    <w:rsid w:val="00AE23A4"/>
    <w:rsid w:val="00AE35EA"/>
    <w:rsid w:val="00AE5091"/>
    <w:rsid w:val="00AF7852"/>
    <w:rsid w:val="00B07282"/>
    <w:rsid w:val="00B13F7F"/>
    <w:rsid w:val="00B200CA"/>
    <w:rsid w:val="00B21661"/>
    <w:rsid w:val="00B26739"/>
    <w:rsid w:val="00B463E0"/>
    <w:rsid w:val="00B468E9"/>
    <w:rsid w:val="00B53917"/>
    <w:rsid w:val="00B5454D"/>
    <w:rsid w:val="00B608B4"/>
    <w:rsid w:val="00B64D48"/>
    <w:rsid w:val="00B876C1"/>
    <w:rsid w:val="00B93768"/>
    <w:rsid w:val="00BA4CBD"/>
    <w:rsid w:val="00BA7E07"/>
    <w:rsid w:val="00BB0F73"/>
    <w:rsid w:val="00BB48B7"/>
    <w:rsid w:val="00BB7A4C"/>
    <w:rsid w:val="00BC17A2"/>
    <w:rsid w:val="00BD0744"/>
    <w:rsid w:val="00BE010D"/>
    <w:rsid w:val="00BF4325"/>
    <w:rsid w:val="00BF5A10"/>
    <w:rsid w:val="00BF7317"/>
    <w:rsid w:val="00C11D5D"/>
    <w:rsid w:val="00C12927"/>
    <w:rsid w:val="00C1402C"/>
    <w:rsid w:val="00C31738"/>
    <w:rsid w:val="00C3333B"/>
    <w:rsid w:val="00C42EDF"/>
    <w:rsid w:val="00C464FB"/>
    <w:rsid w:val="00C5324A"/>
    <w:rsid w:val="00C55344"/>
    <w:rsid w:val="00C751BA"/>
    <w:rsid w:val="00C975DC"/>
    <w:rsid w:val="00CA2104"/>
    <w:rsid w:val="00CA332B"/>
    <w:rsid w:val="00CA5DB7"/>
    <w:rsid w:val="00CA7238"/>
    <w:rsid w:val="00CB13B7"/>
    <w:rsid w:val="00CC1170"/>
    <w:rsid w:val="00CE4C06"/>
    <w:rsid w:val="00CF72D6"/>
    <w:rsid w:val="00D23EBA"/>
    <w:rsid w:val="00D313C8"/>
    <w:rsid w:val="00D33D94"/>
    <w:rsid w:val="00D35483"/>
    <w:rsid w:val="00D36D52"/>
    <w:rsid w:val="00D52493"/>
    <w:rsid w:val="00D5327F"/>
    <w:rsid w:val="00D6761E"/>
    <w:rsid w:val="00D93BF6"/>
    <w:rsid w:val="00D9576E"/>
    <w:rsid w:val="00DB00B3"/>
    <w:rsid w:val="00DB02F7"/>
    <w:rsid w:val="00DB41F4"/>
    <w:rsid w:val="00DB6488"/>
    <w:rsid w:val="00DC3A5B"/>
    <w:rsid w:val="00DD3525"/>
    <w:rsid w:val="00DF1E80"/>
    <w:rsid w:val="00DF215F"/>
    <w:rsid w:val="00E00E97"/>
    <w:rsid w:val="00E053F4"/>
    <w:rsid w:val="00E140E5"/>
    <w:rsid w:val="00E15235"/>
    <w:rsid w:val="00E15658"/>
    <w:rsid w:val="00E222D1"/>
    <w:rsid w:val="00E23D5E"/>
    <w:rsid w:val="00E3381B"/>
    <w:rsid w:val="00E565DF"/>
    <w:rsid w:val="00E5672C"/>
    <w:rsid w:val="00E62BFB"/>
    <w:rsid w:val="00E72105"/>
    <w:rsid w:val="00E7229D"/>
    <w:rsid w:val="00E845FE"/>
    <w:rsid w:val="00E84BC3"/>
    <w:rsid w:val="00E9095C"/>
    <w:rsid w:val="00E9640B"/>
    <w:rsid w:val="00EA3840"/>
    <w:rsid w:val="00EC10EF"/>
    <w:rsid w:val="00ED19EE"/>
    <w:rsid w:val="00ED2692"/>
    <w:rsid w:val="00ED3712"/>
    <w:rsid w:val="00ED7EC8"/>
    <w:rsid w:val="00EE3F45"/>
    <w:rsid w:val="00F00C22"/>
    <w:rsid w:val="00F0229B"/>
    <w:rsid w:val="00F15C21"/>
    <w:rsid w:val="00F30158"/>
    <w:rsid w:val="00F328B6"/>
    <w:rsid w:val="00F35B7C"/>
    <w:rsid w:val="00F60C34"/>
    <w:rsid w:val="00F624B1"/>
    <w:rsid w:val="00F64B73"/>
    <w:rsid w:val="00F66EF0"/>
    <w:rsid w:val="00F81214"/>
    <w:rsid w:val="00F819BB"/>
    <w:rsid w:val="00F84E7A"/>
    <w:rsid w:val="00F90CA8"/>
    <w:rsid w:val="00F946CD"/>
    <w:rsid w:val="00FA3087"/>
    <w:rsid w:val="00FA34EB"/>
    <w:rsid w:val="00FA45B7"/>
    <w:rsid w:val="00FA6E8E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7A06"/>
  <w15:docId w15:val="{FC6AD81E-2A58-4554-86CF-B069894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uiPriority w:val="99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4327EF"/>
  </w:style>
  <w:style w:type="character" w:customStyle="1" w:styleId="eop">
    <w:name w:val="eop"/>
    <w:basedOn w:val="DefaultParagraphFont"/>
    <w:rsid w:val="0043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12</cp:revision>
  <dcterms:created xsi:type="dcterms:W3CDTF">2024-03-16T14:17:00Z</dcterms:created>
  <dcterms:modified xsi:type="dcterms:W3CDTF">2024-03-17T13:37:00Z</dcterms:modified>
</cp:coreProperties>
</file>