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CC" w:rsidRPr="00881ECC" w:rsidRDefault="00881ECC" w:rsidP="00BF1301">
      <w:pPr>
        <w:pStyle w:val="TableParagraph"/>
        <w:spacing w:line="276" w:lineRule="auto"/>
        <w:rPr>
          <w:b/>
          <w:color w:val="000000"/>
          <w:sz w:val="26"/>
          <w:szCs w:val="26"/>
          <w:lang w:val="en-IE"/>
        </w:rPr>
      </w:pPr>
      <w:r w:rsidRPr="00881ECC">
        <w:rPr>
          <w:b/>
          <w:color w:val="000000"/>
          <w:sz w:val="26"/>
          <w:szCs w:val="26"/>
        </w:rPr>
        <w:t xml:space="preserve">TUẦN 26 </w:t>
      </w:r>
      <w:r w:rsidR="00DE0FB4" w:rsidRPr="00881ECC">
        <w:rPr>
          <w:b/>
          <w:color w:val="000000"/>
          <w:sz w:val="26"/>
          <w:szCs w:val="26"/>
        </w:rPr>
        <w:tab/>
      </w:r>
      <w:r w:rsidR="00DE0FB4" w:rsidRPr="00881ECC">
        <w:rPr>
          <w:b/>
          <w:color w:val="000000"/>
          <w:sz w:val="26"/>
          <w:szCs w:val="26"/>
        </w:rPr>
        <w:tab/>
        <w:t xml:space="preserve">      </w:t>
      </w:r>
      <w:r w:rsidR="00BF1301" w:rsidRPr="00881ECC">
        <w:rPr>
          <w:b/>
          <w:color w:val="000000"/>
          <w:sz w:val="26"/>
          <w:szCs w:val="26"/>
          <w:lang w:val="vi-VN"/>
        </w:rPr>
        <w:t xml:space="preserve">           </w:t>
      </w:r>
    </w:p>
    <w:p w:rsidR="00DE0FB4" w:rsidRPr="00881ECC" w:rsidRDefault="00DE0FB4" w:rsidP="00881ECC">
      <w:pPr>
        <w:pStyle w:val="TableParagraph"/>
        <w:spacing w:line="276" w:lineRule="auto"/>
        <w:jc w:val="center"/>
        <w:rPr>
          <w:b/>
          <w:color w:val="000000"/>
          <w:sz w:val="26"/>
          <w:szCs w:val="26"/>
        </w:rPr>
      </w:pPr>
      <w:r w:rsidRPr="00881ECC">
        <w:rPr>
          <w:b/>
          <w:color w:val="000000"/>
          <w:sz w:val="26"/>
          <w:szCs w:val="26"/>
        </w:rPr>
        <w:t>SINH HOẠT DƯỚI CỜ:</w:t>
      </w:r>
    </w:p>
    <w:p w:rsidR="00DE0FB4" w:rsidRDefault="002B72EF" w:rsidP="008B5359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  <w:lang w:val="vi-VN"/>
        </w:rPr>
      </w:pPr>
      <w:r w:rsidRPr="00881ECC">
        <w:rPr>
          <w:rFonts w:cs="Times New Roman"/>
          <w:color w:val="000000" w:themeColor="text1"/>
          <w:sz w:val="26"/>
          <w:szCs w:val="26"/>
        </w:rPr>
        <w:t>THAM DỰ</w:t>
      </w:r>
      <w:r w:rsidRPr="00881ECC">
        <w:rPr>
          <w:rFonts w:cs="Times New Roman"/>
          <w:color w:val="000000" w:themeColor="text1"/>
          <w:sz w:val="26"/>
          <w:szCs w:val="26"/>
          <w:lang w:val="vi-VN"/>
        </w:rPr>
        <w:t xml:space="preserve"> PHÁT ĐỘNG PHONG TRÀO “HỌC NHÂN ÁI, BIẾT CHIA SẺ</w:t>
      </w:r>
      <w:r w:rsidR="008B5359">
        <w:rPr>
          <w:rFonts w:cs="Times New Roman"/>
          <w:color w:val="000000" w:themeColor="text1"/>
          <w:sz w:val="26"/>
          <w:szCs w:val="26"/>
          <w:lang w:val="vi-VN"/>
        </w:rPr>
        <w:t>”</w:t>
      </w:r>
    </w:p>
    <w:p w:rsidR="008B5359" w:rsidRPr="008B5359" w:rsidRDefault="008B5359" w:rsidP="008B5359">
      <w:pPr>
        <w:pStyle w:val="TableParagraph"/>
        <w:spacing w:line="276" w:lineRule="auto"/>
        <w:jc w:val="center"/>
        <w:rPr>
          <w:color w:val="000000" w:themeColor="text1"/>
          <w:sz w:val="26"/>
          <w:szCs w:val="26"/>
          <w:lang w:val="vi-VN"/>
        </w:rPr>
      </w:pPr>
      <w:proofErr w:type="spellStart"/>
      <w:r w:rsidRPr="00881ECC">
        <w:rPr>
          <w:color w:val="000000" w:themeColor="text1"/>
          <w:sz w:val="26"/>
          <w:szCs w:val="26"/>
        </w:rPr>
        <w:t>Thứ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hai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 xml:space="preserve"> 11/03/2024</w:t>
      </w:r>
    </w:p>
    <w:p w:rsidR="00DE0FB4" w:rsidRPr="00881ECC" w:rsidRDefault="00881ECC" w:rsidP="00DE0FB4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984500" cy="635"/>
                <wp:effectExtent l="13335" t="7620" r="1206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3pt;margin-top:8.1pt;width:2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A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TBdLrJZ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"/>
            </w:pict>
          </mc:Fallback>
        </mc:AlternateContent>
      </w:r>
    </w:p>
    <w:p w:rsidR="00D92C5F" w:rsidRPr="00881ECC" w:rsidRDefault="002B72EF" w:rsidP="002B72E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881ECC">
        <w:rPr>
          <w:rFonts w:cs="Times New Roman"/>
          <w:b/>
          <w:sz w:val="26"/>
          <w:szCs w:val="26"/>
          <w:lang w:val="pt-BR"/>
        </w:rPr>
        <w:t>SINH HOẠT LỚP</w:t>
      </w:r>
    </w:p>
    <w:p w:rsidR="00D92C5F" w:rsidRPr="00881ECC" w:rsidRDefault="00D92C5F" w:rsidP="002B72E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881ECC">
        <w:rPr>
          <w:rFonts w:eastAsia="Times New Roman" w:cs="Times New Roman"/>
          <w:b/>
          <w:sz w:val="26"/>
          <w:szCs w:val="26"/>
          <w:lang w:val="pt-BR"/>
        </w:rPr>
        <w:t xml:space="preserve">SƠ KẾT TUẦN </w:t>
      </w:r>
    </w:p>
    <w:p w:rsidR="008C54C6" w:rsidRDefault="002B72EF" w:rsidP="002B72EF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vi-VN"/>
        </w:rPr>
      </w:pPr>
      <w:r w:rsidRPr="00881ECC">
        <w:rPr>
          <w:rFonts w:eastAsia="Times New Roman" w:cs="Times New Roman"/>
          <w:sz w:val="26"/>
          <w:szCs w:val="26"/>
          <w:lang w:val="pt-BR"/>
        </w:rPr>
        <w:t>SINH</w:t>
      </w:r>
      <w:r w:rsidRPr="00881ECC">
        <w:rPr>
          <w:rFonts w:eastAsia="Times New Roman" w:cs="Times New Roman"/>
          <w:sz w:val="26"/>
          <w:szCs w:val="26"/>
          <w:lang w:val="vi-VN"/>
        </w:rPr>
        <w:t xml:space="preserve"> HOẠT THEO CHỦ ĐÊ: TÔI LUÔN BÊN BẠN</w:t>
      </w:r>
    </w:p>
    <w:p w:rsidR="008B5359" w:rsidRPr="008B5359" w:rsidRDefault="008B5359" w:rsidP="008B535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Thứ sáu, ngày </w:t>
      </w:r>
      <w:r>
        <w:rPr>
          <w:rFonts w:eastAsia="Times New Roman" w:cs="Times New Roman"/>
          <w:sz w:val="26"/>
          <w:szCs w:val="26"/>
          <w:lang w:val="vi-VN"/>
        </w:rPr>
        <w:t>15</w:t>
      </w:r>
      <w:r>
        <w:rPr>
          <w:rFonts w:eastAsia="Times New Roman" w:cs="Times New Roman"/>
          <w:sz w:val="26"/>
          <w:szCs w:val="26"/>
          <w:lang w:val="vi-VN"/>
        </w:rPr>
        <w:t>/03/</w:t>
      </w:r>
      <w:r>
        <w:rPr>
          <w:rFonts w:eastAsia="Times New Roman" w:cs="Times New Roman"/>
          <w:sz w:val="26"/>
          <w:szCs w:val="26"/>
          <w:lang w:val="vi-VN"/>
        </w:rPr>
        <w:t>2024</w:t>
      </w:r>
    </w:p>
    <w:p w:rsidR="00D92C5F" w:rsidRPr="00881ECC" w:rsidRDefault="00D92C5F" w:rsidP="00D92C5F">
      <w:pPr>
        <w:spacing w:after="0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881ECC">
        <w:rPr>
          <w:rFonts w:eastAsia="Times New Roman" w:cs="Times New Roman"/>
          <w:b/>
          <w:bCs/>
          <w:iCs/>
          <w:sz w:val="26"/>
          <w:szCs w:val="26"/>
          <w:lang w:val="pl-PL"/>
        </w:rPr>
        <w:t>I. YÊU</w:t>
      </w:r>
      <w:r w:rsidRPr="00881ECC">
        <w:rPr>
          <w:rFonts w:eastAsia="Times New Roman" w:cs="Times New Roman"/>
          <w:b/>
          <w:bCs/>
          <w:iCs/>
          <w:sz w:val="26"/>
          <w:szCs w:val="26"/>
          <w:lang w:val="vi-VN"/>
        </w:rPr>
        <w:t xml:space="preserve"> CẦU CẦN ĐẠT</w:t>
      </w:r>
      <w:r w:rsidRPr="00881ECC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: </w:t>
      </w:r>
    </w:p>
    <w:p w:rsidR="00D92C5F" w:rsidRPr="00881ECC" w:rsidRDefault="00C717EB" w:rsidP="00D92C5F">
      <w:pPr>
        <w:spacing w:after="0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881ECC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     1</w:t>
      </w:r>
      <w:r w:rsidRPr="00881ECC">
        <w:rPr>
          <w:rFonts w:eastAsia="Times New Roman" w:cs="Times New Roman"/>
          <w:b/>
          <w:bCs/>
          <w:iCs/>
          <w:sz w:val="26"/>
          <w:szCs w:val="26"/>
          <w:lang w:val="vi-VN"/>
        </w:rPr>
        <w:t>.</w:t>
      </w:r>
      <w:r w:rsidR="00D92C5F" w:rsidRPr="00881ECC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 Sơ kết tuần:</w:t>
      </w:r>
    </w:p>
    <w:p w:rsidR="00D92C5F" w:rsidRPr="00881ECC" w:rsidRDefault="00D92C5F" w:rsidP="00D92C5F">
      <w:pPr>
        <w:spacing w:after="0" w:line="240" w:lineRule="auto"/>
        <w:ind w:rightChars="100" w:right="280"/>
        <w:jc w:val="both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881ECC">
        <w:rPr>
          <w:rFonts w:eastAsia="Times New Roman" w:cs="Times New Roman"/>
          <w:b/>
          <w:i/>
          <w:sz w:val="26"/>
          <w:szCs w:val="26"/>
          <w:lang w:val="pl-PL"/>
        </w:rPr>
        <w:t xml:space="preserve"> </w:t>
      </w:r>
      <w:r w:rsidRPr="00881ECC">
        <w:rPr>
          <w:rFonts w:eastAsia="Times New Roman" w:cs="Times New Roman"/>
          <w:bCs/>
          <w:iCs/>
          <w:sz w:val="26"/>
          <w:szCs w:val="26"/>
          <w:lang w:val="pl-PL"/>
        </w:rPr>
        <w:t>-</w:t>
      </w:r>
      <w:r w:rsidRPr="00881ECC">
        <w:rPr>
          <w:rFonts w:eastAsia="Times New Roman" w:cs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D92C5F" w:rsidRPr="00881ECC" w:rsidRDefault="00D92C5F" w:rsidP="00D92C5F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881ECC">
        <w:rPr>
          <w:rFonts w:eastAsia="Times New Roman" w:cs="Times New Roman"/>
          <w:sz w:val="26"/>
          <w:szCs w:val="26"/>
          <w:lang w:val="pl-PL"/>
        </w:rPr>
        <w:t>- Rèn cho HS thói quen thực hiện nền nếp theo quy định.</w:t>
      </w:r>
    </w:p>
    <w:p w:rsidR="00D92C5F" w:rsidRPr="00881ECC" w:rsidRDefault="00D92C5F" w:rsidP="00D92C5F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881ECC">
        <w:rPr>
          <w:rFonts w:eastAsia="Times New Roman" w:cs="Times New Roman"/>
          <w:sz w:val="26"/>
          <w:szCs w:val="26"/>
          <w:lang w:val="pl-PL"/>
        </w:rPr>
        <w:t>- Giáo dục HS yêu trường, yêu lớp.</w:t>
      </w:r>
    </w:p>
    <w:p w:rsidR="00D92C5F" w:rsidRPr="00881ECC" w:rsidRDefault="00D92C5F" w:rsidP="00D92C5F">
      <w:pPr>
        <w:spacing w:after="0"/>
        <w:ind w:rightChars="100" w:right="280"/>
        <w:rPr>
          <w:rFonts w:eastAsia="Times New Roman" w:cs="Times New Roman"/>
          <w:b/>
          <w:bCs/>
          <w:sz w:val="26"/>
          <w:szCs w:val="26"/>
          <w:lang w:val="pl-PL"/>
        </w:rPr>
      </w:pPr>
      <w:r w:rsidRPr="00881ECC">
        <w:rPr>
          <w:rFonts w:eastAsia="Times New Roman" w:cs="Times New Roman"/>
          <w:i/>
          <w:iCs/>
          <w:sz w:val="26"/>
          <w:szCs w:val="26"/>
          <w:lang w:val="pl-PL"/>
        </w:rPr>
        <w:t xml:space="preserve"> </w:t>
      </w:r>
      <w:r w:rsidR="00C717EB" w:rsidRPr="00881ECC">
        <w:rPr>
          <w:rFonts w:eastAsia="Times New Roman" w:cs="Times New Roman"/>
          <w:b/>
          <w:bCs/>
          <w:sz w:val="26"/>
          <w:szCs w:val="26"/>
          <w:lang w:val="pl-PL"/>
        </w:rPr>
        <w:t>2</w:t>
      </w:r>
      <w:r w:rsidR="00C717EB" w:rsidRPr="00881ECC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881ECC">
        <w:rPr>
          <w:rFonts w:eastAsia="Times New Roman" w:cs="Times New Roman"/>
          <w:b/>
          <w:bCs/>
          <w:sz w:val="26"/>
          <w:szCs w:val="26"/>
          <w:lang w:val="pl-PL"/>
        </w:rPr>
        <w:t xml:space="preserve"> Hoạt động trải nghiệm: </w:t>
      </w:r>
    </w:p>
    <w:p w:rsidR="00D92C5F" w:rsidRPr="00881ECC" w:rsidRDefault="00D92C5F" w:rsidP="00D92C5F">
      <w:pPr>
        <w:pStyle w:val="ListParagraph"/>
        <w:tabs>
          <w:tab w:val="left" w:pos="2460"/>
        </w:tabs>
        <w:ind w:left="0"/>
        <w:rPr>
          <w:rFonts w:cs="Times New Roman"/>
          <w:b/>
          <w:sz w:val="26"/>
          <w:szCs w:val="26"/>
        </w:rPr>
      </w:pPr>
      <w:r w:rsidRPr="00881ECC">
        <w:rPr>
          <w:rFonts w:cs="Times New Roman"/>
          <w:sz w:val="26"/>
          <w:szCs w:val="26"/>
        </w:rPr>
        <w:t xml:space="preserve">- HS </w:t>
      </w:r>
      <w:proofErr w:type="spellStart"/>
      <w:r w:rsidRPr="00881ECC">
        <w:rPr>
          <w:rFonts w:cs="Times New Roman"/>
          <w:sz w:val="26"/>
          <w:szCs w:val="26"/>
        </w:rPr>
        <w:t>biết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tạo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động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lực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cho</w:t>
      </w:r>
      <w:proofErr w:type="spellEnd"/>
      <w:r w:rsidRPr="00881ECC">
        <w:rPr>
          <w:rFonts w:cs="Times New Roman"/>
          <w:b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bCs/>
          <w:sz w:val="26"/>
          <w:szCs w:val="26"/>
        </w:rPr>
        <w:t>những</w:t>
      </w:r>
      <w:proofErr w:type="spellEnd"/>
      <w:r w:rsidRPr="00881EC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người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có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hoàn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cảnh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khó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khăn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trong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cuộc</w:t>
      </w:r>
      <w:proofErr w:type="spellEnd"/>
      <w:r w:rsidRPr="00881ECC">
        <w:rPr>
          <w:rFonts w:cs="Times New Roman"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sz w:val="26"/>
          <w:szCs w:val="26"/>
        </w:rPr>
        <w:t>sống</w:t>
      </w:r>
      <w:proofErr w:type="spellEnd"/>
      <w:r w:rsidRPr="00881ECC">
        <w:rPr>
          <w:rFonts w:cs="Times New Roman"/>
          <w:sz w:val="26"/>
          <w:szCs w:val="26"/>
        </w:rPr>
        <w:t>.</w:t>
      </w:r>
    </w:p>
    <w:p w:rsidR="00D92C5F" w:rsidRPr="00881ECC" w:rsidRDefault="00D92C5F" w:rsidP="00D92C5F">
      <w:pPr>
        <w:pStyle w:val="ListParagraph"/>
        <w:tabs>
          <w:tab w:val="left" w:pos="2460"/>
        </w:tabs>
        <w:ind w:left="0"/>
        <w:rPr>
          <w:rFonts w:cs="Times New Roman"/>
          <w:b/>
          <w:sz w:val="26"/>
          <w:szCs w:val="26"/>
          <w:lang w:val="vi-VN"/>
        </w:rPr>
      </w:pPr>
      <w:r w:rsidRPr="00881ECC">
        <w:rPr>
          <w:rFonts w:cs="Times New Roman"/>
          <w:b/>
          <w:sz w:val="26"/>
          <w:szCs w:val="26"/>
          <w:lang w:val="vi-VN"/>
        </w:rPr>
        <w:t>II. ĐỒ DÙNG DẠY HỌ</w:t>
      </w:r>
      <w:r w:rsidR="00C717EB" w:rsidRPr="00881ECC">
        <w:rPr>
          <w:rFonts w:cs="Times New Roman"/>
          <w:b/>
          <w:sz w:val="26"/>
          <w:szCs w:val="26"/>
          <w:lang w:val="vi-VN"/>
        </w:rPr>
        <w:t xml:space="preserve">C:  </w:t>
      </w:r>
      <w:r w:rsidRPr="00881ECC">
        <w:rPr>
          <w:rFonts w:cs="Times New Roman"/>
          <w:sz w:val="26"/>
          <w:szCs w:val="26"/>
        </w:rPr>
        <w:t xml:space="preserve">- </w:t>
      </w:r>
      <w:r w:rsidRPr="00881ECC">
        <w:rPr>
          <w:rFonts w:cs="Times New Roman"/>
          <w:sz w:val="26"/>
          <w:szCs w:val="26"/>
          <w:lang w:val="vi-VN"/>
        </w:rPr>
        <w:t xml:space="preserve">GV: </w:t>
      </w:r>
      <w:proofErr w:type="spellStart"/>
      <w:r w:rsidRPr="00881ECC">
        <w:rPr>
          <w:rFonts w:cs="Times New Roman"/>
          <w:sz w:val="26"/>
          <w:szCs w:val="26"/>
        </w:rPr>
        <w:t>Tivi</w:t>
      </w:r>
      <w:proofErr w:type="spellEnd"/>
    </w:p>
    <w:p w:rsidR="00D92C5F" w:rsidRPr="00881ECC" w:rsidRDefault="00D92C5F" w:rsidP="00D92C5F">
      <w:pPr>
        <w:pStyle w:val="ListParagraph"/>
        <w:tabs>
          <w:tab w:val="left" w:pos="2460"/>
        </w:tabs>
        <w:ind w:left="0"/>
        <w:rPr>
          <w:rFonts w:cs="Times New Roman"/>
          <w:sz w:val="26"/>
          <w:szCs w:val="26"/>
        </w:rPr>
      </w:pPr>
      <w:r w:rsidRPr="00881ECC">
        <w:rPr>
          <w:rFonts w:cs="Times New Roman"/>
          <w:sz w:val="26"/>
          <w:szCs w:val="26"/>
        </w:rPr>
        <w:t xml:space="preserve">- </w:t>
      </w:r>
      <w:r w:rsidRPr="00881ECC">
        <w:rPr>
          <w:rFonts w:cs="Times New Roman"/>
          <w:sz w:val="26"/>
          <w:szCs w:val="26"/>
          <w:lang w:val="vi-VN"/>
        </w:rPr>
        <w:t>HS: SGK</w:t>
      </w:r>
    </w:p>
    <w:p w:rsidR="00D92C5F" w:rsidRPr="00881ECC" w:rsidRDefault="00D92C5F" w:rsidP="00D92C5F">
      <w:pPr>
        <w:spacing w:after="0" w:line="24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881ECC">
        <w:rPr>
          <w:rFonts w:eastAsia="Times New Roman" w:cs="Times New Roman"/>
          <w:b/>
          <w:sz w:val="26"/>
          <w:szCs w:val="26"/>
          <w:lang w:val="pt-BR"/>
        </w:rPr>
        <w:t>III. CÁC HOẠT ĐỘNG DẠY HỌC:</w:t>
      </w:r>
    </w:p>
    <w:tbl>
      <w:tblPr>
        <w:tblW w:w="10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427"/>
      </w:tblGrid>
      <w:tr w:rsidR="00D92C5F" w:rsidRPr="00881ECC" w:rsidTr="003E3709">
        <w:tc>
          <w:tcPr>
            <w:tcW w:w="5245" w:type="dxa"/>
            <w:shd w:val="clear" w:color="auto" w:fill="auto"/>
          </w:tcPr>
          <w:p w:rsidR="00D92C5F" w:rsidRPr="00881ECC" w:rsidRDefault="00D92C5F" w:rsidP="004B0C48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5427" w:type="dxa"/>
            <w:shd w:val="clear" w:color="auto" w:fill="auto"/>
          </w:tcPr>
          <w:p w:rsidR="00D92C5F" w:rsidRPr="00881ECC" w:rsidRDefault="00D92C5F" w:rsidP="004B0C48">
            <w:pPr>
              <w:spacing w:after="0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D92C5F" w:rsidRPr="00881ECC" w:rsidTr="003E3709">
        <w:tc>
          <w:tcPr>
            <w:tcW w:w="5245" w:type="dxa"/>
            <w:shd w:val="clear" w:color="auto" w:fill="auto"/>
          </w:tcPr>
          <w:p w:rsidR="00C350A5" w:rsidRPr="00881ECC" w:rsidRDefault="00C350A5" w:rsidP="00C350A5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881ECC">
              <w:rPr>
                <w:rFonts w:cs="Times New Roman"/>
                <w:b/>
                <w:sz w:val="26"/>
                <w:szCs w:val="26"/>
                <w:lang w:val="vi-VN"/>
              </w:rPr>
              <w:t>1.</w:t>
            </w:r>
            <w:r w:rsidRPr="00881ECC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b/>
                <w:sz w:val="26"/>
                <w:szCs w:val="26"/>
              </w:rPr>
              <w:t>Khởi</w:t>
            </w:r>
            <w:proofErr w:type="spellEnd"/>
            <w:r w:rsidRPr="00881ECC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881ECC">
              <w:rPr>
                <w:rFonts w:cs="Times New Roman"/>
                <w:b/>
                <w:sz w:val="26"/>
                <w:szCs w:val="26"/>
              </w:rPr>
              <w:t xml:space="preserve"> (2p)</w:t>
            </w:r>
          </w:p>
          <w:p w:rsidR="00C350A5" w:rsidRPr="00881ECC" w:rsidRDefault="00C350A5" w:rsidP="00C350A5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81ECC">
              <w:rPr>
                <w:rFonts w:cs="Times New Roman"/>
                <w:sz w:val="26"/>
                <w:szCs w:val="26"/>
                <w:lang w:val="vi-VN"/>
              </w:rPr>
              <w:t xml:space="preserve">- GV mời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lớp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trưởng</w:t>
            </w:r>
            <w:proofErr w:type="spellEnd"/>
            <w:r w:rsidRPr="00881ECC">
              <w:rPr>
                <w:rFonts w:cs="Times New Roman"/>
                <w:sz w:val="26"/>
                <w:szCs w:val="26"/>
                <w:lang w:val="vi-VN"/>
              </w:rPr>
              <w:t xml:space="preserve"> lên ổn định lớp học.</w:t>
            </w:r>
          </w:p>
          <w:p w:rsidR="00D92C5F" w:rsidRPr="00881ECC" w:rsidRDefault="00C350A5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881ECC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>2</w:t>
            </w:r>
            <w:r w:rsidR="00D92C5F" w:rsidRPr="00881ECC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 xml:space="preserve">. </w:t>
            </w:r>
            <w:r w:rsidRPr="00881ECC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>Hoạt động t</w:t>
            </w:r>
            <w:r w:rsidR="00D92C5F" w:rsidRPr="00881ECC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>ổng kết tuần.</w:t>
            </w:r>
            <w:r w:rsidR="00D92C5F" w:rsidRPr="00881ECC">
              <w:rPr>
                <w:rFonts w:eastAsia="Times New Roman" w:cs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  <w:r w:rsidR="00C717EB" w:rsidRPr="00881ECC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(15p)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a. Sơ kết tuần 26: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114E4E" w:rsidRPr="00881ECC" w:rsidRDefault="00114E4E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26.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114E4E" w:rsidRPr="00881ECC" w:rsidRDefault="00114E4E" w:rsidP="004B0C48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Ưu điểm:</w:t>
            </w:r>
          </w:p>
          <w:p w:rsidR="00D92C5F" w:rsidRPr="00881ECC" w:rsidRDefault="00D92C5F" w:rsidP="00D92C5F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81ECC">
              <w:rPr>
                <w:rFonts w:eastAsia="Times New Roman" w:cs="Times New Roman"/>
                <w:sz w:val="26"/>
                <w:szCs w:val="26"/>
                <w:lang w:val="pt-BR"/>
              </w:rPr>
              <w:t>Tồn tại</w:t>
            </w:r>
            <w:r w:rsidRPr="00881ECC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80150" w:rsidRPr="00881ECC">
              <w:rPr>
                <w:rFonts w:eastAsia="Times New Roman" w:cs="Times New Roman"/>
                <w:sz w:val="26"/>
                <w:szCs w:val="26"/>
                <w:lang w:val="vi-VN"/>
              </w:rPr>
              <w:t>: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</w:pPr>
            <w:bookmarkStart w:id="0" w:name="_GoBack"/>
            <w:bookmarkEnd w:id="0"/>
            <w:r w:rsidRPr="00881ECC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881ECC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tuần 27: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881ECC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D92C5F" w:rsidRPr="00881ECC" w:rsidRDefault="00D92C5F" w:rsidP="004B0C48">
            <w:pPr>
              <w:spacing w:after="0"/>
              <w:ind w:rightChars="-49" w:right="-137"/>
              <w:jc w:val="both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  <w:r w:rsidRPr="00881ECC">
              <w:rPr>
                <w:rFonts w:eastAsia="Times New Roman" w:cs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881ECC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881ECC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</w:r>
            <w:r w:rsidRPr="00881ECC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  <w:t xml:space="preserve">ường, lớp xanh, sạch, đẹp và cả ý </w:t>
            </w:r>
            <w:r w:rsidR="00C717EB" w:rsidRPr="00881ECC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t>thức nói lời hay, làm việc tốt</w:t>
            </w:r>
            <w:r w:rsidR="00C717EB" w:rsidRPr="00881ECC">
              <w:rPr>
                <w:rFonts w:eastAsia="Times New Roman" w:cs="Times New Roman"/>
                <w:iCs/>
                <w:sz w:val="26"/>
                <w:szCs w:val="26"/>
                <w:lang w:val="vi-VN"/>
              </w:rPr>
              <w:t>.</w:t>
            </w:r>
          </w:p>
          <w:p w:rsidR="00D24EAC" w:rsidRPr="00881ECC" w:rsidRDefault="00C717EB" w:rsidP="00D24E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881EC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="00D24EAC" w:rsidRPr="00881ECC">
              <w:rPr>
                <w:rFonts w:eastAsia="Times New Roman" w:cs="Times New Roman"/>
                <w:b/>
                <w:sz w:val="26"/>
                <w:szCs w:val="26"/>
              </w:rPr>
              <w:t>.</w:t>
            </w:r>
            <w:r w:rsidR="00D24EAC" w:rsidRPr="00881EC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(15p)</w:t>
            </w:r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</w:pPr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a) Chia </w:t>
            </w:r>
            <w:proofErr w:type="spellStart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sẻ</w:t>
            </w:r>
            <w:proofErr w:type="spellEnd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tặng</w:t>
            </w:r>
            <w:proofErr w:type="spellEnd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yêu</w:t>
            </w:r>
            <w:proofErr w:type="spellEnd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thương</w:t>
            </w:r>
            <w:proofErr w:type="spellEnd"/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Giờ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cô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tặng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kế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mà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cô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sẽ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dành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phút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tặng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lastRenderedPageBreak/>
              <w:t>đã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sắp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đóng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gói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quyên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góp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truyện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bưu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thiếp</w:t>
            </w:r>
            <w:proofErr w:type="spellEnd"/>
            <w:r w:rsidRPr="00881ECC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D24EAC" w:rsidRPr="00881ECC" w:rsidRDefault="00D24EAC" w:rsidP="00D24EA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khen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ngợi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D24EAC" w:rsidRPr="00881ECC" w:rsidRDefault="00D24EAC" w:rsidP="00D24EA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881ECC">
              <w:rPr>
                <w:rFonts w:cs="Times New Roman"/>
                <w:i/>
                <w:iCs/>
                <w:sz w:val="26"/>
                <w:szCs w:val="26"/>
              </w:rPr>
              <w:t xml:space="preserve">b) </w:t>
            </w:r>
            <w:proofErr w:type="spellStart"/>
            <w:r w:rsidRPr="00881ECC">
              <w:rPr>
                <w:rFonts w:cs="Times New Roman"/>
                <w:i/>
                <w:iCs/>
                <w:sz w:val="26"/>
                <w:szCs w:val="26"/>
              </w:rPr>
              <w:t>Nói</w:t>
            </w:r>
            <w:proofErr w:type="spellEnd"/>
            <w:r w:rsidRPr="00881EC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i/>
                <w:iCs/>
                <w:sz w:val="26"/>
                <w:szCs w:val="26"/>
              </w:rPr>
              <w:t>lời</w:t>
            </w:r>
            <w:proofErr w:type="spellEnd"/>
            <w:r w:rsidRPr="00881EC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i/>
                <w:iCs/>
                <w:sz w:val="26"/>
                <w:szCs w:val="26"/>
              </w:rPr>
              <w:t>yêu</w:t>
            </w:r>
            <w:proofErr w:type="spellEnd"/>
            <w:r w:rsidRPr="00881ECC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i/>
                <w:iCs/>
                <w:sz w:val="26"/>
                <w:szCs w:val="26"/>
              </w:rPr>
              <w:t>thương</w:t>
            </w:r>
            <w:proofErr w:type="spellEnd"/>
            <w:r w:rsidRPr="00881ECC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:rsidR="00D24EAC" w:rsidRPr="00881ECC" w:rsidRDefault="00114E4E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>- GV</w:t>
            </w:r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trao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>-</w:t>
            </w:r>
            <w:r w:rsidRPr="00881EC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81ECC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đóng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vai</w:t>
            </w:r>
            <w:proofErr w:type="spellEnd"/>
          </w:p>
          <w:p w:rsidR="00D24EAC" w:rsidRPr="00881ECC" w:rsidRDefault="00D24EA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81ECC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tặng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gặp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cử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881ECC">
              <w:rPr>
                <w:rFonts w:cs="Times New Roman"/>
                <w:sz w:val="26"/>
                <w:szCs w:val="26"/>
                <w:lang w:val="vi-VN"/>
              </w:rPr>
              <w:t>?</w:t>
            </w:r>
          </w:p>
          <w:p w:rsidR="00D24EAC" w:rsidRPr="00881ECC" w:rsidRDefault="00D24EAC" w:rsidP="00D24EAC">
            <w:pPr>
              <w:spacing w:after="0" w:line="240" w:lineRule="auto"/>
              <w:ind w:firstLine="257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 +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bè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vui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vẻ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vô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niền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nở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thiện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…</w:t>
            </w:r>
          </w:p>
          <w:p w:rsidR="00D24EAC" w:rsidRPr="00881ECC" w:rsidRDefault="00881ECC" w:rsidP="00D24EAC">
            <w:pPr>
              <w:spacing w:after="0"/>
              <w:ind w:firstLine="25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24EAC" w:rsidRPr="00881ECC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lớn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kính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trọng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cử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đưa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tay</w:t>
            </w:r>
            <w:proofErr w:type="spellEnd"/>
          </w:p>
          <w:p w:rsidR="00D24EAC" w:rsidRPr="00881ECC" w:rsidRDefault="00D24EAC" w:rsidP="00D24EAC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r w:rsidRPr="00881ECC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xúc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sẽ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>?</w:t>
            </w:r>
          </w:p>
          <w:p w:rsidR="00D24EAC" w:rsidRPr="00881ECC" w:rsidRDefault="00D24EAC" w:rsidP="00D24EAC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đoán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sẽ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nói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>?</w:t>
            </w:r>
          </w:p>
          <w:p w:rsidR="00D24EAC" w:rsidRPr="00881ECC" w:rsidRDefault="00D24EAC" w:rsidP="004B0C4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r w:rsidRPr="00881ECC">
              <w:rPr>
                <w:rFonts w:eastAsia="Times New Roman" w:cs="Times New Roman"/>
                <w:sz w:val="26"/>
                <w:szCs w:val="26"/>
                <w:lang w:val="sv-SE"/>
              </w:rPr>
              <w:t>- GV khen ngợi, đánh giá.</w:t>
            </w:r>
          </w:p>
          <w:p w:rsidR="00D92C5F" w:rsidRPr="00881ECC" w:rsidRDefault="00D92C5F" w:rsidP="004B0C4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881ECC">
              <w:rPr>
                <w:rFonts w:eastAsia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="00C717EB" w:rsidRPr="00881ECC"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="00C717EB" w:rsidRPr="00881EC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dụng, trải nghiệm : (2p)</w:t>
            </w:r>
          </w:p>
          <w:p w:rsidR="00D92C5F" w:rsidRPr="00881ECC" w:rsidRDefault="00D92C5F" w:rsidP="008B5997">
            <w:pPr>
              <w:spacing w:after="90" w:line="248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-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Về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nhà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HS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tiếp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tục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thực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hiện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việc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làm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phù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hợp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để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chia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sẻ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với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người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có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hoàn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cảnh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khó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khăn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. HS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có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thể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nhờ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bố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mẹ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đặt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những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chiếc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hộp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các-tông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hoặc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giỏ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to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để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hằng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ngày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hằng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tuần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quyên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góp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quần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áo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sách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vở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đồ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chơi</w:t>
            </w:r>
            <w:proofErr w:type="spellEnd"/>
            <w:proofErr w:type="gramStart"/>
            <w:r w:rsidRPr="00881ECC">
              <w:rPr>
                <w:rFonts w:cs="Times New Roman"/>
                <w:color w:val="171616"/>
                <w:sz w:val="26"/>
                <w:szCs w:val="26"/>
              </w:rPr>
              <w:t>,…</w:t>
            </w:r>
            <w:proofErr w:type="gram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khi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cần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sử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dụng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color w:val="171616"/>
                <w:sz w:val="26"/>
                <w:szCs w:val="26"/>
              </w:rPr>
              <w:t>ngay</w:t>
            </w:r>
            <w:proofErr w:type="spellEnd"/>
            <w:r w:rsidRPr="00881ECC">
              <w:rPr>
                <w:rFonts w:cs="Times New Roman"/>
                <w:color w:val="171616"/>
                <w:sz w:val="26"/>
                <w:szCs w:val="26"/>
              </w:rPr>
              <w:t>.</w:t>
            </w:r>
          </w:p>
        </w:tc>
        <w:tc>
          <w:tcPr>
            <w:tcW w:w="5427" w:type="dxa"/>
            <w:shd w:val="clear" w:color="auto" w:fill="auto"/>
          </w:tcPr>
          <w:p w:rsidR="00881ECC" w:rsidRDefault="00881ECC" w:rsidP="00C350A5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en-IE"/>
              </w:rPr>
            </w:pPr>
          </w:p>
          <w:p w:rsidR="00C350A5" w:rsidRPr="00881ECC" w:rsidRDefault="00C350A5" w:rsidP="00C350A5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81EC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Học sinh hát</w:t>
            </w:r>
          </w:p>
          <w:p w:rsidR="00D92C5F" w:rsidRPr="00881ECC" w:rsidRDefault="00D92C5F" w:rsidP="004B0C48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2B72EF" w:rsidRPr="00881ECC" w:rsidRDefault="002B72E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D92C5F" w:rsidRPr="00881ECC" w:rsidRDefault="00D92C5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881ECC"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881ECC">
              <w:rPr>
                <w:rFonts w:eastAsia="Times New Roman" w:cs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881ECC"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881ECC">
              <w:rPr>
                <w:rFonts w:eastAsia="Times New Roman" w:cs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D92C5F" w:rsidRPr="00881ECC" w:rsidRDefault="00D92C5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D92C5F" w:rsidRPr="00881ECC" w:rsidRDefault="00D92C5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D92C5F" w:rsidRPr="00881ECC" w:rsidRDefault="00D92C5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114E4E" w:rsidRPr="00881ECC" w:rsidRDefault="00114E4E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D92C5F" w:rsidRPr="00881ECC" w:rsidRDefault="00D92C5F" w:rsidP="004B0C48">
            <w:pPr>
              <w:spacing w:after="0"/>
              <w:ind w:rightChars="-50" w:right="-140"/>
              <w:jc w:val="both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881ECC">
              <w:rPr>
                <w:rFonts w:eastAsia="Times New Roman" w:cs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881ECC">
              <w:rPr>
                <w:rFonts w:eastAsia="Times New Roman" w:cs="Times New Roman"/>
                <w:sz w:val="26"/>
                <w:szCs w:val="26"/>
                <w:lang w:val="pl-PL"/>
              </w:rPr>
              <w:t>tuần 27.</w:t>
            </w:r>
          </w:p>
          <w:p w:rsidR="00D92C5F" w:rsidRPr="00881ECC" w:rsidRDefault="00D92C5F" w:rsidP="004B0C48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92C5F" w:rsidRPr="00881ECC" w:rsidRDefault="00D92C5F" w:rsidP="004B0C48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D24EAC">
            <w:pPr>
              <w:spacing w:after="0"/>
              <w:ind w:firstLine="72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D24EAC">
            <w:pPr>
              <w:spacing w:after="0"/>
              <w:ind w:firstLine="72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D24EAC">
            <w:pPr>
              <w:spacing w:after="0"/>
              <w:ind w:firstLine="72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D24EAC">
            <w:pPr>
              <w:spacing w:after="0"/>
              <w:ind w:firstLine="72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D24EAC">
            <w:pPr>
              <w:spacing w:after="0"/>
              <w:ind w:firstLine="72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24EAC" w:rsidRPr="00881ECC" w:rsidRDefault="00D24EAC" w:rsidP="00881EC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eastAsia="Times New Roman" w:cs="Times New Roman"/>
                <w:sz w:val="26"/>
                <w:szCs w:val="26"/>
                <w:lang w:val="sv-SE"/>
              </w:rPr>
              <w:lastRenderedPageBreak/>
              <w:t xml:space="preserve">HS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24EAC" w:rsidRPr="00881ECC" w:rsidRDefault="00881ECC" w:rsidP="00881EC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>?</w:t>
            </w:r>
          </w:p>
          <w:p w:rsidR="00D24EAC" w:rsidRPr="00881ECC" w:rsidRDefault="00881ECC" w:rsidP="00881EC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D24EAC" w:rsidRPr="00881ECC">
              <w:rPr>
                <w:rFonts w:cs="Times New Roman"/>
                <w:sz w:val="26"/>
                <w:szCs w:val="26"/>
              </w:rPr>
              <w:t xml:space="preserve">Chia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?</w:t>
            </w:r>
            <w:proofErr w:type="gramEnd"/>
          </w:p>
          <w:p w:rsidR="00D24EAC" w:rsidRPr="00881ECC" w:rsidRDefault="00881ECC" w:rsidP="00881EC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>.</w:t>
            </w:r>
          </w:p>
          <w:p w:rsidR="00D24EAC" w:rsidRPr="00881ECC" w:rsidRDefault="00D24EAC" w:rsidP="00D24EA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114E4E" w:rsidP="00114E4E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sắp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đóng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gói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quyên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góp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>.</w:t>
            </w:r>
          </w:p>
          <w:p w:rsidR="00D24EAC" w:rsidRPr="00881ECC" w:rsidRDefault="00881ECC" w:rsidP="00D24EA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  <w:r w:rsidR="00D24EAC" w:rsidRPr="00881ECC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tặng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giờ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="00D24EAC" w:rsidRPr="00881ECC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D24EAC" w:rsidRPr="00881ECC" w:rsidRDefault="00D24EAC" w:rsidP="00D24EA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D24EA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114E4E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881ECC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tranh</w:t>
            </w:r>
            <w:proofErr w:type="spellEnd"/>
          </w:p>
          <w:p w:rsidR="00881ECC" w:rsidRDefault="00881ECC" w:rsidP="00881ECC">
            <w:p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881EC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881EC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đóng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vai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>.</w:t>
            </w:r>
          </w:p>
          <w:p w:rsidR="00D24EAC" w:rsidRPr="00881ECC" w:rsidRDefault="00D24EAC" w:rsidP="00D24EAC">
            <w:pPr>
              <w:pStyle w:val="ListParagraph"/>
              <w:numPr>
                <w:ilvl w:val="0"/>
                <w:numId w:val="34"/>
              </w:numPr>
              <w:spacing w:after="0"/>
              <w:ind w:left="100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881ECC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vui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vẻ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niềm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nở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vui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tươi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hạnh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phúc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kính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trọng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lễ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881ECC">
              <w:rPr>
                <w:rFonts w:cs="Times New Roman"/>
                <w:sz w:val="26"/>
                <w:szCs w:val="26"/>
              </w:rPr>
              <w:t>…</w:t>
            </w:r>
          </w:p>
          <w:p w:rsidR="00D24EAC" w:rsidRPr="00881ECC" w:rsidRDefault="00D24EAC" w:rsidP="00D24EAC">
            <w:pPr>
              <w:pStyle w:val="ListParagraph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D24EAC">
            <w:pPr>
              <w:pStyle w:val="ListParagraph"/>
              <w:spacing w:after="0"/>
              <w:ind w:left="10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D24EAC" w:rsidRPr="00881ECC" w:rsidRDefault="00D24EAC" w:rsidP="00D24EAC">
            <w:pPr>
              <w:pStyle w:val="ListParagraph"/>
              <w:spacing w:after="0"/>
              <w:ind w:left="100"/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14E4E" w:rsidRPr="00881ECC" w:rsidRDefault="00114E4E" w:rsidP="00114E4E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:rsidR="00D24EAC" w:rsidRPr="00881ECC" w:rsidRDefault="00D24EAC" w:rsidP="00881EC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Thấy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bất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ngờ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vui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vẻ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hạnh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phúc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114E4E" w:rsidRPr="00881ECC" w:rsidRDefault="00114E4E" w:rsidP="00114E4E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:rsidR="00D24EAC" w:rsidRPr="00881ECC" w:rsidRDefault="00114E4E" w:rsidP="00114E4E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881ECC">
              <w:rPr>
                <w:rFonts w:eastAsia="Times New Roman" w:cs="Times New Roman"/>
                <w:sz w:val="26"/>
                <w:szCs w:val="26"/>
              </w:rPr>
              <w:t>-</w:t>
            </w:r>
            <w:r w:rsidR="00D24EAC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="00D24EAC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sz w:val="26"/>
                <w:szCs w:val="26"/>
              </w:rPr>
              <w:t>ơn</w:t>
            </w:r>
            <w:proofErr w:type="spellEnd"/>
            <w:r w:rsidR="00D24EAC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EAC" w:rsidRPr="00881ECC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="00D24EAC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24EAC" w:rsidRPr="00881ECC" w:rsidRDefault="00D24EAC" w:rsidP="00D24EAC">
            <w:pPr>
              <w:pStyle w:val="ListParagraph"/>
              <w:numPr>
                <w:ilvl w:val="0"/>
                <w:numId w:val="34"/>
              </w:numPr>
              <w:spacing w:after="0"/>
              <w:ind w:left="10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1ECC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92C5F" w:rsidRPr="00881ECC" w:rsidRDefault="00D92C5F" w:rsidP="004B0C48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881ECC" w:rsidRDefault="00881ECC" w:rsidP="008B5997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sv-SE"/>
              </w:rPr>
            </w:pPr>
          </w:p>
          <w:p w:rsidR="00D92C5F" w:rsidRPr="00881ECC" w:rsidRDefault="00114E4E" w:rsidP="008B5997">
            <w:pPr>
              <w:spacing w:after="0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881ECC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92C5F" w:rsidRPr="00881ECC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D92C5F" w:rsidRPr="00881ECC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="00D92C5F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C5F" w:rsidRPr="00881ECC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="00D92C5F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C5F" w:rsidRPr="00881ECC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D92C5F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C5F" w:rsidRPr="00881ECC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="00D92C5F" w:rsidRPr="00881EC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C5F" w:rsidRPr="00881ECC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="00D92C5F" w:rsidRPr="00881ECC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:rsidR="00392FBC" w:rsidRPr="00881ECC" w:rsidRDefault="00392FBC" w:rsidP="008B5997">
      <w:pPr>
        <w:spacing w:after="0" w:line="240" w:lineRule="auto"/>
        <w:rPr>
          <w:rFonts w:cs="Times New Roman"/>
          <w:b/>
          <w:sz w:val="26"/>
          <w:szCs w:val="26"/>
          <w:lang w:val="pt-BR"/>
        </w:rPr>
      </w:pPr>
    </w:p>
    <w:p w:rsidR="004965B3" w:rsidRPr="00881ECC" w:rsidRDefault="004965B3" w:rsidP="004965B3">
      <w:pPr>
        <w:spacing w:after="0" w:line="320" w:lineRule="atLeast"/>
        <w:jc w:val="both"/>
        <w:rPr>
          <w:rFonts w:cs="Times New Roman"/>
          <w:sz w:val="26"/>
          <w:szCs w:val="26"/>
        </w:rPr>
      </w:pPr>
      <w:r w:rsidRPr="00881ECC">
        <w:rPr>
          <w:rFonts w:cs="Times New Roman"/>
          <w:b/>
          <w:sz w:val="26"/>
          <w:szCs w:val="26"/>
        </w:rPr>
        <w:t xml:space="preserve">IV. </w:t>
      </w:r>
      <w:r w:rsidRPr="00881ECC">
        <w:rPr>
          <w:rFonts w:cs="Times New Roman"/>
          <w:b/>
          <w:sz w:val="26"/>
          <w:szCs w:val="26"/>
          <w:lang w:val="vi-VN"/>
        </w:rPr>
        <w:t xml:space="preserve">ĐIỀU CHỈNH SAU TIẾT DẠY </w:t>
      </w:r>
      <w:r w:rsidRPr="00881ECC">
        <w:rPr>
          <w:rFonts w:cs="Times New Roman"/>
          <w:i/>
          <w:sz w:val="26"/>
          <w:szCs w:val="26"/>
        </w:rPr>
        <w:t>(</w:t>
      </w:r>
      <w:proofErr w:type="spellStart"/>
      <w:r w:rsidRPr="00881ECC">
        <w:rPr>
          <w:rFonts w:cs="Times New Roman"/>
          <w:i/>
          <w:sz w:val="26"/>
          <w:szCs w:val="26"/>
        </w:rPr>
        <w:t>Nếu</w:t>
      </w:r>
      <w:proofErr w:type="spellEnd"/>
      <w:r w:rsidRPr="00881ECC">
        <w:rPr>
          <w:rFonts w:cs="Times New Roman"/>
          <w:i/>
          <w:sz w:val="26"/>
          <w:szCs w:val="26"/>
        </w:rPr>
        <w:t xml:space="preserve"> </w:t>
      </w:r>
      <w:proofErr w:type="spellStart"/>
      <w:r w:rsidRPr="00881ECC">
        <w:rPr>
          <w:rFonts w:cs="Times New Roman"/>
          <w:i/>
          <w:sz w:val="26"/>
          <w:szCs w:val="26"/>
        </w:rPr>
        <w:t>có</w:t>
      </w:r>
      <w:proofErr w:type="spellEnd"/>
      <w:r w:rsidRPr="00881ECC">
        <w:rPr>
          <w:rFonts w:cs="Times New Roman"/>
          <w:i/>
          <w:sz w:val="26"/>
          <w:szCs w:val="26"/>
        </w:rPr>
        <w:t>)</w:t>
      </w:r>
    </w:p>
    <w:p w:rsidR="004965B3" w:rsidRPr="00881ECC" w:rsidRDefault="004965B3" w:rsidP="004965B3">
      <w:pPr>
        <w:rPr>
          <w:rFonts w:cs="Times New Roman"/>
          <w:sz w:val="26"/>
          <w:szCs w:val="26"/>
        </w:rPr>
      </w:pPr>
      <w:r w:rsidRPr="00881ECC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997" w:rsidRPr="00881ECC">
        <w:rPr>
          <w:rFonts w:cs="Times New Roman"/>
          <w:sz w:val="26"/>
          <w:szCs w:val="26"/>
        </w:rPr>
        <w:t>...........................</w:t>
      </w:r>
      <w:r w:rsidR="00881ECC">
        <w:rPr>
          <w:rFonts w:cs="Times New Roman"/>
          <w:sz w:val="26"/>
          <w:szCs w:val="26"/>
        </w:rPr>
        <w:t>.........................</w:t>
      </w:r>
    </w:p>
    <w:p w:rsidR="004965B3" w:rsidRPr="00881ECC" w:rsidRDefault="004965B3" w:rsidP="004965B3">
      <w:pPr>
        <w:spacing w:line="240" w:lineRule="auto"/>
        <w:rPr>
          <w:rFonts w:cs="Times New Roman"/>
          <w:sz w:val="26"/>
          <w:szCs w:val="26"/>
          <w:lang w:val="vi-VN"/>
        </w:rPr>
      </w:pPr>
      <w:r w:rsidRPr="00881ECC">
        <w:rPr>
          <w:rFonts w:cs="Times New Roman"/>
          <w:sz w:val="26"/>
          <w:szCs w:val="26"/>
        </w:rPr>
        <w:t>___</w:t>
      </w:r>
      <w:r w:rsidR="007A751D" w:rsidRPr="00881ECC">
        <w:rPr>
          <w:rFonts w:cs="Times New Roman"/>
          <w:sz w:val="26"/>
          <w:szCs w:val="26"/>
        </w:rPr>
        <w:t>_______</w:t>
      </w:r>
      <w:r w:rsidRPr="00881ECC">
        <w:rPr>
          <w:rFonts w:cs="Times New Roman"/>
          <w:sz w:val="26"/>
          <w:szCs w:val="26"/>
        </w:rPr>
        <w:t>______________________________________</w:t>
      </w:r>
      <w:r w:rsidR="008B5997" w:rsidRPr="00881ECC">
        <w:rPr>
          <w:rFonts w:cs="Times New Roman"/>
          <w:sz w:val="26"/>
          <w:szCs w:val="26"/>
        </w:rPr>
        <w:t>__________________________</w:t>
      </w:r>
    </w:p>
    <w:p w:rsidR="002B276C" w:rsidRPr="00881ECC" w:rsidRDefault="002B276C" w:rsidP="00132306">
      <w:pPr>
        <w:spacing w:after="0" w:line="312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881ECC" w:rsidRDefault="002B276C" w:rsidP="00132306">
      <w:pPr>
        <w:spacing w:after="0" w:line="312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881ECC" w:rsidRDefault="002B276C" w:rsidP="00132306">
      <w:pPr>
        <w:spacing w:after="0" w:line="312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881ECC" w:rsidRDefault="002B276C" w:rsidP="00132306">
      <w:pPr>
        <w:spacing w:after="0" w:line="312" w:lineRule="auto"/>
        <w:rPr>
          <w:rFonts w:eastAsia="Calibri" w:cs="Times New Roman"/>
          <w:b/>
          <w:sz w:val="26"/>
          <w:szCs w:val="26"/>
          <w:lang w:val="vi-VN"/>
        </w:rPr>
      </w:pPr>
    </w:p>
    <w:p w:rsidR="00132306" w:rsidRPr="00881ECC" w:rsidRDefault="00132306" w:rsidP="00383246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3E77CC" w:rsidRPr="00881ECC" w:rsidRDefault="003E77CC" w:rsidP="003E77CC">
      <w:pPr>
        <w:spacing w:before="60" w:after="60" w:line="240" w:lineRule="auto"/>
        <w:rPr>
          <w:rFonts w:cs="Times New Roman"/>
          <w:sz w:val="26"/>
          <w:szCs w:val="26"/>
        </w:rPr>
      </w:pPr>
    </w:p>
    <w:sectPr w:rsidR="003E77CC" w:rsidRPr="00881ECC" w:rsidSect="00B540C9">
      <w:pgSz w:w="11909" w:h="16834" w:code="9"/>
      <w:pgMar w:top="568" w:right="71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B9"/>
    <w:multiLevelType w:val="hybridMultilevel"/>
    <w:tmpl w:val="44CA49DE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467DA"/>
    <w:multiLevelType w:val="hybridMultilevel"/>
    <w:tmpl w:val="9E4403B8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1A24F9"/>
    <w:multiLevelType w:val="hybridMultilevel"/>
    <w:tmpl w:val="51021E56"/>
    <w:lvl w:ilvl="0" w:tplc="028887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">
    <w:nsid w:val="201621C8"/>
    <w:multiLevelType w:val="hybridMultilevel"/>
    <w:tmpl w:val="4D2E6F20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E1588"/>
    <w:multiLevelType w:val="hybridMultilevel"/>
    <w:tmpl w:val="0C22CEB6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2022C"/>
    <w:multiLevelType w:val="hybridMultilevel"/>
    <w:tmpl w:val="1FFA008E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D61EA2"/>
    <w:multiLevelType w:val="hybridMultilevel"/>
    <w:tmpl w:val="7AFEFAF2"/>
    <w:lvl w:ilvl="0" w:tplc="62ACF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3997"/>
    <w:multiLevelType w:val="hybridMultilevel"/>
    <w:tmpl w:val="349C9A94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BE2125"/>
    <w:multiLevelType w:val="hybridMultilevel"/>
    <w:tmpl w:val="5CC69B5A"/>
    <w:lvl w:ilvl="0" w:tplc="271E06D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F25DE5"/>
    <w:multiLevelType w:val="hybridMultilevel"/>
    <w:tmpl w:val="BB52AAEE"/>
    <w:lvl w:ilvl="0" w:tplc="059C940E">
      <w:start w:val="1"/>
      <w:numFmt w:val="bullet"/>
      <w:lvlText w:val="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AB5F66"/>
    <w:multiLevelType w:val="hybridMultilevel"/>
    <w:tmpl w:val="9AA4EB6E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A43C93"/>
    <w:multiLevelType w:val="hybridMultilevel"/>
    <w:tmpl w:val="30686460"/>
    <w:lvl w:ilvl="0" w:tplc="D24C3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C4549"/>
    <w:multiLevelType w:val="hybridMultilevel"/>
    <w:tmpl w:val="FA621BE8"/>
    <w:lvl w:ilvl="0" w:tplc="5D0AB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457"/>
    <w:multiLevelType w:val="hybridMultilevel"/>
    <w:tmpl w:val="05E683C4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31019"/>
    <w:multiLevelType w:val="hybridMultilevel"/>
    <w:tmpl w:val="7E54DB5A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B0F08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70F31"/>
    <w:multiLevelType w:val="hybridMultilevel"/>
    <w:tmpl w:val="0474160C"/>
    <w:lvl w:ilvl="0" w:tplc="EDA093D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A062B3"/>
    <w:multiLevelType w:val="hybridMultilevel"/>
    <w:tmpl w:val="614C170A"/>
    <w:lvl w:ilvl="0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ED67DC"/>
    <w:multiLevelType w:val="hybridMultilevel"/>
    <w:tmpl w:val="E2D6BAC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6EB0"/>
    <w:multiLevelType w:val="hybridMultilevel"/>
    <w:tmpl w:val="3D48648A"/>
    <w:lvl w:ilvl="0" w:tplc="A154B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A6E83"/>
    <w:multiLevelType w:val="hybridMultilevel"/>
    <w:tmpl w:val="03982B64"/>
    <w:lvl w:ilvl="0" w:tplc="9B2A1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13C7"/>
    <w:multiLevelType w:val="hybridMultilevel"/>
    <w:tmpl w:val="A2D8C300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A54B7C"/>
    <w:multiLevelType w:val="hybridMultilevel"/>
    <w:tmpl w:val="6046EF94"/>
    <w:lvl w:ilvl="0" w:tplc="71AC2E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F2593"/>
    <w:multiLevelType w:val="hybridMultilevel"/>
    <w:tmpl w:val="53066076"/>
    <w:lvl w:ilvl="0" w:tplc="EF0A1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43524"/>
    <w:multiLevelType w:val="hybridMultilevel"/>
    <w:tmpl w:val="1CD6C27E"/>
    <w:lvl w:ilvl="0" w:tplc="3C6C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97EAA"/>
    <w:multiLevelType w:val="hybridMultilevel"/>
    <w:tmpl w:val="3698C9FC"/>
    <w:lvl w:ilvl="0" w:tplc="1FF0BF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D213C"/>
    <w:multiLevelType w:val="hybridMultilevel"/>
    <w:tmpl w:val="ACB0916E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C4DEF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83BFD"/>
    <w:multiLevelType w:val="hybridMultilevel"/>
    <w:tmpl w:val="2A9A9D76"/>
    <w:lvl w:ilvl="0" w:tplc="25AA7680">
      <w:start w:val="1"/>
      <w:numFmt w:val="bullet"/>
      <w:lvlText w:val="–"/>
      <w:lvlJc w:val="left"/>
      <w:pPr>
        <w:ind w:left="460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629C0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4D144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023C2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879B4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4FB90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49148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AA900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B32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4E7246"/>
    <w:multiLevelType w:val="hybridMultilevel"/>
    <w:tmpl w:val="86E6CE08"/>
    <w:lvl w:ilvl="0" w:tplc="0ABAC0A2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8E2203"/>
    <w:multiLevelType w:val="hybridMultilevel"/>
    <w:tmpl w:val="62A26FDA"/>
    <w:lvl w:ilvl="0" w:tplc="89B21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B74079"/>
    <w:multiLevelType w:val="hybridMultilevel"/>
    <w:tmpl w:val="30547772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6068B8"/>
    <w:multiLevelType w:val="hybridMultilevel"/>
    <w:tmpl w:val="030C5B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41D39"/>
    <w:multiLevelType w:val="hybridMultilevel"/>
    <w:tmpl w:val="C96CE13C"/>
    <w:lvl w:ilvl="0" w:tplc="3C1EA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D0421"/>
    <w:multiLevelType w:val="hybridMultilevel"/>
    <w:tmpl w:val="50123508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CB15B4"/>
    <w:multiLevelType w:val="hybridMultilevel"/>
    <w:tmpl w:val="03845DD4"/>
    <w:lvl w:ilvl="0" w:tplc="109C7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0A20"/>
    <w:multiLevelType w:val="singleLevel"/>
    <w:tmpl w:val="32BCAF0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>
    <w:nsid w:val="7A7E123F"/>
    <w:multiLevelType w:val="hybridMultilevel"/>
    <w:tmpl w:val="74709040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1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28"/>
  </w:num>
  <w:num w:numId="15">
    <w:abstractNumId w:val="0"/>
  </w:num>
  <w:num w:numId="16">
    <w:abstractNumId w:val="30"/>
  </w:num>
  <w:num w:numId="17">
    <w:abstractNumId w:val="9"/>
  </w:num>
  <w:num w:numId="18">
    <w:abstractNumId w:val="17"/>
  </w:num>
  <w:num w:numId="19">
    <w:abstractNumId w:val="10"/>
  </w:num>
  <w:num w:numId="20">
    <w:abstractNumId w:val="36"/>
  </w:num>
  <w:num w:numId="21">
    <w:abstractNumId w:val="33"/>
  </w:num>
  <w:num w:numId="22">
    <w:abstractNumId w:val="34"/>
  </w:num>
  <w:num w:numId="23">
    <w:abstractNumId w:val="18"/>
  </w:num>
  <w:num w:numId="24">
    <w:abstractNumId w:val="31"/>
  </w:num>
  <w:num w:numId="25">
    <w:abstractNumId w:val="12"/>
  </w:num>
  <w:num w:numId="26">
    <w:abstractNumId w:val="20"/>
  </w:num>
  <w:num w:numId="27">
    <w:abstractNumId w:val="13"/>
  </w:num>
  <w:num w:numId="28">
    <w:abstractNumId w:val="23"/>
  </w:num>
  <w:num w:numId="29">
    <w:abstractNumId w:val="19"/>
  </w:num>
  <w:num w:numId="30">
    <w:abstractNumId w:val="24"/>
  </w:num>
  <w:num w:numId="31">
    <w:abstractNumId w:val="7"/>
  </w:num>
  <w:num w:numId="32">
    <w:abstractNumId w:val="32"/>
  </w:num>
  <w:num w:numId="33">
    <w:abstractNumId w:val="22"/>
  </w:num>
  <w:num w:numId="34">
    <w:abstractNumId w:val="3"/>
  </w:num>
  <w:num w:numId="35">
    <w:abstractNumId w:val="25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06434"/>
    <w:rsid w:val="000113D1"/>
    <w:rsid w:val="000526D2"/>
    <w:rsid w:val="00077F77"/>
    <w:rsid w:val="0008507E"/>
    <w:rsid w:val="000B37C9"/>
    <w:rsid w:val="000C77D5"/>
    <w:rsid w:val="000D537D"/>
    <w:rsid w:val="000E476C"/>
    <w:rsid w:val="000F0E2B"/>
    <w:rsid w:val="0010606D"/>
    <w:rsid w:val="001125A8"/>
    <w:rsid w:val="00114E4E"/>
    <w:rsid w:val="00117A4B"/>
    <w:rsid w:val="00132306"/>
    <w:rsid w:val="0013592A"/>
    <w:rsid w:val="001447F7"/>
    <w:rsid w:val="001451EF"/>
    <w:rsid w:val="001753BD"/>
    <w:rsid w:val="0019620B"/>
    <w:rsid w:val="001D3CBB"/>
    <w:rsid w:val="00207A23"/>
    <w:rsid w:val="0021090B"/>
    <w:rsid w:val="00210DDC"/>
    <w:rsid w:val="00262883"/>
    <w:rsid w:val="002821BA"/>
    <w:rsid w:val="002924A5"/>
    <w:rsid w:val="00292C2C"/>
    <w:rsid w:val="002A368F"/>
    <w:rsid w:val="002A4360"/>
    <w:rsid w:val="002B276C"/>
    <w:rsid w:val="002B72EF"/>
    <w:rsid w:val="002E7D77"/>
    <w:rsid w:val="002F787D"/>
    <w:rsid w:val="00305EC3"/>
    <w:rsid w:val="00311D46"/>
    <w:rsid w:val="00316BF4"/>
    <w:rsid w:val="00317958"/>
    <w:rsid w:val="00326477"/>
    <w:rsid w:val="00337246"/>
    <w:rsid w:val="00337DB5"/>
    <w:rsid w:val="003406FA"/>
    <w:rsid w:val="00344B21"/>
    <w:rsid w:val="0034736F"/>
    <w:rsid w:val="00352F4D"/>
    <w:rsid w:val="00354A05"/>
    <w:rsid w:val="00370135"/>
    <w:rsid w:val="003824DA"/>
    <w:rsid w:val="00383246"/>
    <w:rsid w:val="00385D2D"/>
    <w:rsid w:val="00392FBC"/>
    <w:rsid w:val="003A24B0"/>
    <w:rsid w:val="003E3709"/>
    <w:rsid w:val="003E42C0"/>
    <w:rsid w:val="003E77CC"/>
    <w:rsid w:val="003F1A8A"/>
    <w:rsid w:val="003F28FC"/>
    <w:rsid w:val="00411331"/>
    <w:rsid w:val="0043369A"/>
    <w:rsid w:val="00454145"/>
    <w:rsid w:val="004665EB"/>
    <w:rsid w:val="004965B3"/>
    <w:rsid w:val="00497E0C"/>
    <w:rsid w:val="004A043B"/>
    <w:rsid w:val="004B5414"/>
    <w:rsid w:val="004C7250"/>
    <w:rsid w:val="004D2052"/>
    <w:rsid w:val="004F4AED"/>
    <w:rsid w:val="00505823"/>
    <w:rsid w:val="00535240"/>
    <w:rsid w:val="00553DD7"/>
    <w:rsid w:val="00563DE5"/>
    <w:rsid w:val="00573209"/>
    <w:rsid w:val="00593C1E"/>
    <w:rsid w:val="00597ABE"/>
    <w:rsid w:val="005A417F"/>
    <w:rsid w:val="005C0C30"/>
    <w:rsid w:val="005D3119"/>
    <w:rsid w:val="005E5727"/>
    <w:rsid w:val="0060337D"/>
    <w:rsid w:val="0063125A"/>
    <w:rsid w:val="00633E26"/>
    <w:rsid w:val="00650DDE"/>
    <w:rsid w:val="00657556"/>
    <w:rsid w:val="00677443"/>
    <w:rsid w:val="006913FF"/>
    <w:rsid w:val="006A0819"/>
    <w:rsid w:val="006A1004"/>
    <w:rsid w:val="006A41B5"/>
    <w:rsid w:val="006C419A"/>
    <w:rsid w:val="006E4AB1"/>
    <w:rsid w:val="007051D9"/>
    <w:rsid w:val="0070708B"/>
    <w:rsid w:val="007127F2"/>
    <w:rsid w:val="00713CDC"/>
    <w:rsid w:val="007179E1"/>
    <w:rsid w:val="00736DEB"/>
    <w:rsid w:val="007412C7"/>
    <w:rsid w:val="0074281E"/>
    <w:rsid w:val="00766147"/>
    <w:rsid w:val="00766316"/>
    <w:rsid w:val="007672E5"/>
    <w:rsid w:val="00792C2D"/>
    <w:rsid w:val="007A1DF3"/>
    <w:rsid w:val="007A751D"/>
    <w:rsid w:val="007B05DE"/>
    <w:rsid w:val="007C4CCA"/>
    <w:rsid w:val="007C69E1"/>
    <w:rsid w:val="007E2F6A"/>
    <w:rsid w:val="007F45D9"/>
    <w:rsid w:val="00800A07"/>
    <w:rsid w:val="008059CD"/>
    <w:rsid w:val="008066CB"/>
    <w:rsid w:val="008163FF"/>
    <w:rsid w:val="00836EA6"/>
    <w:rsid w:val="00841A39"/>
    <w:rsid w:val="00866F21"/>
    <w:rsid w:val="00881ECC"/>
    <w:rsid w:val="008A751D"/>
    <w:rsid w:val="008B5359"/>
    <w:rsid w:val="008B5997"/>
    <w:rsid w:val="008C54C6"/>
    <w:rsid w:val="008D64A4"/>
    <w:rsid w:val="008E6A4B"/>
    <w:rsid w:val="008F29E8"/>
    <w:rsid w:val="008F5AC6"/>
    <w:rsid w:val="008F6BC9"/>
    <w:rsid w:val="00905488"/>
    <w:rsid w:val="00944DDF"/>
    <w:rsid w:val="00955AB2"/>
    <w:rsid w:val="009606B8"/>
    <w:rsid w:val="00974991"/>
    <w:rsid w:val="009808A4"/>
    <w:rsid w:val="0098722E"/>
    <w:rsid w:val="0099347F"/>
    <w:rsid w:val="009958D1"/>
    <w:rsid w:val="009965CD"/>
    <w:rsid w:val="009A795B"/>
    <w:rsid w:val="009B20A6"/>
    <w:rsid w:val="009D7765"/>
    <w:rsid w:val="009E2393"/>
    <w:rsid w:val="009E3839"/>
    <w:rsid w:val="00A131E4"/>
    <w:rsid w:val="00A15826"/>
    <w:rsid w:val="00A2401D"/>
    <w:rsid w:val="00A24626"/>
    <w:rsid w:val="00A54953"/>
    <w:rsid w:val="00A618C0"/>
    <w:rsid w:val="00AA7B68"/>
    <w:rsid w:val="00AD03E0"/>
    <w:rsid w:val="00AE0952"/>
    <w:rsid w:val="00AF201F"/>
    <w:rsid w:val="00B008B1"/>
    <w:rsid w:val="00B012B8"/>
    <w:rsid w:val="00B06305"/>
    <w:rsid w:val="00B208E9"/>
    <w:rsid w:val="00B510D4"/>
    <w:rsid w:val="00B540C9"/>
    <w:rsid w:val="00B54187"/>
    <w:rsid w:val="00B610F0"/>
    <w:rsid w:val="00B80150"/>
    <w:rsid w:val="00B83B17"/>
    <w:rsid w:val="00B90CEA"/>
    <w:rsid w:val="00B945BA"/>
    <w:rsid w:val="00B96C65"/>
    <w:rsid w:val="00BB0778"/>
    <w:rsid w:val="00BC66DC"/>
    <w:rsid w:val="00BD2F66"/>
    <w:rsid w:val="00BE0EE9"/>
    <w:rsid w:val="00BE72E4"/>
    <w:rsid w:val="00BF1301"/>
    <w:rsid w:val="00C12958"/>
    <w:rsid w:val="00C202D8"/>
    <w:rsid w:val="00C350A5"/>
    <w:rsid w:val="00C431CF"/>
    <w:rsid w:val="00C43839"/>
    <w:rsid w:val="00C472F2"/>
    <w:rsid w:val="00C50196"/>
    <w:rsid w:val="00C717EB"/>
    <w:rsid w:val="00CA0B27"/>
    <w:rsid w:val="00CA565D"/>
    <w:rsid w:val="00CC1F5B"/>
    <w:rsid w:val="00CD777A"/>
    <w:rsid w:val="00CE36A1"/>
    <w:rsid w:val="00D05A13"/>
    <w:rsid w:val="00D05EE7"/>
    <w:rsid w:val="00D1763C"/>
    <w:rsid w:val="00D23B0F"/>
    <w:rsid w:val="00D24EAC"/>
    <w:rsid w:val="00D53709"/>
    <w:rsid w:val="00D6541D"/>
    <w:rsid w:val="00D92C5F"/>
    <w:rsid w:val="00D96185"/>
    <w:rsid w:val="00DB5DF6"/>
    <w:rsid w:val="00DC0815"/>
    <w:rsid w:val="00DC0D0C"/>
    <w:rsid w:val="00DE0FB4"/>
    <w:rsid w:val="00DE1A6B"/>
    <w:rsid w:val="00E01B0C"/>
    <w:rsid w:val="00E04CCB"/>
    <w:rsid w:val="00E35429"/>
    <w:rsid w:val="00E67ABC"/>
    <w:rsid w:val="00EA32D6"/>
    <w:rsid w:val="00EB55BA"/>
    <w:rsid w:val="00EC7514"/>
    <w:rsid w:val="00EC7FB9"/>
    <w:rsid w:val="00ED28C0"/>
    <w:rsid w:val="00ED3483"/>
    <w:rsid w:val="00ED4ED6"/>
    <w:rsid w:val="00EE2CAC"/>
    <w:rsid w:val="00EF160A"/>
    <w:rsid w:val="00F019BD"/>
    <w:rsid w:val="00F07F59"/>
    <w:rsid w:val="00F11CA0"/>
    <w:rsid w:val="00F36F5B"/>
    <w:rsid w:val="00F41997"/>
    <w:rsid w:val="00F437C9"/>
    <w:rsid w:val="00F45BDB"/>
    <w:rsid w:val="00F544AB"/>
    <w:rsid w:val="00F761AF"/>
    <w:rsid w:val="00F85578"/>
    <w:rsid w:val="00F856E7"/>
    <w:rsid w:val="00F91D4F"/>
    <w:rsid w:val="00F91ED9"/>
    <w:rsid w:val="00F92F22"/>
    <w:rsid w:val="00F93772"/>
    <w:rsid w:val="00F93B93"/>
    <w:rsid w:val="00F94FBD"/>
    <w:rsid w:val="00FB018C"/>
    <w:rsid w:val="00FB59CD"/>
    <w:rsid w:val="00FB5C1F"/>
    <w:rsid w:val="00FB7FBE"/>
    <w:rsid w:val="00FE20C3"/>
    <w:rsid w:val="00FE5D2A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0F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0F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6C2C-ED93-4C51-ADF9-3536D720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8</cp:revision>
  <cp:lastPrinted>2022-03-13T07:14:00Z</cp:lastPrinted>
  <dcterms:created xsi:type="dcterms:W3CDTF">2023-03-07T08:22:00Z</dcterms:created>
  <dcterms:modified xsi:type="dcterms:W3CDTF">2024-03-10T04:52:00Z</dcterms:modified>
</cp:coreProperties>
</file>