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TUẦN 26:                           SINH HOẠT DƯỚI CỜ</w:t>
      </w:r>
    </w:p>
    <w:p>
      <w:pPr>
        <w:pStyle w:val="5"/>
        <w:tabs>
          <w:tab w:val="left" w:pos="229"/>
        </w:tabs>
        <w:jc w:val="center"/>
        <w:rPr>
          <w:rFonts w:hint="default" w:ascii="Times New Roman" w:hAnsi="Times New Roman" w:cs="Times New Roman"/>
          <w:b/>
          <w:bCs/>
          <w:sz w:val="26"/>
          <w:szCs w:val="26"/>
          <w:lang w:val="vi-VN"/>
        </w:rPr>
      </w:pPr>
      <w:r>
        <w:rPr>
          <w:rFonts w:hint="default" w:ascii="Times New Roman" w:hAnsi="Times New Roman" w:cs="Times New Roman"/>
          <w:color w:val="000000"/>
          <w:sz w:val="26"/>
          <w:szCs w:val="26"/>
          <w:lang w:val="vi-VN"/>
        </w:rPr>
        <w:t>Tham dự hoạt động phong trào “ Học nhân ái, biết sẻ chia”</w:t>
      </w:r>
    </w:p>
    <w:p>
      <w:pPr>
        <w:pBdr>
          <w:bottom w:val="single" w:color="auto" w:sz="12" w:space="0"/>
        </w:pBdr>
        <w:jc w:val="center"/>
        <w:rPr>
          <w:rFonts w:hint="default" w:ascii="Times New Roman" w:hAnsi="Times New Roman" w:cs="Times New Roman"/>
          <w:color w:val="000000"/>
          <w:sz w:val="26"/>
          <w:szCs w:val="26"/>
          <w:lang w:val="vi-VN"/>
        </w:rPr>
      </w:pPr>
      <w:r>
        <w:rPr>
          <w:rFonts w:hint="default" w:ascii="Times New Roman" w:hAnsi="Times New Roman" w:cs="Times New Roman"/>
          <w:color w:val="000000"/>
          <w:sz w:val="26"/>
          <w:szCs w:val="26"/>
          <w:lang w:val="vi-VN"/>
        </w:rPr>
        <w:t>Thứ hai, 11/3/2024</w:t>
      </w:r>
    </w:p>
    <w:p>
      <w:pPr>
        <w:spacing w:after="0" w:line="240" w:lineRule="auto"/>
        <w:jc w:val="center"/>
        <w:rPr>
          <w:rFonts w:ascii="Times New Roman" w:hAnsi="Times New Roman" w:eastAsia="Times New Roman"/>
          <w:b/>
          <w:sz w:val="28"/>
          <w:szCs w:val="28"/>
        </w:rPr>
      </w:pPr>
      <w:r>
        <w:rPr>
          <w:rFonts w:ascii="Times New Roman" w:hAnsi="Times New Roman" w:eastAsia="Times New Roman"/>
          <w:b/>
          <w:sz w:val="28"/>
          <w:szCs w:val="28"/>
        </w:rPr>
        <w:t xml:space="preserve">Hoạt động giáo dục theo chủ đề </w:t>
      </w:r>
    </w:p>
    <w:p>
      <w:pPr>
        <w:spacing w:after="0" w:line="300" w:lineRule="auto"/>
        <w:jc w:val="center"/>
        <w:rPr>
          <w:rFonts w:ascii="Times New Roman" w:hAnsi="Times New Roman" w:eastAsia="Times New Roman"/>
          <w:b/>
          <w:bCs/>
          <w:sz w:val="28"/>
          <w:szCs w:val="28"/>
        </w:rPr>
      </w:pPr>
      <w:r>
        <w:rPr>
          <w:rFonts w:ascii="Times New Roman" w:hAnsi="Times New Roman" w:eastAsia="Times New Roman"/>
          <w:b/>
          <w:bCs/>
          <w:sz w:val="28"/>
          <w:szCs w:val="28"/>
        </w:rPr>
        <w:t>BÀI 26: TÔI LUÔN BÊN BẠN</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 I. </w:t>
      </w:r>
      <w:r>
        <w:rPr>
          <w:rFonts w:hint="default" w:ascii="Times New Roman" w:hAnsi="Times New Roman" w:eastAsia="Times New Roman"/>
          <w:b/>
          <w:bCs/>
          <w:sz w:val="28"/>
          <w:szCs w:val="28"/>
          <w:lang w:val="vi-VN"/>
        </w:rPr>
        <w:t>YÊU CẦU CẦN ĐẠT</w:t>
      </w:r>
      <w:r>
        <w:rPr>
          <w:rFonts w:ascii="Times New Roman" w:hAnsi="Times New Roman" w:eastAsia="Times New Roman"/>
          <w:b/>
          <w:bCs/>
          <w:sz w:val="28"/>
          <w:szCs w:val="28"/>
        </w:rPr>
        <w:t>:</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*Kiến thức, kĩ năng:</w:t>
      </w:r>
    </w:p>
    <w:p>
      <w:pPr>
        <w:spacing w:after="0" w:line="240" w:lineRule="auto"/>
        <w:jc w:val="both"/>
        <w:rPr>
          <w:rFonts w:ascii="Times New Roman" w:hAnsi="Times New Roman" w:eastAsia="Times New Roman"/>
          <w:b/>
          <w:bCs/>
          <w:sz w:val="28"/>
          <w:szCs w:val="28"/>
        </w:rPr>
      </w:pPr>
      <w:r>
        <w:rPr>
          <w:rFonts w:ascii="Times New Roman" w:hAnsi="Times New Roman" w:eastAsia="Times New Roman"/>
          <w:bCs/>
          <w:sz w:val="28"/>
          <w:szCs w:val="28"/>
        </w:rPr>
        <w:t xml:space="preserve"> - HS biết quan tâm, giúp đỡ những </w:t>
      </w:r>
      <w:r>
        <w:rPr>
          <w:rFonts w:ascii="Times New Roman" w:hAnsi="Times New Roman"/>
          <w:sz w:val="28"/>
          <w:szCs w:val="28"/>
        </w:rPr>
        <w:t>người có hoàn cảnh khó khăn trong cuộc sống. Biết lập kế hoạch để thể hiện sự chia sẻ với người gặp khó khăn.</w:t>
      </w:r>
      <w:r>
        <w:rPr>
          <w:rFonts w:ascii="Times New Roman" w:hAnsi="Times New Roman"/>
          <w:b/>
          <w:sz w:val="28"/>
          <w:szCs w:val="28"/>
        </w:rPr>
        <w:t xml:space="preserve"> </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*Phát triển năng lực và phẩm chất:</w:t>
      </w:r>
      <w:r>
        <w:rPr>
          <w:rFonts w:ascii="Times New Roman" w:hAnsi="Times New Roman"/>
          <w:sz w:val="28"/>
          <w:szCs w:val="28"/>
        </w:rPr>
        <w:t xml:space="preserve"> </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Times New Roman"/>
          <w:sz w:val="28"/>
          <w:szCs w:val="28"/>
        </w:rPr>
        <w:t>- HS</w:t>
      </w:r>
      <w:r>
        <w:rPr>
          <w:rFonts w:ascii="Times New Roman" w:hAnsi="Times New Roman" w:eastAsia="Minion Pro"/>
          <w:color w:val="000000"/>
          <w:sz w:val="28"/>
          <w:szCs w:val="28"/>
        </w:rPr>
        <w:t xml:space="preserve"> được trải nghiệm cảm xúc khi chia sẻ về hoàn cảnh của người gặp khó khăn.</w:t>
      </w:r>
    </w:p>
    <w:p>
      <w:pPr>
        <w:widowControl w:val="0"/>
        <w:tabs>
          <w:tab w:val="left" w:pos="698"/>
        </w:tabs>
        <w:autoSpaceDE w:val="0"/>
        <w:autoSpaceDN w:val="0"/>
        <w:spacing w:after="0" w:line="240" w:lineRule="auto"/>
        <w:jc w:val="both"/>
        <w:rPr>
          <w:rFonts w:ascii="Times New Roman" w:hAnsi="Times New Roman" w:eastAsia="Minion Pro"/>
          <w:color w:val="000000"/>
          <w:sz w:val="28"/>
          <w:szCs w:val="28"/>
        </w:rPr>
      </w:pPr>
      <w:r>
        <w:rPr>
          <w:rFonts w:ascii="Times New Roman" w:hAnsi="Times New Roman" w:eastAsia="Minion Pro"/>
          <w:color w:val="000000"/>
          <w:sz w:val="28"/>
          <w:szCs w:val="28"/>
        </w:rPr>
        <w:t>- HS biết cách bày tỏ sự quan tâm qua các việc làm thiết thực.</w:t>
      </w:r>
    </w:p>
    <w:p>
      <w:pPr>
        <w:spacing w:after="0" w:line="276" w:lineRule="auto"/>
        <w:jc w:val="both"/>
        <w:rPr>
          <w:rFonts w:ascii="Times New Roman" w:hAnsi="Times New Roman" w:eastAsia="Times New Roman"/>
          <w:b/>
          <w:bCs/>
          <w:sz w:val="28"/>
          <w:szCs w:val="28"/>
        </w:rPr>
      </w:pPr>
      <w:r>
        <w:rPr>
          <w:rFonts w:ascii="Times New Roman" w:hAnsi="Times New Roman" w:eastAsia="Times New Roman"/>
          <w:b/>
          <w:bCs/>
          <w:sz w:val="28"/>
          <w:szCs w:val="28"/>
        </w:rPr>
        <w:t>II. ĐỒ DÙNG DẠY HỌC:</w:t>
      </w:r>
    </w:p>
    <w:p>
      <w:pPr>
        <w:spacing w:after="91" w:line="248" w:lineRule="auto"/>
        <w:ind w:right="52"/>
        <w:jc w:val="both"/>
        <w:rPr>
          <w:rFonts w:ascii="Times New Roman" w:hAnsi="Times New Roman"/>
          <w:sz w:val="28"/>
          <w:szCs w:val="28"/>
        </w:rPr>
      </w:pPr>
      <w:r>
        <w:rPr>
          <w:rFonts w:ascii="Times New Roman" w:hAnsi="Times New Roman" w:eastAsia="Times New Roman"/>
          <w:sz w:val="28"/>
          <w:szCs w:val="28"/>
        </w:rPr>
        <w:t xml:space="preserve">- GV: </w:t>
      </w:r>
      <w:r>
        <w:rPr>
          <w:rFonts w:ascii="Times New Roman" w:hAnsi="Times New Roman"/>
          <w:color w:val="171616"/>
          <w:sz w:val="28"/>
          <w:szCs w:val="28"/>
        </w:rPr>
        <w:t>Giấy A0 hoặc A1 đủ cho mỗi tổ một tờ; bút dạ, giấy A4</w:t>
      </w: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Sách giáo khoa; thẻ chữ: chia sẻ, đồng cảm.</w:t>
      </w:r>
    </w:p>
    <w:p>
      <w:pPr>
        <w:spacing w:after="0" w:line="240" w:lineRule="auto"/>
        <w:rPr>
          <w:rFonts w:ascii="Times New Roman" w:hAnsi="Times New Roman" w:eastAsia="Times New Roman"/>
          <w:b/>
          <w:bCs/>
          <w:sz w:val="28"/>
          <w:szCs w:val="28"/>
        </w:rPr>
      </w:pPr>
      <w:r>
        <w:rPr>
          <w:rFonts w:ascii="Times New Roman" w:hAnsi="Times New Roman" w:eastAsia="Times New Roman"/>
          <w:b/>
          <w:bCs/>
          <w:sz w:val="28"/>
          <w:szCs w:val="28"/>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333"/>
        <w:gridCol w:w="4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ascii="Times New Roman" w:hAnsi="Times New Roman" w:eastAsia="Times New Roman"/>
                <w:iCs/>
                <w:sz w:val="28"/>
                <w:szCs w:val="28"/>
                <w:lang w:val="vi-VN"/>
              </w:rPr>
            </w:pPr>
            <w:r>
              <w:rPr>
                <w:rFonts w:ascii="Times New Roman" w:hAnsi="Times New Roman" w:eastAsia="Times New Roman"/>
                <w:b/>
                <w:iCs/>
                <w:sz w:val="28"/>
                <w:szCs w:val="24"/>
              </w:rPr>
              <w:t>Hoạt động của GV</w:t>
            </w:r>
          </w:p>
        </w:tc>
        <w:tc>
          <w:tcPr>
            <w:tcW w:w="2458" w:type="pct"/>
            <w:noWrap w:val="0"/>
            <w:vAlign w:val="top"/>
          </w:tcPr>
          <w:p>
            <w:pPr>
              <w:spacing w:after="0" w:line="240" w:lineRule="auto"/>
              <w:jc w:val="center"/>
              <w:rPr>
                <w:rFonts w:ascii="Times New Roman" w:hAnsi="Times New Roman" w:eastAsia="Times New Roman"/>
                <w:iCs/>
                <w:sz w:val="28"/>
                <w:szCs w:val="24"/>
              </w:rPr>
            </w:pPr>
            <w:r>
              <w:rPr>
                <w:rFonts w:ascii="Times New Roman" w:hAnsi="Times New Roman" w:eastAsia="Times New Roman"/>
                <w:b/>
                <w:iCs/>
                <w:sz w:val="28"/>
                <w:szCs w:val="24"/>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widowControl w:val="0"/>
              <w:tabs>
                <w:tab w:val="left" w:pos="698"/>
              </w:tabs>
              <w:autoSpaceDE w:val="0"/>
              <w:autoSpaceDN w:val="0"/>
              <w:spacing w:after="0" w:line="240" w:lineRule="auto"/>
              <w:jc w:val="both"/>
              <w:rPr>
                <w:rFonts w:ascii="Times New Roman" w:hAnsi="Times New Roman"/>
                <w:b/>
                <w:i/>
                <w:sz w:val="28"/>
                <w:szCs w:val="28"/>
              </w:rPr>
            </w:pPr>
            <w:r>
              <w:rPr>
                <w:rFonts w:ascii="Times New Roman" w:hAnsi="Times New Roman" w:eastAsia="Times New Roman"/>
                <w:b/>
                <w:bCs/>
                <w:sz w:val="28"/>
                <w:szCs w:val="28"/>
              </w:rPr>
              <w:t xml:space="preserve">1.Khởi động: </w:t>
            </w:r>
            <w:r>
              <w:rPr>
                <w:rFonts w:ascii="Times New Roman" w:hAnsi="Times New Roman"/>
                <w:b/>
                <w:sz w:val="28"/>
                <w:szCs w:val="28"/>
              </w:rPr>
              <w:t>Tìm hiểu về những người có hoàn cảnh khó khăn.</w:t>
            </w:r>
          </w:p>
          <w:p>
            <w:pPr>
              <w:ind w:right="52"/>
              <w:rPr>
                <w:rFonts w:ascii="Times New Roman" w:hAnsi="Times New Roman"/>
                <w:sz w:val="28"/>
                <w:szCs w:val="28"/>
              </w:rPr>
            </w:pPr>
            <w:r>
              <w:rPr>
                <w:rFonts w:ascii="Times New Roman" w:hAnsi="Times New Roman"/>
                <w:sz w:val="28"/>
                <w:szCs w:val="28"/>
              </w:rPr>
              <w:t>-  GV mời HS xem video hoặc hình ảnh chụp những người dân vùng bão lũ; hình ảnh những em nhỏ bị ốm nặng không được đi học,… và nêu cảm nghĩ của mình.</w:t>
            </w:r>
          </w:p>
          <w:p>
            <w:pPr>
              <w:ind w:right="52"/>
              <w:rPr>
                <w:rFonts w:ascii="Times New Roman" w:hAnsi="Times New Roman"/>
                <w:sz w:val="28"/>
                <w:szCs w:val="28"/>
              </w:rPr>
            </w:pPr>
            <w:r>
              <w:rPr>
                <w:rFonts w:ascii="Times New Roman" w:hAnsi="Times New Roman"/>
                <w:sz w:val="28"/>
                <w:szCs w:val="28"/>
              </w:rPr>
              <w:t>+ Hãy kể lại một vài hoàn cảnh khó khăn mà em biết?</w:t>
            </w:r>
          </w:p>
          <w:p>
            <w:pPr>
              <w:ind w:right="52"/>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GV nhận xét</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 xml:space="preserve">2. Khám phá chủ đề: </w:t>
            </w:r>
            <w:r>
              <w:rPr>
                <w:rFonts w:ascii="Times New Roman" w:hAnsi="Times New Roman"/>
                <w:b/>
                <w:sz w:val="28"/>
                <w:szCs w:val="28"/>
              </w:rPr>
              <w:t>Tham gia xây dựng kế hoạch “Tôi luôn bên bạn” của tổ.</w:t>
            </w:r>
          </w:p>
          <w:p>
            <w:pPr>
              <w:ind w:right="52"/>
              <w:jc w:val="both"/>
              <w:rPr>
                <w:rFonts w:ascii="Times New Roman" w:hAnsi="Times New Roman"/>
                <w:sz w:val="28"/>
                <w:szCs w:val="28"/>
              </w:rPr>
            </w:pPr>
            <w:r>
              <w:rPr>
                <w:rFonts w:ascii="Times New Roman" w:hAnsi="Times New Roman"/>
                <w:sz w:val="28"/>
                <w:szCs w:val="28"/>
              </w:rPr>
              <w:t>-GV hướng dẫn HS xây dựng kế hoạch theo 3 bước.</w:t>
            </w: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b/>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-GV nhận xét kế hoạch từng nhóm.</w:t>
            </w:r>
          </w:p>
          <w:p>
            <w:pPr>
              <w:widowControl w:val="0"/>
              <w:tabs>
                <w:tab w:val="left" w:pos="698"/>
              </w:tabs>
              <w:autoSpaceDE w:val="0"/>
              <w:autoSpaceDN w:val="0"/>
              <w:spacing w:after="0" w:line="240" w:lineRule="auto"/>
              <w:jc w:val="both"/>
              <w:rPr>
                <w:rFonts w:ascii="Times New Roman" w:hAnsi="Times New Roman"/>
                <w:sz w:val="28"/>
                <w:szCs w:val="28"/>
              </w:rPr>
            </w:pPr>
          </w:p>
          <w:p>
            <w:pPr>
              <w:spacing w:after="64" w:line="263" w:lineRule="auto"/>
              <w:ind w:right="41"/>
              <w:rPr>
                <w:rFonts w:ascii="Times New Roman" w:hAnsi="Times New Roman"/>
                <w:sz w:val="28"/>
                <w:szCs w:val="28"/>
              </w:rPr>
            </w:pPr>
            <w:r>
              <w:rPr>
                <w:rFonts w:ascii="Times New Roman" w:hAnsi="Times New Roman" w:eastAsia="Times New Roman"/>
                <w:b/>
                <w:bCs/>
                <w:sz w:val="28"/>
                <w:szCs w:val="28"/>
              </w:rPr>
              <w:t>3. Mở rộng và tổng kết chủ đề:</w:t>
            </w:r>
            <w:r>
              <w:rPr>
                <w:rFonts w:ascii="Times New Roman" w:hAnsi="Times New Roman"/>
                <w:b/>
                <w:sz w:val="28"/>
                <w:szCs w:val="28"/>
              </w:rPr>
              <w:t xml:space="preserve"> Làm bưu thiếp gửi động viên các bạn nhỏ gặp khó khăn.</w:t>
            </w:r>
          </w:p>
          <w:p>
            <w:pPr>
              <w:widowControl w:val="0"/>
              <w:tabs>
                <w:tab w:val="left" w:pos="698"/>
              </w:tabs>
              <w:autoSpaceDE w:val="0"/>
              <w:autoSpaceDN w:val="0"/>
              <w:spacing w:after="0" w:line="276" w:lineRule="auto"/>
              <w:jc w:val="both"/>
              <w:rPr>
                <w:rFonts w:ascii="Times New Roman" w:hAnsi="Times New Roman" w:eastAsia="Times New Roman"/>
                <w:bCs/>
                <w:sz w:val="28"/>
                <w:szCs w:val="28"/>
              </w:rPr>
            </w:pPr>
            <w:r>
              <w:rPr>
                <w:rFonts w:ascii="Times New Roman" w:hAnsi="Times New Roman" w:eastAsia="Times New Roman"/>
                <w:bCs/>
                <w:sz w:val="28"/>
                <w:szCs w:val="28"/>
              </w:rPr>
              <w:t>- Tổ chức hoạt động làm thiệp.</w:t>
            </w:r>
          </w:p>
          <w:p>
            <w:pPr>
              <w:widowControl w:val="0"/>
              <w:tabs>
                <w:tab w:val="left" w:pos="698"/>
              </w:tabs>
              <w:autoSpaceDE w:val="0"/>
              <w:autoSpaceDN w:val="0"/>
              <w:spacing w:after="0" w:line="276" w:lineRule="auto"/>
              <w:jc w:val="both"/>
              <w:rPr>
                <w:rFonts w:ascii="Times New Roman" w:hAnsi="Times New Roman" w:eastAsia="Times New Roman"/>
                <w:bCs/>
                <w:sz w:val="28"/>
                <w:szCs w:val="28"/>
              </w:rPr>
            </w:pPr>
            <w:r>
              <w:rPr>
                <w:rFonts w:ascii="Times New Roman" w:hAnsi="Times New Roman"/>
                <w:sz w:val="28"/>
                <w:szCs w:val="28"/>
              </w:rPr>
              <w:t>GV cam kết gửi thư, bưu thiếp đó đến tay các bạn nhỏ gặp khó khăn.</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nhận xét và khen ngợi</w:t>
            </w:r>
          </w:p>
          <w:p>
            <w:pPr>
              <w:widowControl w:val="0"/>
              <w:tabs>
                <w:tab w:val="left" w:pos="698"/>
              </w:tabs>
              <w:autoSpaceDE w:val="0"/>
              <w:autoSpaceDN w:val="0"/>
              <w:spacing w:after="0" w:line="240" w:lineRule="auto"/>
              <w:jc w:val="both"/>
              <w:rPr>
                <w:rFonts w:ascii="Times New Roman" w:hAnsi="Times New Roman" w:eastAsia="Times New Roman"/>
                <w:b/>
                <w:bCs/>
                <w:sz w:val="28"/>
                <w:szCs w:val="28"/>
              </w:rPr>
            </w:pPr>
            <w:r>
              <w:rPr>
                <w:rFonts w:ascii="Times New Roman" w:hAnsi="Times New Roman" w:eastAsia="Times New Roman"/>
                <w:b/>
                <w:bCs/>
                <w:sz w:val="28"/>
                <w:szCs w:val="28"/>
              </w:rPr>
              <w:t>4. Cam kết, hành động:</w:t>
            </w:r>
          </w:p>
          <w:p>
            <w:pPr>
              <w:spacing w:after="91" w:line="248" w:lineRule="auto"/>
              <w:ind w:right="52"/>
              <w:jc w:val="both"/>
              <w:rPr>
                <w:rFonts w:ascii="Times New Roman" w:hAnsi="Times New Roman"/>
                <w:sz w:val="28"/>
                <w:szCs w:val="28"/>
              </w:rPr>
            </w:pPr>
            <w:r>
              <w:rPr>
                <w:rFonts w:ascii="Times New Roman" w:hAnsi="Times New Roman"/>
                <w:sz w:val="28"/>
                <w:szCs w:val="28"/>
              </w:rPr>
              <w:t>- Về nhà cùng bố mẹ tìm hiểu thêm về những hoàn cảnh khó khăn, thiệt thòi xung quanh mình qua thông tin từ người quen, hàng xóm, trên báo chí, ti vi, đài báo.</w:t>
            </w:r>
          </w:p>
          <w:p>
            <w:pPr>
              <w:spacing w:after="197" w:line="248" w:lineRule="auto"/>
              <w:ind w:right="52"/>
              <w:jc w:val="both"/>
              <w:rPr>
                <w:rFonts w:ascii="Times New Roman" w:hAnsi="Times New Roman"/>
                <w:sz w:val="28"/>
                <w:szCs w:val="28"/>
              </w:rPr>
            </w:pPr>
            <w:r>
              <w:rPr>
                <w:rFonts w:ascii="Times New Roman" w:hAnsi="Times New Roman"/>
                <w:sz w:val="28"/>
                <w:szCs w:val="28"/>
              </w:rPr>
              <w:t xml:space="preserve">- Lựa chọn một trong những hoàn cảnh gần gũi với gia đình mình nhất để hỗ trợ. Lên kế hoạch các hành động thiết thực, vừa sức để thực hiện. </w:t>
            </w:r>
          </w:p>
        </w:tc>
        <w:tc>
          <w:tcPr>
            <w:tcW w:w="2458" w:type="pct"/>
            <w:noWrap w:val="0"/>
            <w:vAlign w:val="top"/>
          </w:tcPr>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-HS xem video, hình ảnh.</w:t>
            </w:r>
          </w:p>
          <w:p>
            <w:pPr>
              <w:widowControl w:val="0"/>
              <w:tabs>
                <w:tab w:val="left" w:pos="698"/>
              </w:tabs>
              <w:autoSpaceDE w:val="0"/>
              <w:autoSpaceDN w:val="0"/>
              <w:spacing w:after="0" w:line="240" w:lineRule="auto"/>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eastAsia="Times New Roman"/>
                <w:sz w:val="28"/>
                <w:szCs w:val="28"/>
              </w:rPr>
              <w:t>-</w:t>
            </w:r>
            <w:r>
              <w:rPr>
                <w:rFonts w:ascii="Times New Roman" w:hAnsi="Times New Roman"/>
                <w:sz w:val="28"/>
                <w:szCs w:val="28"/>
              </w:rPr>
              <w:t xml:space="preserve"> HS đặt mình ở vị trí những người ấy để nêu được cảm xúc của họ</w:t>
            </w:r>
          </w:p>
          <w:p>
            <w:pPr>
              <w:ind w:right="52"/>
              <w:rPr>
                <w:rFonts w:ascii="Times New Roman" w:hAnsi="Times New Roman"/>
                <w:sz w:val="28"/>
                <w:szCs w:val="28"/>
              </w:rPr>
            </w:pPr>
            <w:r>
              <w:rPr>
                <w:rFonts w:ascii="Times New Roman" w:hAnsi="Times New Roman"/>
                <w:sz w:val="28"/>
                <w:szCs w:val="28"/>
              </w:rPr>
              <w:t xml:space="preserve"> − HS lần lượt nhớ lại và kể về một hoàn cảnh khó khăn mình từng biết, từng nghe được thông tin qua bố mẹ, thầy cô, ti vi,… </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ind w:right="52"/>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bàn bạc, thảo luận theo nhóm về 3 bước lập và thực hiện dự án:</w:t>
            </w:r>
          </w:p>
          <w:p>
            <w:pPr>
              <w:ind w:right="52"/>
              <w:rPr>
                <w:rFonts w:ascii="Times New Roman" w:hAnsi="Times New Roman"/>
                <w:sz w:val="28"/>
                <w:szCs w:val="28"/>
              </w:rPr>
            </w:pPr>
            <w:r>
              <w:rPr>
                <w:rFonts w:ascii="Times New Roman" w:hAnsi="Times New Roman"/>
                <w:sz w:val="28"/>
                <w:szCs w:val="28"/>
              </w:rPr>
              <w:t>+ Bước 1: TÌM HIỂU về một trường hợp có hoàn cảnh khó khăn.</w:t>
            </w:r>
          </w:p>
          <w:p>
            <w:pPr>
              <w:ind w:right="52"/>
              <w:rPr>
                <w:rFonts w:ascii="Times New Roman" w:hAnsi="Times New Roman"/>
                <w:sz w:val="28"/>
                <w:szCs w:val="28"/>
              </w:rPr>
            </w:pPr>
            <w:r>
              <w:rPr>
                <w:rFonts w:ascii="Times New Roman" w:hAnsi="Times New Roman"/>
                <w:sz w:val="28"/>
                <w:szCs w:val="28"/>
              </w:rPr>
              <w:t>+ Bước 2: CÁCH GIÚP ĐỠ: Tiết kiệm tiền để ủng hộ, chuẩn bị quà, quần áo, viết thư, làm bưu thiếp gửi để động viên.</w:t>
            </w:r>
          </w:p>
          <w:p>
            <w:pPr>
              <w:ind w:right="52"/>
              <w:rPr>
                <w:rFonts w:ascii="Times New Roman" w:hAnsi="Times New Roman"/>
                <w:sz w:val="28"/>
                <w:szCs w:val="28"/>
              </w:rPr>
            </w:pPr>
            <w:r>
              <w:rPr>
                <w:rFonts w:ascii="Times New Roman" w:hAnsi="Times New Roman"/>
                <w:sz w:val="28"/>
                <w:szCs w:val="28"/>
              </w:rPr>
              <w:t>+ Bước 3: PHÂN CÔNG, HẸN NGÀY GIỜ.</w:t>
            </w:r>
          </w:p>
          <w:p>
            <w:pPr>
              <w:ind w:right="52"/>
              <w:rPr>
                <w:rFonts w:ascii="Times New Roman" w:hAnsi="Times New Roman"/>
                <w:sz w:val="28"/>
                <w:szCs w:val="28"/>
              </w:rPr>
            </w:pPr>
            <w:r>
              <w:rPr>
                <w:rFonts w:ascii="Times New Roman" w:hAnsi="Times New Roman"/>
                <w:sz w:val="28"/>
                <w:szCs w:val="28"/>
              </w:rPr>
              <w:t>− HS ghi ra những hành động có thể làm được trên giấy A0 hoặc A1; hẹn ngày giờ cụ thể cùng thực hiện.</w:t>
            </w:r>
          </w:p>
          <w:p>
            <w:pPr>
              <w:numPr>
                <w:ilvl w:val="0"/>
                <w:numId w:val="1"/>
              </w:numPr>
              <w:ind w:right="52"/>
              <w:rPr>
                <w:rFonts w:ascii="Times New Roman" w:hAnsi="Times New Roman"/>
                <w:sz w:val="28"/>
                <w:szCs w:val="28"/>
              </w:rPr>
            </w:pPr>
            <w:r>
              <w:rPr>
                <w:rFonts w:ascii="Times New Roman" w:hAnsi="Times New Roman"/>
                <w:sz w:val="28"/>
                <w:szCs w:val="28"/>
              </w:rPr>
              <w:t>HS  láng nghe</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eastAsia="Times New Roman"/>
                <w:sz w:val="28"/>
                <w:szCs w:val="28"/>
              </w:rPr>
              <w:t xml:space="preserve">- </w:t>
            </w:r>
            <w:r>
              <w:rPr>
                <w:rFonts w:ascii="Times New Roman" w:hAnsi="Times New Roman"/>
                <w:sz w:val="28"/>
                <w:szCs w:val="28"/>
              </w:rPr>
              <w:t>HS làm thiệp cá nhân, viết và thu lại gửi GV</w:t>
            </w: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r>
              <w:rPr>
                <w:rFonts w:ascii="Times New Roman" w:hAnsi="Times New Roman" w:eastAsia="Times New Roman"/>
                <w:sz w:val="28"/>
                <w:szCs w:val="28"/>
              </w:rPr>
              <w:t>- HS lắng nghe, thực hiện theo HD.</w:t>
            </w: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p>
            <w:pPr>
              <w:widowControl w:val="0"/>
              <w:tabs>
                <w:tab w:val="left" w:pos="698"/>
              </w:tabs>
              <w:autoSpaceDE w:val="0"/>
              <w:autoSpaceDN w:val="0"/>
              <w:spacing w:after="0" w:line="240" w:lineRule="auto"/>
              <w:jc w:val="both"/>
              <w:rPr>
                <w:rFonts w:ascii="Times New Roman" w:hAnsi="Times New Roman" w:eastAsia="Times New Roman"/>
                <w:sz w:val="28"/>
                <w:szCs w:val="28"/>
              </w:rPr>
            </w:pP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p>
      <w:pPr>
        <w:spacing w:after="0" w:line="360" w:lineRule="auto"/>
        <w:jc w:val="center"/>
        <w:rPr>
          <w:rFonts w:ascii="Times New Roman" w:hAnsi="Times New Roman" w:eastAsia="Times New Roman"/>
          <w:b/>
          <w:sz w:val="28"/>
          <w:szCs w:val="28"/>
          <w:lang w:val="pt-BR"/>
        </w:rPr>
      </w:pPr>
      <w:r>
        <w:rPr>
          <w:rFonts w:ascii="Times New Roman" w:hAnsi="Times New Roman"/>
          <w:b/>
          <w:sz w:val="28"/>
          <w:szCs w:val="28"/>
          <w:lang w:val="pt-BR"/>
        </w:rPr>
        <w:t>Sinh hoạt lớp</w:t>
      </w:r>
    </w:p>
    <w:p>
      <w:pPr>
        <w:spacing w:line="240" w:lineRule="auto"/>
        <w:jc w:val="center"/>
        <w:rPr>
          <w:rFonts w:ascii="Times New Roman" w:hAnsi="Times New Roman" w:eastAsia="Times New Roman"/>
          <w:b/>
          <w:sz w:val="28"/>
          <w:szCs w:val="28"/>
          <w:lang w:val="pt-BR"/>
        </w:rPr>
      </w:pPr>
      <w:r>
        <w:rPr>
          <w:rFonts w:ascii="Times New Roman" w:hAnsi="Times New Roman" w:eastAsia="Times New Roman"/>
          <w:b/>
          <w:sz w:val="28"/>
          <w:szCs w:val="28"/>
          <w:lang w:val="pt-BR"/>
        </w:rPr>
        <w:t xml:space="preserve">SƠ KẾT TUẦN </w:t>
      </w:r>
    </w:p>
    <w:p>
      <w:pPr>
        <w:tabs>
          <w:tab w:val="left" w:pos="916"/>
          <w:tab w:val="center" w:pos="4567"/>
        </w:tabs>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ab/>
      </w:r>
      <w:r>
        <w:rPr>
          <w:rFonts w:ascii="Times New Roman" w:hAnsi="Times New Roman" w:eastAsia="Times New Roman"/>
          <w:b/>
          <w:bCs/>
          <w:iCs/>
          <w:sz w:val="28"/>
          <w:szCs w:val="24"/>
          <w:lang w:val="pl-PL"/>
        </w:rPr>
        <w:t xml:space="preserve">THAM GIA CHỦ ĐIỂM:  </w:t>
      </w:r>
      <w:r>
        <w:rPr>
          <w:rFonts w:ascii="Times New Roman" w:hAnsi="Times New Roman" w:eastAsia="Times New Roman"/>
          <w:b/>
          <w:bCs/>
          <w:iCs/>
          <w:sz w:val="28"/>
          <w:szCs w:val="24"/>
          <w:lang w:val="pl-PL"/>
        </w:rPr>
        <w:tab/>
      </w:r>
      <w:r>
        <w:rPr>
          <w:rFonts w:ascii="Times New Roman" w:hAnsi="Times New Roman" w:eastAsia="Times New Roman"/>
          <w:b/>
          <w:bCs/>
          <w:iCs/>
          <w:sz w:val="28"/>
          <w:szCs w:val="24"/>
          <w:lang w:val="pl-PL"/>
        </w:rPr>
        <w:t>TRAO YÊU VÀ CÙNG LAN TỎA</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I. </w:t>
      </w:r>
      <w:r>
        <w:rPr>
          <w:rFonts w:hint="default" w:ascii="Times New Roman" w:hAnsi="Times New Roman" w:eastAsia="Times New Roman"/>
          <w:b/>
          <w:bCs/>
          <w:iCs/>
          <w:sz w:val="28"/>
          <w:szCs w:val="24"/>
          <w:lang w:val="vi-VN"/>
        </w:rPr>
        <w:t>YÊU CẦU CẦN ĐẠT</w:t>
      </w:r>
      <w:r>
        <w:rPr>
          <w:rFonts w:ascii="Times New Roman" w:hAnsi="Times New Roman" w:eastAsia="Times New Roman"/>
          <w:b/>
          <w:bCs/>
          <w:iCs/>
          <w:sz w:val="28"/>
          <w:szCs w:val="24"/>
          <w:lang w:val="pl-PL"/>
        </w:rPr>
        <w:t xml:space="preserve">: </w:t>
      </w:r>
    </w:p>
    <w:p>
      <w:pPr>
        <w:spacing w:after="0" w:line="276" w:lineRule="auto"/>
        <w:ind w:right="200" w:rightChars="100"/>
        <w:rPr>
          <w:rFonts w:ascii="Times New Roman" w:hAnsi="Times New Roman" w:eastAsia="Times New Roman"/>
          <w:b/>
          <w:bCs/>
          <w:iCs/>
          <w:sz w:val="28"/>
          <w:szCs w:val="24"/>
          <w:lang w:val="pl-PL"/>
        </w:rPr>
      </w:pPr>
      <w:r>
        <w:rPr>
          <w:rFonts w:ascii="Times New Roman" w:hAnsi="Times New Roman" w:eastAsia="Times New Roman"/>
          <w:b/>
          <w:bCs/>
          <w:iCs/>
          <w:sz w:val="28"/>
          <w:szCs w:val="24"/>
          <w:lang w:val="pl-PL"/>
        </w:rPr>
        <w:t xml:space="preserve">     * Sơ kết tuần:</w:t>
      </w:r>
    </w:p>
    <w:p>
      <w:pPr>
        <w:spacing w:after="0" w:line="240" w:lineRule="auto"/>
        <w:ind w:right="200" w:rightChars="100"/>
        <w:jc w:val="both"/>
        <w:rPr>
          <w:rFonts w:ascii="Times New Roman" w:hAnsi="Times New Roman" w:eastAsia="Times New Roman"/>
          <w:b/>
          <w:bCs/>
          <w:iCs/>
          <w:sz w:val="28"/>
          <w:szCs w:val="28"/>
          <w:lang w:val="pl-PL"/>
        </w:rPr>
      </w:pPr>
      <w:r>
        <w:rPr>
          <w:rFonts w:ascii="Times New Roman" w:hAnsi="Times New Roman" w:eastAsia="Times New Roman"/>
          <w:b/>
          <w:i/>
          <w:sz w:val="24"/>
          <w:szCs w:val="24"/>
          <w:lang w:val="pl-PL"/>
        </w:rPr>
        <w:t xml:space="preserve"> </w:t>
      </w:r>
      <w:bookmarkStart w:id="0" w:name="_Hlk52128524"/>
      <w:r>
        <w:rPr>
          <w:rFonts w:ascii="Times New Roman" w:hAnsi="Times New Roman" w:eastAsia="Times New Roman"/>
          <w:bCs/>
          <w:iCs/>
          <w:sz w:val="28"/>
          <w:szCs w:val="28"/>
          <w:lang w:val="pl-PL"/>
        </w:rPr>
        <w:t>-</w:t>
      </w:r>
      <w:r>
        <w:rPr>
          <w:rFonts w:ascii="Times New Roman" w:hAnsi="Times New Roman" w:eastAsia="Times New Roman"/>
          <w:iCs/>
          <w:sz w:val="28"/>
          <w:szCs w:val="28"/>
          <w:lang w:val="pl-PL"/>
        </w:rPr>
        <w:t xml:space="preserve"> HS nhớ lại những việc mình đã thực hiện được trong tuần. GV hướng dẫn HS những việc cần thực hiện trong tuần tiếp theo. </w:t>
      </w:r>
    </w:p>
    <w:bookmarkEnd w:id="0"/>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Rèn cho HS thói quen thực hiện nền nếp theo quy định.</w:t>
      </w:r>
    </w:p>
    <w:p>
      <w:pPr>
        <w:widowControl w:val="0"/>
        <w:tabs>
          <w:tab w:val="left" w:pos="883"/>
        </w:tabs>
        <w:autoSpaceDE w:val="0"/>
        <w:autoSpaceDN w:val="0"/>
        <w:spacing w:after="0" w:line="240" w:lineRule="auto"/>
        <w:jc w:val="both"/>
        <w:rPr>
          <w:rFonts w:ascii="Times New Roman" w:hAnsi="Times New Roman" w:eastAsia="Times New Roman"/>
          <w:sz w:val="28"/>
          <w:szCs w:val="28"/>
          <w:lang w:val="pl-PL"/>
        </w:rPr>
      </w:pPr>
      <w:r>
        <w:rPr>
          <w:rFonts w:ascii="Times New Roman" w:hAnsi="Times New Roman" w:eastAsia="Times New Roman"/>
          <w:sz w:val="28"/>
          <w:szCs w:val="28"/>
          <w:lang w:val="pl-PL"/>
        </w:rPr>
        <w:t>- Giáo dục HS yêu trường, yêu lớp.</w:t>
      </w:r>
    </w:p>
    <w:p>
      <w:pPr>
        <w:spacing w:after="0" w:line="276" w:lineRule="auto"/>
        <w:ind w:right="200" w:rightChars="100"/>
        <w:rPr>
          <w:rFonts w:ascii="Times New Roman" w:hAnsi="Times New Roman" w:eastAsia="Times New Roman"/>
          <w:b/>
          <w:bCs/>
          <w:sz w:val="28"/>
          <w:szCs w:val="28"/>
          <w:lang w:val="pl-PL"/>
        </w:rPr>
      </w:pPr>
      <w:r>
        <w:rPr>
          <w:rFonts w:ascii=".VnTime" w:hAnsi=".VnTime" w:eastAsia="Times New Roman"/>
          <w:i/>
          <w:iCs/>
          <w:sz w:val="28"/>
          <w:szCs w:val="28"/>
          <w:lang w:val="pl-PL"/>
        </w:rPr>
        <w:t xml:space="preserve">      </w:t>
      </w:r>
      <w:r>
        <w:rPr>
          <w:rFonts w:ascii="Times New Roman" w:hAnsi="Times New Roman" w:eastAsia="Times New Roman"/>
          <w:b/>
          <w:bCs/>
          <w:sz w:val="28"/>
          <w:szCs w:val="28"/>
          <w:lang w:val="pl-PL"/>
        </w:rPr>
        <w:t xml:space="preserve">* Hoạt động trải nghiệm: </w:t>
      </w:r>
    </w:p>
    <w:p>
      <w:pPr>
        <w:pStyle w:val="6"/>
        <w:tabs>
          <w:tab w:val="left" w:pos="2460"/>
        </w:tabs>
        <w:ind w:left="0"/>
        <w:rPr>
          <w:b/>
          <w:sz w:val="28"/>
          <w:szCs w:val="28"/>
        </w:rPr>
      </w:pPr>
      <w:r>
        <w:rPr>
          <w:sz w:val="28"/>
          <w:szCs w:val="28"/>
        </w:rPr>
        <w:t>- HS biết tạo động lực cho</w:t>
      </w:r>
      <w:r>
        <w:rPr>
          <w:b/>
          <w:sz w:val="28"/>
          <w:szCs w:val="28"/>
        </w:rPr>
        <w:t xml:space="preserve"> </w:t>
      </w:r>
      <w:r>
        <w:rPr>
          <w:bCs/>
          <w:sz w:val="28"/>
          <w:szCs w:val="28"/>
        </w:rPr>
        <w:t xml:space="preserve">những </w:t>
      </w:r>
      <w:r>
        <w:rPr>
          <w:sz w:val="28"/>
          <w:szCs w:val="28"/>
        </w:rPr>
        <w:t>người có hoàn cảnh khó khăn trong cuộc sống.</w:t>
      </w:r>
    </w:p>
    <w:p>
      <w:pPr>
        <w:pStyle w:val="6"/>
        <w:tabs>
          <w:tab w:val="left" w:pos="2460"/>
        </w:tabs>
        <w:ind w:left="0"/>
        <w:rPr>
          <w:b/>
          <w:sz w:val="28"/>
          <w:szCs w:val="28"/>
          <w:lang w:val="vi-VN"/>
        </w:rPr>
      </w:pPr>
      <w:r>
        <w:rPr>
          <w:b/>
          <w:sz w:val="28"/>
          <w:szCs w:val="28"/>
          <w:lang w:val="vi-VN"/>
        </w:rPr>
        <w:t>II. ĐỒ DÙNG DẠY HỌC:</w:t>
      </w:r>
    </w:p>
    <w:p>
      <w:pPr>
        <w:pStyle w:val="6"/>
        <w:tabs>
          <w:tab w:val="left" w:pos="2460"/>
        </w:tabs>
        <w:ind w:left="0"/>
        <w:rPr>
          <w:sz w:val="28"/>
          <w:szCs w:val="28"/>
        </w:rPr>
      </w:pPr>
      <w:r>
        <w:rPr>
          <w:sz w:val="28"/>
          <w:szCs w:val="28"/>
        </w:rPr>
        <w:t xml:space="preserve">- </w:t>
      </w:r>
      <w:r>
        <w:rPr>
          <w:sz w:val="28"/>
          <w:szCs w:val="28"/>
          <w:lang w:val="vi-VN"/>
        </w:rPr>
        <w:t xml:space="preserve">GV: </w:t>
      </w:r>
      <w:r>
        <w:rPr>
          <w:sz w:val="28"/>
          <w:szCs w:val="28"/>
        </w:rPr>
        <w:t>Tivi</w:t>
      </w:r>
    </w:p>
    <w:p>
      <w:pPr>
        <w:pStyle w:val="6"/>
        <w:tabs>
          <w:tab w:val="left" w:pos="2460"/>
        </w:tabs>
        <w:ind w:left="0"/>
        <w:rPr>
          <w:sz w:val="28"/>
          <w:szCs w:val="28"/>
        </w:rPr>
      </w:pPr>
      <w:r>
        <w:rPr>
          <w:sz w:val="28"/>
          <w:szCs w:val="28"/>
        </w:rPr>
        <w:t xml:space="preserve">- </w:t>
      </w:r>
      <w:r>
        <w:rPr>
          <w:sz w:val="28"/>
          <w:szCs w:val="28"/>
          <w:lang w:val="vi-VN"/>
        </w:rPr>
        <w:t>HS: SGK</w:t>
      </w:r>
    </w:p>
    <w:p>
      <w:pPr>
        <w:spacing w:after="0" w:line="240" w:lineRule="auto"/>
        <w:rPr>
          <w:rFonts w:ascii="Times New Roman" w:hAnsi="Times New Roman" w:eastAsia="Times New Roman"/>
          <w:b/>
          <w:sz w:val="28"/>
          <w:szCs w:val="28"/>
          <w:lang w:val="pt-BR"/>
        </w:rPr>
      </w:pPr>
      <w:r>
        <w:rPr>
          <w:rFonts w:ascii="Times New Roman" w:hAnsi="Times New Roman" w:eastAsia="Times New Roman"/>
          <w:b/>
          <w:sz w:val="28"/>
          <w:szCs w:val="28"/>
          <w:lang w:val="pt-BR"/>
        </w:rPr>
        <w:t>III. CÁC HOẠT ĐỘNG DẠY HỌC:</w:t>
      </w:r>
    </w:p>
    <w:tbl>
      <w:tblPr>
        <w:tblStyle w:val="3"/>
        <w:tblW w:w="96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5"/>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GV</w:t>
            </w:r>
          </w:p>
        </w:tc>
        <w:tc>
          <w:tcPr>
            <w:tcW w:w="4395" w:type="dxa"/>
            <w:shd w:val="clear" w:color="auto" w:fill="auto"/>
            <w:noWrap w:val="0"/>
            <w:vAlign w:val="top"/>
          </w:tcPr>
          <w:p>
            <w:pPr>
              <w:spacing w:after="0" w:line="276" w:lineRule="auto"/>
              <w:jc w:val="center"/>
              <w:outlineLvl w:val="0"/>
              <w:rPr>
                <w:rFonts w:ascii="Times New Roman" w:hAnsi="Times New Roman" w:eastAsia="Times New Roman"/>
                <w:b/>
                <w:sz w:val="28"/>
                <w:szCs w:val="28"/>
              </w:rPr>
            </w:pPr>
            <w:r>
              <w:rPr>
                <w:rFonts w:ascii="Times New Roman" w:hAnsi="Times New Roman" w:eastAsia="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5" w:type="dxa"/>
            <w:shd w:val="clear" w:color="auto" w:fill="auto"/>
            <w:noWrap w:val="0"/>
            <w:vAlign w:val="top"/>
          </w:tcPr>
          <w:p>
            <w:pPr>
              <w:spacing w:after="0" w:line="276" w:lineRule="auto"/>
              <w:ind w:right="-98" w:rightChars="-49"/>
              <w:jc w:val="both"/>
              <w:rPr>
                <w:rFonts w:ascii="Times New Roman" w:hAnsi="Times New Roman" w:eastAsia="Times New Roman"/>
                <w:b/>
                <w:bCs/>
                <w:iCs/>
                <w:sz w:val="28"/>
                <w:szCs w:val="24"/>
                <w:lang w:val="pt-BR"/>
              </w:rPr>
            </w:pPr>
            <w:r>
              <w:rPr>
                <w:rFonts w:ascii="Times New Roman" w:hAnsi="Times New Roman" w:eastAsia="Times New Roman"/>
                <w:b/>
                <w:iCs/>
                <w:sz w:val="28"/>
                <w:szCs w:val="24"/>
                <w:lang w:val="pt-BR"/>
              </w:rPr>
              <w:t>1. Hoạt động Tổng kết tuần.</w:t>
            </w:r>
            <w:r>
              <w:rPr>
                <w:rFonts w:ascii="Times New Roman" w:hAnsi="Times New Roman" w:eastAsia="Times New Roman"/>
                <w:b/>
                <w:iCs/>
                <w:sz w:val="28"/>
                <w:szCs w:val="24"/>
                <w:lang w:val="pl-PL"/>
              </w:rPr>
              <w:t xml:space="preserve"> </w:t>
            </w:r>
          </w:p>
          <w:p>
            <w:pPr>
              <w:spacing w:after="0" w:line="276" w:lineRule="auto"/>
              <w:ind w:right="-98" w:rightChars="-49"/>
              <w:jc w:val="both"/>
              <w:rPr>
                <w:rFonts w:ascii="Times New Roman" w:hAnsi="Times New Roman" w:eastAsia="Times New Roman"/>
                <w:b/>
                <w:sz w:val="28"/>
                <w:szCs w:val="24"/>
                <w:lang w:val="pt-BR"/>
              </w:rPr>
            </w:pPr>
            <w:r>
              <w:rPr>
                <w:rFonts w:ascii="Times New Roman" w:hAnsi="Times New Roman" w:eastAsia="Times New Roman"/>
                <w:b/>
                <w:sz w:val="28"/>
                <w:szCs w:val="24"/>
                <w:lang w:val="pt-BR"/>
              </w:rPr>
              <w:t>a. Sơ kết tuần 26:</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
                <w:bCs/>
                <w:iCs/>
                <w:sz w:val="28"/>
                <w:szCs w:val="24"/>
                <w:lang w:val="pt-BR"/>
              </w:rPr>
              <w:t xml:space="preserve">- </w:t>
            </w:r>
            <w:r>
              <w:rPr>
                <w:rFonts w:ascii="Times New Roman" w:hAnsi="Times New Roman" w:eastAsia="Times New Roman"/>
                <w:bCs/>
                <w:iCs/>
                <w:sz w:val="28"/>
                <w:szCs w:val="24"/>
                <w:lang w:val="pt-BR"/>
              </w:rPr>
              <w:t>Từng tổ báo cáo.</w:t>
            </w:r>
          </w:p>
          <w:p>
            <w:pPr>
              <w:spacing w:after="0" w:line="276" w:lineRule="auto"/>
              <w:ind w:right="-98" w:rightChars="-49"/>
              <w:jc w:val="both"/>
              <w:rPr>
                <w:rFonts w:ascii="Times New Roman" w:hAnsi="Times New Roman" w:eastAsia="Times New Roman"/>
                <w:bCs/>
                <w:iCs/>
                <w:sz w:val="28"/>
                <w:szCs w:val="24"/>
                <w:lang w:val="pt-BR"/>
              </w:rPr>
            </w:pPr>
            <w:r>
              <w:rPr>
                <w:rFonts w:ascii="Times New Roman" w:hAnsi="Times New Roman" w:eastAsia="Times New Roman"/>
                <w:bCs/>
                <w:iCs/>
                <w:sz w:val="28"/>
                <w:szCs w:val="24"/>
                <w:lang w:val="pt-BR"/>
              </w:rPr>
              <w:t>- Lớp trưởng tập hợp ý kiến tình hình hoạt động của tổ, lớp trong tuần 26.</w:t>
            </w:r>
          </w:p>
          <w:p>
            <w:pPr>
              <w:spacing w:after="0" w:line="276" w:lineRule="auto"/>
              <w:ind w:right="-98" w:rightChars="-49"/>
              <w:jc w:val="both"/>
              <w:rPr>
                <w:rFonts w:ascii="Times New Roman" w:hAnsi="Times New Roman" w:eastAsia="Times New Roman"/>
                <w:bCs/>
                <w:color w:val="000000"/>
                <w:sz w:val="28"/>
                <w:szCs w:val="28"/>
                <w:lang w:val="pt-BR"/>
              </w:rPr>
            </w:pPr>
            <w:r>
              <w:rPr>
                <w:rFonts w:ascii="Times New Roman" w:hAnsi="Times New Roman" w:eastAsia="Times New Roman"/>
                <w:bCs/>
                <w:sz w:val="28"/>
                <w:szCs w:val="28"/>
                <w:lang w:val="pt-BR"/>
              </w:rPr>
              <w:t>- GV nhận xét chung các hoạt động trong tuần.</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xml:space="preserve">* Ưu điểm: </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 Tồn tại</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line="240" w:lineRule="auto"/>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sz w:val="28"/>
                <w:szCs w:val="28"/>
                <w:lang w:val="pt-BR"/>
              </w:rPr>
            </w:pPr>
            <w:r>
              <w:rPr>
                <w:rFonts w:ascii="Times New Roman" w:hAnsi="Times New Roman" w:eastAsia="Times New Roman"/>
                <w:sz w:val="28"/>
                <w:szCs w:val="28"/>
                <w:lang w:val="pt-BR"/>
              </w:rPr>
              <w:t>………………………………………………</w:t>
            </w:r>
          </w:p>
          <w:p>
            <w:pPr>
              <w:spacing w:after="0" w:line="276" w:lineRule="auto"/>
              <w:ind w:right="-98" w:rightChars="-49"/>
              <w:jc w:val="both"/>
              <w:rPr>
                <w:rFonts w:ascii="Times New Roman" w:hAnsi="Times New Roman" w:eastAsia="Times New Roman"/>
                <w:b/>
                <w:bCs/>
                <w:iCs/>
                <w:sz w:val="28"/>
                <w:szCs w:val="28"/>
                <w:lang w:val="sv-SE"/>
              </w:rPr>
            </w:pPr>
            <w:r>
              <w:rPr>
                <w:rFonts w:ascii="Times New Roman" w:hAnsi="Times New Roman" w:eastAsia="Times New Roman"/>
                <w:b/>
                <w:bCs/>
                <w:iCs/>
                <w:sz w:val="28"/>
                <w:szCs w:val="28"/>
                <w:lang w:val="sv-SE"/>
              </w:rPr>
              <w:t xml:space="preserve">b. Phương hướng </w:t>
            </w:r>
            <w:r>
              <w:rPr>
                <w:rFonts w:ascii="Times New Roman" w:hAnsi="Times New Roman" w:eastAsia="Times New Roman"/>
                <w:b/>
                <w:bCs/>
                <w:iCs/>
                <w:sz w:val="28"/>
                <w:szCs w:val="28"/>
                <w:lang w:val="pl-PL"/>
              </w:rPr>
              <w:t>tuần 27:</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ổn định, duy trì nền nếp quy định.</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Tiếp tục thực hiện tốt các nội quy của nhà trường đề ra.</w:t>
            </w:r>
          </w:p>
          <w:p>
            <w:pPr>
              <w:spacing w:after="0" w:line="276" w:lineRule="auto"/>
              <w:ind w:right="-98" w:rightChars="-49"/>
              <w:jc w:val="both"/>
              <w:rPr>
                <w:rFonts w:ascii="Times New Roman" w:hAnsi="Times New Roman" w:eastAsia="Times New Roman"/>
                <w:bCs/>
                <w:iCs/>
                <w:sz w:val="28"/>
                <w:szCs w:val="24"/>
                <w:lang w:val="sv-SE"/>
              </w:rPr>
            </w:pPr>
            <w:r>
              <w:rPr>
                <w:rFonts w:ascii="Times New Roman" w:hAnsi="Times New Roman" w:eastAsia="Times New Roman"/>
                <w:bCs/>
                <w:iCs/>
                <w:sz w:val="28"/>
                <w:szCs w:val="24"/>
                <w:lang w:val="sv-SE"/>
              </w:rPr>
              <w:t>- Tích cực học tập để nâng cao chất l</w:t>
            </w:r>
            <w:r>
              <w:rPr>
                <w:rFonts w:ascii="Times New Roman" w:hAnsi="Times New Roman" w:eastAsia="Times New Roman"/>
                <w:bCs/>
                <w:iCs/>
                <w:sz w:val="28"/>
                <w:szCs w:val="24"/>
                <w:lang w:val="sv-SE"/>
              </w:rPr>
              <w:softHyphen/>
            </w:r>
            <w:r>
              <w:rPr>
                <w:rFonts w:ascii="Times New Roman" w:hAnsi="Times New Roman" w:eastAsia="Times New Roman"/>
                <w:bCs/>
                <w:iCs/>
                <w:sz w:val="28"/>
                <w:szCs w:val="24"/>
                <w:lang w:val="sv-SE"/>
              </w:rPr>
              <w:t xml:space="preserve">ượng. </w:t>
            </w:r>
          </w:p>
          <w:p>
            <w:pPr>
              <w:spacing w:after="0" w:line="276" w:lineRule="auto"/>
              <w:ind w:right="-98" w:rightChars="-49"/>
              <w:jc w:val="both"/>
              <w:rPr>
                <w:rFonts w:ascii="Times New Roman" w:hAnsi="Times New Roman" w:eastAsia="Times New Roman"/>
                <w:iCs/>
                <w:sz w:val="28"/>
                <w:szCs w:val="24"/>
                <w:lang w:val="sv-SE"/>
              </w:rPr>
            </w:pPr>
            <w:r>
              <w:rPr>
                <w:rFonts w:ascii="Times New Roman" w:hAnsi="Times New Roman" w:eastAsia="Times New Roman"/>
                <w:b/>
                <w:iCs/>
                <w:sz w:val="28"/>
                <w:szCs w:val="24"/>
                <w:lang w:val="sv-SE"/>
              </w:rPr>
              <w:t>-</w:t>
            </w:r>
            <w:r>
              <w:rPr>
                <w:rFonts w:ascii="Times New Roman" w:hAnsi="Times New Roman" w:eastAsia="Times New Roman"/>
                <w:iCs/>
                <w:sz w:val="28"/>
                <w:szCs w:val="24"/>
                <w:lang w:val="sv-SE"/>
              </w:rPr>
              <w:t xml:space="preserve"> Tiếp tục duy trì các hoạt động: thể dục, vệ sinh tr</w:t>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softHyphen/>
            </w:r>
            <w:r>
              <w:rPr>
                <w:rFonts w:ascii="Times New Roman" w:hAnsi="Times New Roman" w:eastAsia="Times New Roman"/>
                <w:iCs/>
                <w:sz w:val="28"/>
                <w:szCs w:val="24"/>
                <w:lang w:val="sv-SE"/>
              </w:rPr>
              <w:t>ường, lớp xanh, sạch, đẹp và cả ý thức nói lời hay, làm việc tốt ....</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2. Hoạt động trải nghiệm.</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a. Chia sẻ cảm xúc sau trải nghiệm lần trước.</w:t>
            </w:r>
          </w:p>
          <w:p>
            <w:pPr>
              <w:spacing w:after="0" w:line="240" w:lineRule="auto"/>
              <w:jc w:val="both"/>
              <w:rPr>
                <w:rFonts w:ascii="Times New Roman" w:hAnsi="Times New Roman"/>
                <w:sz w:val="28"/>
                <w:szCs w:val="28"/>
              </w:rPr>
            </w:pPr>
            <w:r>
              <w:rPr>
                <w:rFonts w:ascii="Times New Roman" w:hAnsi="Times New Roman"/>
                <w:sz w:val="28"/>
                <w:szCs w:val="28"/>
              </w:rPr>
              <w:t>- Lựa chọn những hoạt động có thể làm ngay trên lớp như quyên góp đồ, sách, viết thư hoặc bưu thiếp chia sẻ.</w:t>
            </w:r>
          </w:p>
          <w:p>
            <w:pPr>
              <w:widowControl w:val="0"/>
              <w:tabs>
                <w:tab w:val="left" w:pos="698"/>
              </w:tabs>
              <w:autoSpaceDE w:val="0"/>
              <w:autoSpaceDN w:val="0"/>
              <w:spacing w:after="0" w:line="240" w:lineRule="auto"/>
              <w:jc w:val="both"/>
              <w:rPr>
                <w:rFonts w:ascii="Times New Roman" w:hAnsi="Times New Roman"/>
                <w:sz w:val="28"/>
                <w:szCs w:val="28"/>
              </w:rPr>
            </w:pPr>
            <w:r>
              <w:rPr>
                <w:rFonts w:ascii="Times New Roman" w:hAnsi="Times New Roman"/>
                <w:sz w:val="28"/>
                <w:szCs w:val="28"/>
              </w:rPr>
              <w:t>- GV nhận xét và khen ngợi</w:t>
            </w:r>
          </w:p>
          <w:p>
            <w:pPr>
              <w:spacing w:after="0" w:line="240" w:lineRule="auto"/>
              <w:jc w:val="both"/>
              <w:rPr>
                <w:rFonts w:ascii="Times New Roman" w:hAnsi="Times New Roman" w:eastAsia="Times New Roman"/>
                <w:bCs/>
                <w:i/>
                <w:iCs/>
                <w:sz w:val="28"/>
                <w:szCs w:val="28"/>
              </w:rPr>
            </w:pPr>
            <w:r>
              <w:rPr>
                <w:rFonts w:ascii="Times New Roman" w:hAnsi="Times New Roman" w:eastAsia="Times New Roman"/>
                <w:bCs/>
                <w:i/>
                <w:iCs/>
                <w:sz w:val="28"/>
                <w:szCs w:val="28"/>
              </w:rPr>
              <w:t xml:space="preserve">b. Hoạt động nhóm: </w:t>
            </w:r>
          </w:p>
          <w:p>
            <w:pPr>
              <w:spacing w:after="0" w:line="240" w:lineRule="auto"/>
              <w:jc w:val="both"/>
              <w:rPr>
                <w:rFonts w:ascii="Times New Roman" w:hAnsi="Times New Roman"/>
                <w:sz w:val="28"/>
                <w:szCs w:val="28"/>
              </w:rPr>
            </w:pPr>
            <w:r>
              <w:rPr>
                <w:rFonts w:ascii="Times New Roman" w:hAnsi="Times New Roman"/>
                <w:sz w:val="28"/>
                <w:szCs w:val="28"/>
              </w:rPr>
              <w:t xml:space="preserve">- GV có thể lựa chọn một địa điểm phù hợp với hoàn cảnh, điều kiện của địa phương. </w:t>
            </w:r>
          </w:p>
          <w:p>
            <w:pPr>
              <w:spacing w:after="0" w:line="240" w:lineRule="auto"/>
              <w:jc w:val="both"/>
              <w:rPr>
                <w:rFonts w:ascii="Times New Roman" w:hAnsi="Times New Roman"/>
                <w:sz w:val="28"/>
                <w:szCs w:val="28"/>
              </w:rPr>
            </w:pPr>
            <w:r>
              <w:rPr>
                <w:rFonts w:ascii="Times New Roman" w:hAnsi="Times New Roman"/>
                <w:sz w:val="28"/>
                <w:szCs w:val="28"/>
              </w:rPr>
              <w:t>+ Ví dụ: một ngôi chùa nuôi trẻ mồ côi; một mái ấm tình thương; cơ sở nuôi dưỡng người già, làng trẻ SOS,…</w:t>
            </w:r>
          </w:p>
          <w:p>
            <w:pPr>
              <w:spacing w:after="0" w:line="240" w:lineRule="auto"/>
              <w:jc w:val="both"/>
              <w:rPr>
                <w:rFonts w:ascii="Times New Roman" w:hAnsi="Times New Roman"/>
                <w:sz w:val="28"/>
                <w:szCs w:val="28"/>
              </w:rPr>
            </w:pPr>
            <w:r>
              <w:rPr>
                <w:rFonts w:ascii="Times New Roman" w:hAnsi="Times New Roman"/>
                <w:sz w:val="28"/>
                <w:szCs w:val="28"/>
              </w:rPr>
              <w:t>- Trình chiếu hình ảnh thu thập được để học sinh dễ hình dung lên kế hoạch.</w:t>
            </w:r>
          </w:p>
          <w:p>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HD HS lên kế hoạch cụ thể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 </w:t>
            </w:r>
          </w:p>
          <w:p>
            <w:pPr>
              <w:spacing w:after="0" w:line="240" w:lineRule="auto"/>
              <w:jc w:val="both"/>
              <w:rPr>
                <w:rFonts w:ascii="Times New Roman" w:hAnsi="Times New Roman"/>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bCs/>
                <w:i/>
                <w:iCs/>
                <w:sz w:val="28"/>
                <w:szCs w:val="28"/>
              </w:rPr>
            </w:pP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GV khen ngợi, đánh giá.</w:t>
            </w:r>
          </w:p>
          <w:p>
            <w:pPr>
              <w:spacing w:after="0" w:line="240" w:lineRule="auto"/>
              <w:jc w:val="both"/>
              <w:rPr>
                <w:rFonts w:ascii="Times New Roman" w:hAnsi="Times New Roman" w:eastAsia="Times New Roman"/>
                <w:sz w:val="28"/>
                <w:szCs w:val="28"/>
                <w:lang w:val="sv-SE"/>
              </w:rPr>
            </w:pPr>
            <w:r>
              <w:rPr>
                <w:rFonts w:ascii="Times New Roman" w:hAnsi="Times New Roman" w:eastAsia="Times New Roman"/>
                <w:sz w:val="28"/>
                <w:szCs w:val="28"/>
                <w:lang w:val="sv-SE"/>
              </w:rPr>
              <w:t>- GV kết luận.</w:t>
            </w:r>
          </w:p>
          <w:p>
            <w:pPr>
              <w:spacing w:after="0" w:line="240" w:lineRule="auto"/>
              <w:jc w:val="both"/>
              <w:rPr>
                <w:rFonts w:ascii="Times New Roman" w:hAnsi="Times New Roman" w:eastAsia="Times New Roman"/>
                <w:b/>
                <w:sz w:val="28"/>
                <w:szCs w:val="28"/>
              </w:rPr>
            </w:pPr>
            <w:r>
              <w:rPr>
                <w:rFonts w:ascii="Times New Roman" w:hAnsi="Times New Roman" w:eastAsia="Times New Roman"/>
                <w:b/>
                <w:sz w:val="28"/>
                <w:szCs w:val="28"/>
              </w:rPr>
              <w:t>3. Cam kết hành động.</w:t>
            </w:r>
          </w:p>
          <w:p>
            <w:pPr>
              <w:spacing w:after="90" w:line="248" w:lineRule="auto"/>
              <w:ind w:right="52"/>
              <w:jc w:val="both"/>
              <w:rPr>
                <w:rFonts w:ascii="Times New Roman" w:hAnsi="Times New Roman"/>
                <w:sz w:val="28"/>
                <w:szCs w:val="28"/>
              </w:rPr>
            </w:pPr>
            <w:r>
              <w:rPr>
                <w:rFonts w:ascii="Times New Roman" w:hAnsi="Times New Roman"/>
                <w:color w:val="171616"/>
                <w:sz w:val="28"/>
                <w:szCs w:val="28"/>
              </w:rPr>
              <w:t>- Về nhà HS tiếp tục thực hiện những việc làm phù hợp để chia sẻ với những người có hoàn cảnh khó khăn. HS có thể nhờ bố mẹ đặt những chiếc hộp các-tông hoặc giỏ to để hằng ngày, hằng tuần quyên góp quần áo, sách vở, đồ chơi,… khi cần sử dụng ngay.</w:t>
            </w:r>
          </w:p>
          <w:p>
            <w:pPr>
              <w:spacing w:after="0" w:line="240" w:lineRule="auto"/>
              <w:jc w:val="both"/>
              <w:rPr>
                <w:rFonts w:ascii="Times New Roman" w:hAnsi="Times New Roman" w:eastAsia="Times New Roman"/>
                <w:sz w:val="28"/>
                <w:szCs w:val="28"/>
              </w:rPr>
            </w:pPr>
          </w:p>
        </w:tc>
        <w:tc>
          <w:tcPr>
            <w:tcW w:w="4395" w:type="dxa"/>
            <w:shd w:val="clear" w:color="auto" w:fill="auto"/>
            <w:noWrap w:val="0"/>
            <w:vAlign w:val="top"/>
          </w:tcPr>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pt-BR"/>
              </w:rPr>
            </w:pPr>
            <w:r>
              <w:rPr>
                <w:rFonts w:ascii="Times New Roman" w:hAnsi="Times New Roman" w:eastAsia="Times New Roman"/>
                <w:bCs/>
                <w:color w:val="000000"/>
                <w:sz w:val="28"/>
                <w:szCs w:val="28"/>
                <w:lang w:val="pt-BR"/>
              </w:rPr>
              <w:t>- Lần lượt từng tổ trưởng</w:t>
            </w:r>
            <w:r>
              <w:rPr>
                <w:rFonts w:ascii="Times New Roman" w:hAnsi="Times New Roman" w:eastAsia="Times New Roman"/>
                <w:bCs/>
                <w:color w:val="000000"/>
                <w:sz w:val="28"/>
                <w:szCs w:val="28"/>
                <w:lang w:val="vi-VN"/>
              </w:rPr>
              <w:t>, lớp trưởng</w:t>
            </w:r>
            <w:r>
              <w:rPr>
                <w:rFonts w:ascii="Times New Roman" w:hAnsi="Times New Roman" w:eastAsia="Times New Roman"/>
                <w:bCs/>
                <w:color w:val="000000"/>
                <w:sz w:val="28"/>
                <w:szCs w:val="28"/>
                <w:lang w:val="pt-BR"/>
              </w:rPr>
              <w:t xml:space="preserve"> báo cáo tình hình tổ</w:t>
            </w:r>
            <w:r>
              <w:rPr>
                <w:rFonts w:ascii="Times New Roman" w:hAnsi="Times New Roman" w:eastAsia="Times New Roman"/>
                <w:bCs/>
                <w:color w:val="000000"/>
                <w:sz w:val="28"/>
                <w:szCs w:val="28"/>
                <w:lang w:val="vi-VN"/>
              </w:rPr>
              <w:t>, lớp.</w:t>
            </w: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bCs/>
                <w:color w:val="000000"/>
                <w:sz w:val="28"/>
                <w:szCs w:val="28"/>
                <w:lang w:val="sv-SE"/>
              </w:rPr>
            </w:pPr>
          </w:p>
          <w:p>
            <w:pPr>
              <w:spacing w:after="0" w:line="276" w:lineRule="auto"/>
              <w:ind w:right="-100" w:rightChars="-50"/>
              <w:jc w:val="both"/>
              <w:rPr>
                <w:rFonts w:ascii="Times New Roman" w:hAnsi="Times New Roman" w:eastAsia="Times New Roman"/>
                <w:sz w:val="28"/>
                <w:szCs w:val="28"/>
                <w:lang w:val="sv-SE"/>
              </w:rPr>
            </w:pPr>
            <w:r>
              <w:rPr>
                <w:rFonts w:ascii="Times New Roman" w:hAnsi="Times New Roman" w:eastAsia="Times New Roman"/>
                <w:bCs/>
                <w:color w:val="000000"/>
                <w:sz w:val="28"/>
                <w:szCs w:val="28"/>
                <w:lang w:val="sv-SE"/>
              </w:rPr>
              <w:t xml:space="preserve">- HS nghe để thực hiện kế hoạch </w:t>
            </w:r>
            <w:r>
              <w:rPr>
                <w:rFonts w:ascii="Times New Roman" w:hAnsi="Times New Roman" w:eastAsia="Times New Roman"/>
                <w:sz w:val="28"/>
                <w:szCs w:val="28"/>
                <w:lang w:val="pl-PL"/>
              </w:rPr>
              <w:t>tuần 27.</w:t>
            </w: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spacing w:after="0" w:line="276" w:lineRule="auto"/>
              <w:jc w:val="both"/>
              <w:outlineLvl w:val="0"/>
              <w:rPr>
                <w:rFonts w:ascii="Times New Roman" w:hAnsi="Times New Roman" w:eastAsia="Times New Roman"/>
                <w:sz w:val="28"/>
                <w:szCs w:val="28"/>
                <w:lang w:val="sv-SE"/>
              </w:rPr>
            </w:pPr>
          </w:p>
          <w:p>
            <w:pPr>
              <w:numPr>
                <w:ilvl w:val="0"/>
                <w:numId w:val="2"/>
              </w:numPr>
              <w:spacing w:after="0" w:line="276" w:lineRule="auto"/>
              <w:jc w:val="both"/>
              <w:outlineLvl w:val="0"/>
              <w:rPr>
                <w:rFonts w:ascii="Times New Roman" w:hAnsi="Times New Roman"/>
                <w:sz w:val="28"/>
                <w:szCs w:val="28"/>
              </w:rPr>
            </w:pPr>
            <w:r>
              <w:rPr>
                <w:rFonts w:ascii="Times New Roman" w:hAnsi="Times New Roman" w:eastAsia="Times New Roman"/>
                <w:sz w:val="28"/>
                <w:szCs w:val="28"/>
                <w:lang w:val="sv-SE"/>
              </w:rPr>
              <w:t xml:space="preserve">HS </w:t>
            </w:r>
            <w:r>
              <w:rPr>
                <w:rFonts w:ascii="Times New Roman" w:hAnsi="Times New Roman"/>
                <w:sz w:val="28"/>
                <w:szCs w:val="28"/>
              </w:rPr>
              <w:t>làm việc theo nhóm và chia sẻ cảm xúc sau khi thực hiện được kế hoạch.</w:t>
            </w:r>
          </w:p>
          <w:p>
            <w:pPr>
              <w:spacing w:after="0" w:line="276" w:lineRule="auto"/>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p>
          <w:p>
            <w:pPr>
              <w:spacing w:after="0" w:line="276" w:lineRule="auto"/>
              <w:ind w:left="100"/>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p>
          <w:p>
            <w:pPr>
              <w:spacing w:after="0" w:line="276" w:lineRule="auto"/>
              <w:jc w:val="both"/>
              <w:outlineLvl w:val="0"/>
              <w:rPr>
                <w:rFonts w:ascii="Times New Roman" w:hAnsi="Times New Roman"/>
                <w:sz w:val="28"/>
                <w:szCs w:val="28"/>
              </w:rPr>
            </w:pPr>
          </w:p>
          <w:p>
            <w:pPr>
              <w:numPr>
                <w:ilvl w:val="0"/>
                <w:numId w:val="2"/>
              </w:numPr>
              <w:spacing w:after="91" w:line="248" w:lineRule="auto"/>
              <w:ind w:right="52"/>
              <w:jc w:val="both"/>
              <w:rPr>
                <w:rFonts w:ascii="Times New Roman" w:hAnsi="Times New Roman"/>
                <w:sz w:val="28"/>
                <w:szCs w:val="28"/>
              </w:rPr>
            </w:pPr>
            <w:r>
              <w:rPr>
                <w:rFonts w:ascii="Times New Roman" w:hAnsi="Times New Roman"/>
                <w:sz w:val="28"/>
                <w:szCs w:val="28"/>
              </w:rPr>
              <w:t>Lên kế hoạch cụ thể về:</w:t>
            </w:r>
          </w:p>
          <w:p>
            <w:pPr>
              <w:ind w:right="52"/>
              <w:rPr>
                <w:rFonts w:ascii="Times New Roman" w:hAnsi="Times New Roman"/>
                <w:sz w:val="28"/>
                <w:szCs w:val="28"/>
              </w:rPr>
            </w:pPr>
            <w:r>
              <w:rPr>
                <w:rFonts w:ascii="Times New Roman" w:hAnsi="Times New Roman"/>
                <w:sz w:val="28"/>
                <w:szCs w:val="28"/>
              </w:rPr>
              <w:t>+ Những đồ dùng cần mang theo (trang phục, nhận diện người của đoàn; đồ dùng tự bảo vệ mình, đồ ăn đồ uống; sổ bút để ghi chép).</w:t>
            </w:r>
          </w:p>
          <w:p>
            <w:pPr>
              <w:ind w:right="52"/>
              <w:rPr>
                <w:rFonts w:ascii="Times New Roman" w:hAnsi="Times New Roman"/>
                <w:sz w:val="28"/>
                <w:szCs w:val="28"/>
              </w:rPr>
            </w:pPr>
            <w:r>
              <w:rPr>
                <w:rFonts w:ascii="Times New Roman" w:hAnsi="Times New Roman"/>
                <w:sz w:val="28"/>
                <w:szCs w:val="28"/>
              </w:rPr>
              <w:t>+ Nhiệm vụ cho từng nhóm, tổ.</w:t>
            </w:r>
          </w:p>
          <w:p>
            <w:pPr>
              <w:ind w:right="52"/>
              <w:rPr>
                <w:rFonts w:ascii="Times New Roman" w:hAnsi="Times New Roman"/>
                <w:sz w:val="28"/>
                <w:szCs w:val="28"/>
              </w:rPr>
            </w:pPr>
            <w:r>
              <w:rPr>
                <w:rFonts w:ascii="Times New Roman" w:hAnsi="Times New Roman"/>
                <w:sz w:val="28"/>
                <w:szCs w:val="28"/>
              </w:rPr>
              <w:t>+ Quà tặng.</w:t>
            </w:r>
          </w:p>
          <w:p>
            <w:pPr>
              <w:ind w:right="52"/>
              <w:rPr>
                <w:rFonts w:ascii="Times New Roman" w:hAnsi="Times New Roman"/>
                <w:sz w:val="28"/>
                <w:szCs w:val="28"/>
              </w:rPr>
            </w:pPr>
            <w:r>
              <w:rPr>
                <w:rFonts w:ascii="Times New Roman" w:hAnsi="Times New Roman"/>
                <w:sz w:val="28"/>
                <w:szCs w:val="28"/>
              </w:rPr>
              <w:t>+ Lịch trình chuyến đi (tập trung ở đâu, bao giờ, giờ nào làm việc gì,…).</w:t>
            </w:r>
          </w:p>
          <w:p>
            <w:pPr>
              <w:numPr>
                <w:ilvl w:val="0"/>
                <w:numId w:val="2"/>
              </w:numPr>
              <w:spacing w:after="0" w:line="276" w:lineRule="auto"/>
              <w:ind w:right="52"/>
              <w:jc w:val="both"/>
              <w:outlineLvl w:val="0"/>
              <w:rPr>
                <w:rFonts w:ascii="Times New Roman" w:hAnsi="Times New Roman" w:eastAsia="Times New Roman"/>
                <w:sz w:val="28"/>
                <w:szCs w:val="28"/>
                <w:lang w:val="sv-SE"/>
              </w:rPr>
            </w:pPr>
            <w:r>
              <w:rPr>
                <w:rFonts w:ascii="Times New Roman" w:hAnsi="Times New Roman"/>
                <w:sz w:val="28"/>
                <w:szCs w:val="28"/>
              </w:rPr>
              <w:t xml:space="preserve">HS chia sẻ trước lớp </w:t>
            </w:r>
          </w:p>
          <w:p>
            <w:pPr>
              <w:spacing w:after="0" w:line="276" w:lineRule="auto"/>
              <w:ind w:left="100" w:right="52"/>
              <w:jc w:val="both"/>
              <w:outlineLvl w:val="0"/>
              <w:rPr>
                <w:rFonts w:ascii="Times New Roman" w:hAnsi="Times New Roman"/>
                <w:sz w:val="28"/>
                <w:szCs w:val="28"/>
              </w:rPr>
            </w:pPr>
          </w:p>
          <w:p>
            <w:pPr>
              <w:spacing w:after="0" w:line="276" w:lineRule="auto"/>
              <w:jc w:val="both"/>
              <w:outlineLvl w:val="0"/>
              <w:rPr>
                <w:rFonts w:ascii="Times New Roman" w:hAnsi="Times New Roman" w:eastAsia="Times New Roman"/>
                <w:sz w:val="28"/>
                <w:szCs w:val="28"/>
              </w:rPr>
            </w:pPr>
          </w:p>
          <w:p>
            <w:pPr>
              <w:numPr>
                <w:ilvl w:val="0"/>
                <w:numId w:val="2"/>
              </w:numPr>
              <w:spacing w:after="0" w:line="276" w:lineRule="auto"/>
              <w:jc w:val="both"/>
              <w:outlineLvl w:val="0"/>
              <w:rPr>
                <w:rFonts w:ascii="Times New Roman" w:hAnsi="Times New Roman" w:eastAsia="Times New Roman"/>
                <w:sz w:val="28"/>
                <w:szCs w:val="28"/>
              </w:rPr>
            </w:pPr>
            <w:r>
              <w:rPr>
                <w:rFonts w:ascii="Times New Roman" w:hAnsi="Times New Roman" w:eastAsia="Times New Roman"/>
                <w:sz w:val="28"/>
                <w:szCs w:val="28"/>
              </w:rPr>
              <w:t>HS lắng nghe để thực hiện.</w:t>
            </w:r>
          </w:p>
        </w:tc>
      </w:tr>
    </w:tbl>
    <w:p>
      <w:pPr>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pBdr>
          <w:bottom w:val="single" w:color="auto" w:sz="12" w:space="0"/>
        </w:pBdr>
        <w:jc w:val="center"/>
        <w:rPr>
          <w:rFonts w:hint="default" w:ascii="Times New Roman" w:hAnsi="Times New Roman" w:eastAsia="Calibri" w:cs="Times New Roman"/>
          <w:sz w:val="26"/>
          <w:szCs w:val="26"/>
          <w:lang w:val="vi-VN"/>
        </w:rPr>
      </w:pPr>
      <w:r>
        <w:rPr>
          <w:rFonts w:hint="default" w:ascii="Times New Roman" w:hAnsi="Times New Roman" w:cs="Times New Roman"/>
          <w:sz w:val="26"/>
          <w:szCs w:val="26"/>
          <w:lang w:val="vi-VN"/>
        </w:rPr>
        <w:t>................................................................................................................................</w:t>
      </w:r>
    </w:p>
    <w:p>
      <w:bookmarkStart w:id="1" w:name="_GoBack"/>
      <w:bookmarkEnd w:id="1"/>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Minion Pro">
    <w:altName w:val="Cambria Math"/>
    <w:panose1 w:val="02040503050201020203"/>
    <w:charset w:val="00"/>
    <w:family w:val="roman"/>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VnTime">
    <w:altName w:val="Segoe Print"/>
    <w:panose1 w:val="020B72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1A24F9"/>
    <w:multiLevelType w:val="multilevel"/>
    <w:tmpl w:val="121A24F9"/>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33512BD"/>
    <w:multiLevelType w:val="multilevel"/>
    <w:tmpl w:val="133512BD"/>
    <w:lvl w:ilvl="0" w:tentative="0">
      <w:start w:val="0"/>
      <w:numFmt w:val="bullet"/>
      <w:lvlText w:val="-"/>
      <w:lvlJc w:val="left"/>
      <w:pPr>
        <w:ind w:left="100" w:hanging="156"/>
      </w:pPr>
      <w:rPr>
        <w:rFonts w:hint="default" w:ascii="Times New Roman" w:hAnsi="Times New Roman" w:eastAsia="Times New Roman" w:cs="Times New Roman"/>
        <w:w w:val="100"/>
        <w:sz w:val="28"/>
        <w:szCs w:val="28"/>
        <w:lang w:eastAsia="en-US" w:bidi="ar-SA"/>
      </w:rPr>
    </w:lvl>
    <w:lvl w:ilvl="1" w:tentative="0">
      <w:start w:val="0"/>
      <w:numFmt w:val="bullet"/>
      <w:lvlText w:val="-"/>
      <w:lvlJc w:val="left"/>
      <w:pPr>
        <w:ind w:left="1019" w:hanging="168"/>
      </w:pPr>
      <w:rPr>
        <w:rFonts w:hint="default"/>
        <w:w w:val="100"/>
        <w:lang w:eastAsia="en-US" w:bidi="ar-SA"/>
      </w:rPr>
    </w:lvl>
    <w:lvl w:ilvl="2" w:tentative="0">
      <w:start w:val="0"/>
      <w:numFmt w:val="bullet"/>
      <w:lvlText w:val="*"/>
      <w:lvlJc w:val="left"/>
      <w:pPr>
        <w:ind w:left="875" w:hanging="195"/>
      </w:pPr>
      <w:rPr>
        <w:rFonts w:hint="default" w:ascii="Times New Roman" w:hAnsi="Times New Roman" w:eastAsia="Times New Roman" w:cs="Times New Roman"/>
        <w:w w:val="99"/>
        <w:sz w:val="26"/>
        <w:szCs w:val="26"/>
        <w:lang w:eastAsia="en-US" w:bidi="ar-SA"/>
      </w:rPr>
    </w:lvl>
    <w:lvl w:ilvl="3" w:tentative="0">
      <w:start w:val="0"/>
      <w:numFmt w:val="bullet"/>
      <w:lvlText w:val="•"/>
      <w:lvlJc w:val="left"/>
      <w:pPr>
        <w:ind w:left="2857" w:hanging="195"/>
      </w:pPr>
      <w:rPr>
        <w:rFonts w:hint="default"/>
        <w:lang w:eastAsia="en-US" w:bidi="ar-SA"/>
      </w:rPr>
    </w:lvl>
    <w:lvl w:ilvl="4" w:tentative="0">
      <w:start w:val="0"/>
      <w:numFmt w:val="bullet"/>
      <w:lvlText w:val="•"/>
      <w:lvlJc w:val="left"/>
      <w:pPr>
        <w:ind w:left="3846" w:hanging="195"/>
      </w:pPr>
      <w:rPr>
        <w:rFonts w:hint="default"/>
        <w:lang w:eastAsia="en-US" w:bidi="ar-SA"/>
      </w:rPr>
    </w:lvl>
    <w:lvl w:ilvl="5" w:tentative="0">
      <w:start w:val="0"/>
      <w:numFmt w:val="bullet"/>
      <w:lvlText w:val="•"/>
      <w:lvlJc w:val="left"/>
      <w:pPr>
        <w:ind w:left="4835" w:hanging="195"/>
      </w:pPr>
      <w:rPr>
        <w:rFonts w:hint="default"/>
        <w:lang w:eastAsia="en-US" w:bidi="ar-SA"/>
      </w:rPr>
    </w:lvl>
    <w:lvl w:ilvl="6" w:tentative="0">
      <w:start w:val="0"/>
      <w:numFmt w:val="bullet"/>
      <w:lvlText w:val="•"/>
      <w:lvlJc w:val="left"/>
      <w:pPr>
        <w:ind w:left="5824" w:hanging="195"/>
      </w:pPr>
      <w:rPr>
        <w:rFonts w:hint="default"/>
        <w:lang w:eastAsia="en-US" w:bidi="ar-SA"/>
      </w:rPr>
    </w:lvl>
    <w:lvl w:ilvl="7" w:tentative="0">
      <w:start w:val="0"/>
      <w:numFmt w:val="bullet"/>
      <w:lvlText w:val="•"/>
      <w:lvlJc w:val="left"/>
      <w:pPr>
        <w:ind w:left="6813" w:hanging="195"/>
      </w:pPr>
      <w:rPr>
        <w:rFonts w:hint="default"/>
        <w:lang w:eastAsia="en-US" w:bidi="ar-SA"/>
      </w:rPr>
    </w:lvl>
    <w:lvl w:ilvl="8" w:tentative="0">
      <w:start w:val="0"/>
      <w:numFmt w:val="bullet"/>
      <w:lvlText w:val="•"/>
      <w:lvlJc w:val="left"/>
      <w:pPr>
        <w:ind w:left="7802" w:hanging="195"/>
      </w:pPr>
      <w:rPr>
        <w:rFonts w:hint="default"/>
        <w:lang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1546C"/>
    <w:rsid w:val="1ACB4864"/>
    <w:rsid w:val="3A51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pPr>
      <w:widowControl w:val="0"/>
      <w:autoSpaceDE w:val="0"/>
      <w:autoSpaceDN w:val="0"/>
    </w:pPr>
    <w:rPr>
      <w:sz w:val="22"/>
      <w:szCs w:val="22"/>
    </w:rPr>
  </w:style>
  <w:style w:type="paragraph" w:styleId="6">
    <w:name w:val="List Paragraph"/>
    <w:basedOn w:val="1"/>
    <w:qFormat/>
    <w:uiPriority w:val="1"/>
    <w:pPr>
      <w:spacing w:after="0" w:line="240" w:lineRule="auto"/>
      <w:ind w:left="720"/>
      <w:contextualSpacing/>
    </w:pPr>
    <w:rPr>
      <w:rFonts w:ascii="Times New Roman" w:hAnsi="Times New Roman" w:eastAsia="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2024-03-07T09:42:00Z</dcterms:created>
  <dc:creator>Thảo Nguyễn</dc:creator>
  <cp:lastModifiedBy>Thảo Nguyễn</cp:lastModifiedBy>
  <dcterms:modified xsi:type="dcterms:W3CDTF">2024-03-07T09:45:19Z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819BE3ECC0D34B31B8AA29D62F3E1C09_11</vt:lpwstr>
  </property>
</Properties>
</file>