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LỊCH BÁO GIẢNG - TUẦN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31</w:t>
      </w:r>
    </w:p>
    <w:p>
      <w:pPr>
        <w:jc w:val="center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(T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ừ 15/4- 19/4)</w:t>
      </w:r>
    </w:p>
    <w:tbl>
      <w:tblPr>
        <w:tblStyle w:val="4"/>
        <w:tblpPr w:leftFromText="180" w:rightFromText="180" w:vertAnchor="text" w:horzAnchor="page" w:tblpX="685" w:tblpY="590"/>
        <w:tblOverlap w:val="never"/>
        <w:tblW w:w="10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42"/>
        <w:gridCol w:w="1608"/>
        <w:gridCol w:w="7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Buổi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757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Tên bài dạy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15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HĐTN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7574" w:type="dxa"/>
          </w:tcPr>
          <w:p>
            <w:pPr>
              <w:pStyle w:val="5"/>
              <w:spacing w:line="276" w:lineRule="auto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Sinh hoạt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dưới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cờ: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Giao lưu với các cô bác phụ huynh về nghề nghiệp.</w:t>
            </w:r>
          </w:p>
          <w:p>
            <w:pPr>
              <w:widowControl w:val="0"/>
              <w:ind w:right="-108"/>
              <w:jc w:val="left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Đất nước chúng mình (tiết 1)</w:t>
            </w:r>
          </w:p>
          <w:p>
            <w:pPr>
              <w:widowControl w:val="0"/>
              <w:ind w:right="-108"/>
              <w:jc w:val="left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Đất nước chúng mình (tiết 2)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 xml:space="preserve">: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en-US"/>
              </w:rPr>
              <w:t>Ch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ắc chắn, có thể, không thể.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ind w:right="-39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HĐTN</w:t>
            </w:r>
          </w:p>
        </w:tc>
        <w:tc>
          <w:tcPr>
            <w:tcW w:w="7574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Đất nước chúng mình (tiết 3)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Hoạt động giáo dục theo chủ đề: Nghề của cha, nghề của mẹ.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16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</w:t>
            </w:r>
          </w:p>
        </w:tc>
        <w:tc>
          <w:tcPr>
            <w:tcW w:w="7574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Đất nước chúng mình (tiết 4)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Trên các miền đất nước (tiết 1)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67: Thực hành và trải nghiệm thu thập, phân loại và kiểm đếm số liệu.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17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NGLL</w:t>
            </w:r>
          </w:p>
        </w:tc>
        <w:tc>
          <w:tcPr>
            <w:tcW w:w="757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Trên các miền đất nước  (tiết 2)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Trên các miền đất nước  (tiết 3)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68: Ôn tập các số trong phạm vi 1000 (Tiết 1)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  <w:t>ATGT: Bài 5: Chọn và đội mũ bảo hiểm đúng cách (Tiết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18/4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KNS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Toán</w:t>
            </w:r>
          </w:p>
        </w:tc>
        <w:tc>
          <w:tcPr>
            <w:tcW w:w="7574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Trên các miền đất nước (tiết 4)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Trên các miền đất nước (tiết 5) 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68: Ôn tập các số trong phạm vi 1000 (Tiết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19/4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TNXH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Đạo đức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7574" w:type="dxa"/>
          </w:tcPr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Trên các miền đất nước  (tiết 6)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69: Ôn tập phép cộng, phép trừ các số trong phạm vi 100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 xml:space="preserve"> (Tiết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09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HĐTN</w:t>
            </w:r>
          </w:p>
        </w:tc>
        <w:tc>
          <w:tcPr>
            <w:tcW w:w="7574" w:type="dxa"/>
          </w:tcPr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Luyện Tập</w:t>
            </w:r>
          </w:p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Sinh hoạt lớp. SHTCĐ: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Nghề của cha, nghề của mẹ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C2896"/>
    <w:rsid w:val="160C2896"/>
    <w:rsid w:val="1DDB1C88"/>
    <w:rsid w:val="1E9E77C7"/>
    <w:rsid w:val="1F343B9A"/>
    <w:rsid w:val="28EB105D"/>
    <w:rsid w:val="47FD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2024-04-20T07:15:00Z</dcterms:created>
  <dc:creator>Thảo Nguyễn</dc:creator>
  <cp:lastModifiedBy>Thảo Nguyễn</cp:lastModifiedBy>
  <dcterms:modified xsi:type="dcterms:W3CDTF">2024-04-20T08:22:57Z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1DA69C89616543909944A684333ABE7B_11</vt:lpwstr>
  </property>
</Properties>
</file>