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1C" w:rsidRDefault="00805892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Week: </w:t>
      </w:r>
      <w:r>
        <w:rPr>
          <w:szCs w:val="28"/>
        </w:rPr>
        <w:t>31</w:t>
      </w:r>
      <w:r>
        <w:rPr>
          <w:szCs w:val="28"/>
        </w:rPr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Date of planning:    /      /202</w:t>
      </w:r>
      <w:r>
        <w:rPr>
          <w:szCs w:val="28"/>
        </w:rPr>
        <w:t>3</w:t>
      </w:r>
    </w:p>
    <w:p w:rsidR="00114D1C" w:rsidRDefault="00805892">
      <w:pPr>
        <w:rPr>
          <w:szCs w:val="28"/>
        </w:rPr>
      </w:pPr>
      <w:r>
        <w:rPr>
          <w:szCs w:val="28"/>
        </w:rPr>
        <w:t xml:space="preserve">Period: </w:t>
      </w:r>
      <w:r>
        <w:rPr>
          <w:szCs w:val="28"/>
        </w:rPr>
        <w:t>124</w:t>
      </w:r>
      <w:r>
        <w:rPr>
          <w:szCs w:val="28"/>
        </w:rPr>
        <w:t xml:space="preserve">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Date of teaching:    /      /202</w:t>
      </w:r>
      <w:r>
        <w:rPr>
          <w:szCs w:val="28"/>
        </w:rPr>
        <w:t>3</w:t>
      </w:r>
      <w:r>
        <w:rPr>
          <w:szCs w:val="28"/>
        </w:rPr>
        <w:t xml:space="preserve">                                         </w:t>
      </w:r>
    </w:p>
    <w:p w:rsidR="00114D1C" w:rsidRDefault="00805892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UNIT 1</w:t>
      </w:r>
      <w:r>
        <w:rPr>
          <w:b/>
          <w:szCs w:val="28"/>
        </w:rPr>
        <w:t>9:</w:t>
      </w:r>
      <w:r>
        <w:rPr>
          <w:rFonts w:eastAsia="Times New Roman" w:cs="Times New Roman"/>
          <w:b/>
          <w:bCs/>
          <w:color w:val="000000"/>
          <w:szCs w:val="28"/>
        </w:rPr>
        <w:t>OUTDOOR ACTIVITIES</w:t>
      </w:r>
    </w:p>
    <w:p w:rsidR="00114D1C" w:rsidRDefault="00805892">
      <w:pPr>
        <w:tabs>
          <w:tab w:val="left" w:pos="2784"/>
          <w:tab w:val="center" w:pos="4410"/>
        </w:tabs>
        <w:jc w:val="center"/>
        <w:rPr>
          <w:iCs/>
          <w:szCs w:val="28"/>
        </w:rPr>
      </w:pPr>
      <w:r>
        <w:rPr>
          <w:iCs/>
          <w:szCs w:val="28"/>
        </w:rPr>
        <w:t>Lesson 1 (1-2-3)</w:t>
      </w:r>
    </w:p>
    <w:p w:rsidR="00114D1C" w:rsidRDefault="00805892">
      <w:pPr>
        <w:numPr>
          <w:ilvl w:val="0"/>
          <w:numId w:val="1"/>
        </w:numPr>
        <w:spacing w:line="240" w:lineRule="auto"/>
        <w:rPr>
          <w:b/>
          <w:szCs w:val="28"/>
        </w:rPr>
      </w:pPr>
      <w:r>
        <w:rPr>
          <w:b/>
          <w:szCs w:val="28"/>
          <w:u w:val="single"/>
        </w:rPr>
        <w:t>Objectives</w:t>
      </w:r>
      <w:r>
        <w:rPr>
          <w:b/>
          <w:szCs w:val="28"/>
        </w:rPr>
        <w:t>:</w:t>
      </w:r>
    </w:p>
    <w:p w:rsidR="00114D1C" w:rsidRDefault="00805892">
      <w:pPr>
        <w:ind w:right="-142" w:firstLine="720"/>
        <w:rPr>
          <w:szCs w:val="28"/>
        </w:rPr>
      </w:pPr>
      <w:r>
        <w:rPr>
          <w:szCs w:val="28"/>
        </w:rPr>
        <w:t>By the end of the lesson, students will be able to:</w:t>
      </w:r>
    </w:p>
    <w:p w:rsidR="00114D1C" w:rsidRDefault="00805892">
      <w:pPr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Knowledge:</w:t>
      </w:r>
    </w:p>
    <w:p w:rsidR="00114D1C" w:rsidRDefault="00805892">
      <w:pPr>
        <w:spacing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 use the words 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play badminton, run, paint, walk</w:t>
      </w:r>
      <w:r>
        <w:rPr>
          <w:rFonts w:eastAsia="Times New Roman" w:cs="Times New Roman"/>
          <w:color w:val="000000"/>
          <w:szCs w:val="28"/>
        </w:rPr>
        <w:t xml:space="preserve"> in relation to the topic “Outdoor activities”;</w:t>
      </w:r>
    </w:p>
    <w:p w:rsidR="00114D1C" w:rsidRDefault="00805892">
      <w:pPr>
        <w:spacing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 use 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He’s / She’s</w:t>
      </w:r>
      <w:r>
        <w:rPr>
          <w:rFonts w:eastAsia="Times New Roman" w:cs="Times New Roman"/>
          <w:color w:val="000000"/>
          <w:szCs w:val="28"/>
        </w:rPr>
        <w:t xml:space="preserve"> . to talk about what someone is doing;</w:t>
      </w:r>
    </w:p>
    <w:p w:rsidR="00114D1C" w:rsidRDefault="00805892">
      <w:pPr>
        <w:spacing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- listen to and demonstrate understandi</w:t>
      </w:r>
      <w:r>
        <w:rPr>
          <w:rFonts w:eastAsia="Times New Roman" w:cs="Times New Roman"/>
          <w:color w:val="000000"/>
          <w:szCs w:val="28"/>
        </w:rPr>
        <w:t>ng of simple communicative contexts in relation to the topic “Outdoor activities”;</w:t>
      </w:r>
    </w:p>
    <w:p w:rsidR="00114D1C" w:rsidRDefault="00805892">
      <w:pPr>
        <w:spacing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- understand and correctly repeat the sentences in two communicative contexts (pictures) focusing on what someone is doing.</w:t>
      </w:r>
    </w:p>
    <w:p w:rsidR="00114D1C" w:rsidRDefault="00805892">
      <w:pPr>
        <w:spacing w:line="240" w:lineRule="auto"/>
        <w:rPr>
          <w:b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enhance the correct use of </w:t>
      </w:r>
      <w:r>
        <w:rPr>
          <w:rFonts w:eastAsia="Times New Roman" w:cs="Times New Roman"/>
          <w:i/>
          <w:iCs/>
          <w:color w:val="000000"/>
          <w:szCs w:val="28"/>
        </w:rPr>
        <w:t>He’s / She’s ____.</w:t>
      </w:r>
      <w:r>
        <w:rPr>
          <w:rFonts w:eastAsia="Times New Roman" w:cs="Times New Roman"/>
          <w:color w:val="000000"/>
          <w:szCs w:val="28"/>
        </w:rPr>
        <w:t xml:space="preserve"> to </w:t>
      </w:r>
      <w:r>
        <w:rPr>
          <w:rFonts w:eastAsia="Times New Roman" w:cs="Times New Roman"/>
          <w:color w:val="000000"/>
          <w:szCs w:val="28"/>
        </w:rPr>
        <w:t>ask and answer questions about what someone is doing.</w:t>
      </w:r>
    </w:p>
    <w:p w:rsidR="00114D1C" w:rsidRDefault="00805892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2. Competences: </w:t>
      </w:r>
      <w:r>
        <w:rPr>
          <w:bCs/>
          <w:szCs w:val="28"/>
        </w:rPr>
        <w:t>Teamwork, reliability, motivation</w:t>
      </w:r>
    </w:p>
    <w:p w:rsidR="00114D1C" w:rsidRDefault="00805892">
      <w:pPr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</w:rPr>
        <w:t>3. Attributes/ Qualities</w:t>
      </w:r>
      <w:r>
        <w:rPr>
          <w:color w:val="000000"/>
          <w:szCs w:val="28"/>
        </w:rPr>
        <w:t xml:space="preserve">: </w:t>
      </w:r>
    </w:p>
    <w:p w:rsidR="00114D1C" w:rsidRDefault="00805892">
      <w:pPr>
        <w:ind w:firstLine="720"/>
        <w:jc w:val="both"/>
        <w:rPr>
          <w:color w:val="000000"/>
          <w:szCs w:val="28"/>
          <w:shd w:val="clear" w:color="auto" w:fill="F8F9FA"/>
          <w:lang w:val="vi-VN"/>
        </w:rPr>
      </w:pPr>
      <w:r>
        <w:rPr>
          <w:color w:val="000000"/>
          <w:szCs w:val="28"/>
          <w:lang w:val="vi-VN"/>
        </w:rPr>
        <w:t xml:space="preserve">- </w:t>
      </w:r>
      <w:r>
        <w:rPr>
          <w:color w:val="000000"/>
          <w:szCs w:val="28"/>
        </w:rPr>
        <w:t xml:space="preserve">Be </w:t>
      </w:r>
      <w:r>
        <w:rPr>
          <w:color w:val="000000"/>
          <w:szCs w:val="28"/>
          <w:shd w:val="clear" w:color="auto" w:fill="F8F9FA"/>
        </w:rPr>
        <w:t>confident in communicating with friends/ teachers.</w:t>
      </w:r>
    </w:p>
    <w:p w:rsidR="00114D1C" w:rsidRDefault="0080589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H</w:t>
      </w:r>
      <w:r>
        <w:rPr>
          <w:rFonts w:eastAsia="Times New Roman"/>
          <w:color w:val="000000"/>
          <w:szCs w:val="28"/>
        </w:rPr>
        <w:t>elp partners to complete learning tasks</w:t>
      </w:r>
      <w:r>
        <w:rPr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</w:rPr>
        <w:t xml:space="preserve">tell the truth about </w:t>
      </w:r>
      <w:r>
        <w:rPr>
          <w:rFonts w:eastAsia="Times New Roman"/>
          <w:color w:val="000000"/>
          <w:szCs w:val="28"/>
        </w:rPr>
        <w:t>feelings and emotions</w:t>
      </w:r>
      <w:r>
        <w:rPr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appreciate kindness.</w:t>
      </w:r>
    </w:p>
    <w:p w:rsidR="00114D1C" w:rsidRDefault="00805892">
      <w:pPr>
        <w:rPr>
          <w:b/>
          <w:szCs w:val="28"/>
        </w:rPr>
      </w:pPr>
      <w:r>
        <w:rPr>
          <w:b/>
          <w:szCs w:val="28"/>
        </w:rPr>
        <w:t xml:space="preserve">II. </w:t>
      </w:r>
      <w:r>
        <w:rPr>
          <w:b/>
          <w:szCs w:val="28"/>
          <w:u w:val="single"/>
        </w:rPr>
        <w:t>Preparation</w:t>
      </w:r>
      <w:r>
        <w:rPr>
          <w:b/>
          <w:szCs w:val="28"/>
        </w:rPr>
        <w:t>.</w:t>
      </w:r>
    </w:p>
    <w:p w:rsidR="00114D1C" w:rsidRDefault="00805892">
      <w:pPr>
        <w:ind w:firstLine="720"/>
        <w:rPr>
          <w:szCs w:val="28"/>
        </w:rPr>
      </w:pPr>
      <w:r>
        <w:rPr>
          <w:szCs w:val="28"/>
        </w:rPr>
        <w:t>1. Teacher’s preparation: CDs player, stereo, book.</w:t>
      </w:r>
    </w:p>
    <w:p w:rsidR="00114D1C" w:rsidRDefault="00805892">
      <w:pPr>
        <w:ind w:firstLine="720"/>
        <w:rPr>
          <w:szCs w:val="28"/>
        </w:rPr>
      </w:pPr>
      <w:r>
        <w:rPr>
          <w:szCs w:val="28"/>
        </w:rPr>
        <w:t xml:space="preserve">2. Student’s preparation: </w:t>
      </w:r>
      <w:r>
        <w:rPr>
          <w:color w:val="000000"/>
          <w:szCs w:val="28"/>
          <w:lang w:val="nl-NL"/>
        </w:rPr>
        <w:t>Students’ aids:</w:t>
      </w:r>
      <w:r>
        <w:rPr>
          <w:i/>
          <w:color w:val="000000"/>
          <w:szCs w:val="28"/>
          <w:lang w:val="nl-NL"/>
        </w:rPr>
        <w:t xml:space="preserve"> </w:t>
      </w:r>
      <w:r>
        <w:rPr>
          <w:color w:val="000000"/>
          <w:szCs w:val="28"/>
          <w:lang w:val="nl-NL"/>
        </w:rPr>
        <w:t>books, notebooks, workbooks.</w:t>
      </w:r>
    </w:p>
    <w:p w:rsidR="00114D1C" w:rsidRDefault="00805892">
      <w:pPr>
        <w:jc w:val="both"/>
        <w:rPr>
          <w:b/>
          <w:szCs w:val="28"/>
        </w:rPr>
      </w:pPr>
      <w:r>
        <w:rPr>
          <w:b/>
          <w:szCs w:val="28"/>
        </w:rPr>
        <w:t xml:space="preserve">III. </w:t>
      </w:r>
      <w:r>
        <w:rPr>
          <w:b/>
          <w:szCs w:val="28"/>
          <w:u w:val="single"/>
        </w:rPr>
        <w:t>Procedures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268"/>
      </w:tblGrid>
      <w:tr w:rsidR="00114D1C">
        <w:trPr>
          <w:trHeight w:val="32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80589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Teaching and learning activities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80589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Classroom management</w:t>
            </w:r>
          </w:p>
        </w:tc>
      </w:tr>
      <w:tr w:rsidR="00114D1C">
        <w:trPr>
          <w:trHeight w:val="32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805892">
            <w:pPr>
              <w:pStyle w:val="NormalWeb"/>
              <w:spacing w:before="6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  <w:u w:val="single"/>
              </w:rPr>
              <w:t>Warm-up and review</w:t>
            </w:r>
            <w:r>
              <w:rPr>
                <w:b/>
                <w:sz w:val="28"/>
                <w:szCs w:val="28"/>
              </w:rPr>
              <w:t>: 5’</w:t>
            </w:r>
          </w:p>
          <w:p w:rsidR="00114D1C" w:rsidRDefault="00805892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Ask Ps to look at the teacher and answer the question: What are you doing?</w:t>
            </w:r>
          </w:p>
          <w:p w:rsidR="00114D1C" w:rsidRDefault="00805892">
            <w:pPr>
              <w:spacing w:line="240" w:lineRule="auto"/>
              <w:ind w:left="720"/>
              <w:rPr>
                <w:b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(T does activities)</w:t>
            </w:r>
          </w:p>
          <w:p w:rsidR="00114D1C" w:rsidRDefault="00805892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Lead to new lesson.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</w:t>
            </w: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Individual work/ </w:t>
            </w:r>
          </w:p>
          <w:p w:rsidR="00114D1C" w:rsidRDefault="00114D1C">
            <w:pPr>
              <w:rPr>
                <w:rFonts w:cs="Times New Roman"/>
                <w:b/>
                <w:bCs/>
                <w:szCs w:val="28"/>
              </w:rPr>
            </w:pPr>
          </w:p>
        </w:tc>
      </w:tr>
      <w:tr w:rsidR="00114D1C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805892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A. PRESENTATION</w:t>
            </w:r>
          </w:p>
          <w:p w:rsidR="00114D1C" w:rsidRDefault="0080589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* </w:t>
            </w:r>
            <w:r>
              <w:rPr>
                <w:rFonts w:cs="Times New Roman"/>
                <w:b/>
                <w:szCs w:val="28"/>
                <w:u w:val="single"/>
              </w:rPr>
              <w:t>New lesson</w:t>
            </w:r>
            <w:r>
              <w:rPr>
                <w:rFonts w:cs="Times New Roman"/>
                <w:b/>
                <w:szCs w:val="28"/>
              </w:rPr>
              <w:t xml:space="preserve">: </w:t>
            </w:r>
          </w:p>
          <w:p w:rsidR="00114D1C" w:rsidRDefault="00805892">
            <w:pPr>
              <w:pStyle w:val="NormalWeb"/>
              <w:spacing w:before="6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Activity 1. Look, listen and repeat. (</w:t>
            </w:r>
            <w:r>
              <w:rPr>
                <w:color w:val="000000"/>
                <w:sz w:val="28"/>
                <w:szCs w:val="28"/>
              </w:rPr>
              <w:t>8 minutes)</w:t>
            </w:r>
          </w:p>
          <w:p w:rsidR="00114D1C" w:rsidRDefault="00805892">
            <w:pPr>
              <w:pStyle w:val="NormalWeb"/>
              <w:spacing w:before="6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Goal: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To understand and correctly repeat the sentences in two communicative contexts (pictures) focusing on what someone is doing</w:t>
            </w:r>
          </w:p>
          <w:p w:rsidR="00114D1C" w:rsidRDefault="00805892">
            <w:pPr>
              <w:pStyle w:val="NormalWeb"/>
              <w:spacing w:before="6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>*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Set the context:</w:t>
            </w:r>
          </w:p>
          <w:p w:rsidR="00114D1C" w:rsidRDefault="00805892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Have pupils look at Pictures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and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and identify the characters in the pictures.</w:t>
            </w:r>
          </w:p>
          <w:p w:rsidR="00114D1C" w:rsidRDefault="00805892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- Ask pupils to look at Picture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. Play the recording for them to listen. Play the recording again, sentence by sentence, for pupils to </w:t>
            </w: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listen and repeat. Follow the same procedure with Picture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  <w:r>
              <w:rPr>
                <w:rFonts w:eastAsia="Times New Roman" w:cs="Times New Roman"/>
                <w:color w:val="000000"/>
                <w:szCs w:val="28"/>
              </w:rPr>
              <w:t>. Correct their pronunciation where necessary.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114D1C" w:rsidRDefault="00805892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ab/>
              <w:t>- Play the r</w:t>
            </w:r>
            <w:r>
              <w:rPr>
                <w:rFonts w:eastAsia="Times New Roman" w:cs="Times New Roman"/>
                <w:color w:val="000000"/>
                <w:szCs w:val="28"/>
              </w:rPr>
              <w:t>ecording again for pupils to listen and repeat in chorus sentence by sentence.</w:t>
            </w:r>
          </w:p>
          <w:p w:rsidR="00114D1C" w:rsidRDefault="00805892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ab/>
              <w:t>- Invite a few pairs to the front of the classroom to listen and repeat the sentences in therecording.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b/>
                <w:color w:val="000000"/>
                <w:szCs w:val="28"/>
                <w:u w:val="single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Draw their attention to the sentences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Nam is running and Linh is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painting</w:t>
            </w:r>
            <w:r>
              <w:rPr>
                <w:rFonts w:eastAsia="Times New Roman" w:cs="Times New Roman"/>
                <w:color w:val="000000"/>
                <w:szCs w:val="28"/>
              </w:rPr>
              <w:t>. Tell pupils that.</w:t>
            </w:r>
          </w:p>
          <w:p w:rsidR="00114D1C" w:rsidRDefault="00805892">
            <w:pPr>
              <w:pStyle w:val="NormalWeb"/>
              <w:numPr>
                <w:ilvl w:val="0"/>
                <w:numId w:val="4"/>
              </w:numPr>
              <w:spacing w:before="6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Vocabulary: 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run ( act)</w:t>
            </w:r>
            <w:r>
              <w:rPr>
                <w:rFonts w:eastAsia="Times New Roman" w:cs="Times New Roman"/>
                <w:color w:val="000000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zCs w:val="28"/>
              </w:rPr>
              <w:tab/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paint ( picturer)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play badminton (picture)</w:t>
            </w:r>
            <w:r>
              <w:rPr>
                <w:rFonts w:eastAsia="Times New Roman" w:cs="Times New Roman"/>
                <w:color w:val="000000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zCs w:val="28"/>
              </w:rPr>
              <w:tab/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walk  (picture and act)</w:t>
            </w:r>
          </w:p>
          <w:p w:rsidR="00114D1C" w:rsidRDefault="00805892">
            <w:pPr>
              <w:pStyle w:val="NormalWeb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Check vocabulary: </w:t>
            </w:r>
            <w:r>
              <w:rPr>
                <w:i/>
                <w:iCs/>
                <w:color w:val="000000"/>
                <w:sz w:val="28"/>
                <w:szCs w:val="28"/>
              </w:rPr>
              <w:t>Rub out and Remember</w:t>
            </w:r>
          </w:p>
          <w:p w:rsidR="00114D1C" w:rsidRDefault="00805892">
            <w:pPr>
              <w:pStyle w:val="NormalWeb"/>
              <w:numPr>
                <w:ilvl w:val="0"/>
                <w:numId w:val="4"/>
              </w:numPr>
              <w:spacing w:before="6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Model sentence:</w:t>
            </w:r>
          </w:p>
          <w:p w:rsidR="00114D1C" w:rsidRDefault="00805892">
            <w:pPr>
              <w:spacing w:line="240" w:lineRule="auto"/>
              <w:ind w:firstLineChars="450" w:firstLine="1260"/>
              <w:jc w:val="both"/>
              <w:rPr>
                <w:rFonts w:eastAsia="Times New Roman" w:cs="Times New Roman"/>
                <w:color w:val="000000"/>
                <w:szCs w:val="28"/>
                <w:u w:val="singl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He’s / She’s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u w:val="single"/>
              </w:rPr>
              <w:t>running.           </w:t>
            </w:r>
          </w:p>
          <w:p w:rsidR="00114D1C" w:rsidRDefault="00805892">
            <w:pPr>
              <w:spacing w:line="240" w:lineRule="auto"/>
              <w:ind w:firstLineChars="200" w:firstLine="560"/>
              <w:jc w:val="both"/>
              <w:rPr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-Teacher models the structure    </w:t>
            </w:r>
            <w:r>
              <w:rPr>
                <w:rFonts w:eastAsia="Times New Roman" w:cs="Times New Roman"/>
                <w:color w:val="000000"/>
                <w:szCs w:val="28"/>
              </w:rPr>
              <w:t>T-Ps     Ps-T          P1- P2</w:t>
            </w:r>
          </w:p>
          <w:p w:rsidR="00114D1C" w:rsidRDefault="0080589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Practice reading the model sentences.</w:t>
            </w:r>
          </w:p>
          <w:p w:rsidR="00114D1C" w:rsidRDefault="0080589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Check meaning, form, intonation.</w:t>
            </w:r>
          </w:p>
          <w:p w:rsidR="00114D1C" w:rsidRDefault="0080589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Ps copy down in their note books</w:t>
            </w:r>
          </w:p>
          <w:p w:rsidR="00114D1C" w:rsidRDefault="00805892">
            <w:pPr>
              <w:pStyle w:val="NormalWeb"/>
              <w:spacing w:before="6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B. </w:t>
            </w:r>
            <w:r>
              <w:rPr>
                <w:b/>
                <w:sz w:val="28"/>
                <w:szCs w:val="28"/>
              </w:rPr>
              <w:t>PRACTICE</w:t>
            </w:r>
          </w:p>
          <w:p w:rsidR="00114D1C" w:rsidRDefault="00805892">
            <w:pPr>
              <w:pStyle w:val="NormalWeb"/>
              <w:spacing w:before="6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Activity </w:t>
            </w:r>
            <w:r>
              <w:rPr>
                <w:b/>
                <w:bCs/>
                <w:color w:val="231F20"/>
                <w:sz w:val="28"/>
                <w:szCs w:val="28"/>
              </w:rPr>
              <w:t xml:space="preserve">2. </w:t>
            </w:r>
            <w:r>
              <w:rPr>
                <w:b/>
                <w:bCs/>
                <w:color w:val="000000"/>
                <w:sz w:val="28"/>
                <w:szCs w:val="28"/>
              </w:rPr>
              <w:t>Listen, point and say</w:t>
            </w:r>
            <w:r>
              <w:rPr>
                <w:b/>
                <w:bCs/>
                <w:color w:val="231F20"/>
                <w:sz w:val="28"/>
                <w:szCs w:val="28"/>
              </w:rPr>
              <w:t xml:space="preserve">. ( </w:t>
            </w:r>
            <w:r>
              <w:rPr>
                <w:color w:val="231F2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minutes)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i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Goal:</w:t>
            </w:r>
            <w:r>
              <w:rPr>
                <w:color w:val="000000"/>
                <w:szCs w:val="28"/>
              </w:rPr>
              <w:t xml:space="preserve"> 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To correctly use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He’s / She’s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u w:val="single"/>
              </w:rPr>
              <w:t>            </w:t>
            </w:r>
            <w:r>
              <w:rPr>
                <w:rFonts w:eastAsia="Times New Roman" w:cs="Times New Roman"/>
                <w:color w:val="000000"/>
                <w:szCs w:val="28"/>
              </w:rPr>
              <w:t>.to talk about what someone is doing</w:t>
            </w:r>
          </w:p>
          <w:p w:rsidR="00114D1C" w:rsidRDefault="00805892">
            <w:pPr>
              <w:spacing w:before="6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  </w:t>
            </w:r>
            <w:r>
              <w:rPr>
                <w:rFonts w:eastAsia="Times New Roman" w:cs="Times New Roman"/>
                <w:color w:val="000000"/>
                <w:szCs w:val="28"/>
              </w:rPr>
              <w:t>Have pupils look at the pictures and identify the characters (a boy or a girl). Have the class repeat the words / phrases a few times.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114D1C" w:rsidRDefault="00805892">
            <w:pPr>
              <w:spacing w:before="6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Have pupils point at Picture a, listen to the recording and repeat the phrase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(playing badminton). Follow the same procedure with the other three pictures.</w:t>
            </w:r>
          </w:p>
          <w:p w:rsidR="00114D1C" w:rsidRDefault="00805892">
            <w:pPr>
              <w:spacing w:before="6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Point at Picture a and have pupils listen and repeat after the recording (She’s playing badminton.).</w:t>
            </w:r>
          </w:p>
          <w:p w:rsidR="00114D1C" w:rsidRDefault="00805892">
            <w:pPr>
              <w:spacing w:before="6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Have pairs practise saying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He’s/ She’s ______. </w:t>
            </w:r>
            <w:r>
              <w:rPr>
                <w:rFonts w:eastAsia="Times New Roman" w:cs="Times New Roman"/>
                <w:color w:val="000000"/>
                <w:szCs w:val="28"/>
              </w:rPr>
              <w:t>with Pictures b, c and d.</w:t>
            </w:r>
          </w:p>
          <w:p w:rsidR="00114D1C" w:rsidRDefault="00805892">
            <w:pPr>
              <w:spacing w:before="6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Invite a few pupils to point at the pictures and talk about what someone is doing in front of the class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Give feedback</w:t>
            </w:r>
          </w:p>
          <w:p w:rsidR="00114D1C" w:rsidRDefault="00805892">
            <w:pPr>
              <w:pStyle w:val="NormalWeb"/>
              <w:spacing w:before="6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C. </w:t>
            </w:r>
            <w:r>
              <w:rPr>
                <w:b/>
                <w:sz w:val="28"/>
                <w:szCs w:val="28"/>
              </w:rPr>
              <w:t>PRODUCTION</w:t>
            </w:r>
          </w:p>
          <w:p w:rsidR="00114D1C" w:rsidRDefault="00805892">
            <w:pPr>
              <w:pStyle w:val="NormalWeb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Activity </w:t>
            </w:r>
            <w:r>
              <w:rPr>
                <w:b/>
                <w:bCs/>
                <w:color w:val="231F20"/>
                <w:sz w:val="28"/>
                <w:szCs w:val="28"/>
              </w:rPr>
              <w:t xml:space="preserve">3. Let’s talk. </w:t>
            </w:r>
            <w:r>
              <w:rPr>
                <w:color w:val="231F2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minutes</w:t>
            </w:r>
          </w:p>
          <w:p w:rsidR="00114D1C" w:rsidRDefault="00805892">
            <w:pPr>
              <w:spacing w:line="240" w:lineRule="auto"/>
              <w:jc w:val="both"/>
              <w:rPr>
                <w:i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Goal: </w:t>
            </w:r>
            <w:r>
              <w:rPr>
                <w:i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  <w:u w:val="single"/>
              </w:rPr>
              <w:t>Goal: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To enhance the correct use of He’s / She’s ____. to ask and answer questions about what someone is doing in a freer context.</w:t>
            </w:r>
          </w:p>
          <w:p w:rsidR="00114D1C" w:rsidRDefault="00805892">
            <w:pPr>
              <w:spacing w:before="6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- </w:t>
            </w:r>
            <w:r>
              <w:rPr>
                <w:rFonts w:eastAsia="Times New Roman" w:cs="Times New Roman"/>
                <w:color w:val="000000"/>
                <w:szCs w:val="28"/>
              </w:rPr>
              <w:t>Draw pupils’ attention to the picture. Ask questions to help them identify the context </w:t>
            </w:r>
          </w:p>
          <w:p w:rsidR="00114D1C" w:rsidRDefault="00805892">
            <w:pPr>
              <w:spacing w:before="6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Tell individual pupils to talk about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what someone is doing in the park. Go around the classroom to offer support.</w:t>
            </w:r>
          </w:p>
          <w:p w:rsidR="00114D1C" w:rsidRDefault="00805892">
            <w:pPr>
              <w:spacing w:before="6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Invite some pupils to the front of the class to talk about what someone is doing.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Give feedback</w:t>
            </w:r>
          </w:p>
          <w:p w:rsidR="00114D1C" w:rsidRDefault="00114D1C">
            <w:pPr>
              <w:spacing w:before="6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</w:t>
            </w: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br/>
            </w: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class/ Individual work</w:t>
            </w: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Whole class/ Individual work</w:t>
            </w:r>
          </w:p>
          <w:p w:rsidR="00114D1C" w:rsidRDefault="00114D1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114D1C" w:rsidRDefault="00114D1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114D1C" w:rsidRDefault="00114D1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Pair work</w:t>
            </w: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class/ Individual work</w:t>
            </w:r>
          </w:p>
          <w:p w:rsidR="00114D1C" w:rsidRDefault="00114D1C">
            <w:pPr>
              <w:rPr>
                <w:rFonts w:cs="Times New Roman"/>
                <w:szCs w:val="28"/>
              </w:rPr>
            </w:pPr>
          </w:p>
          <w:p w:rsidR="00114D1C" w:rsidRDefault="00114D1C">
            <w:pPr>
              <w:rPr>
                <w:rFonts w:cs="Times New Roman"/>
                <w:szCs w:val="28"/>
              </w:rPr>
            </w:pP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</w:t>
            </w: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br/>
            </w: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class/ Individual work</w:t>
            </w: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class/ Individual work</w:t>
            </w:r>
          </w:p>
          <w:p w:rsidR="00114D1C" w:rsidRDefault="00114D1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114D1C" w:rsidRDefault="00114D1C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Pair work</w:t>
            </w: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class/ Individual work</w:t>
            </w:r>
          </w:p>
          <w:p w:rsidR="00114D1C" w:rsidRDefault="00114D1C">
            <w:pPr>
              <w:rPr>
                <w:rFonts w:cs="Times New Roman"/>
                <w:szCs w:val="28"/>
              </w:rPr>
            </w:pPr>
          </w:p>
          <w:p w:rsidR="00114D1C" w:rsidRDefault="00114D1C">
            <w:pPr>
              <w:rPr>
                <w:rFonts w:cs="Times New Roman"/>
                <w:szCs w:val="28"/>
              </w:rPr>
            </w:pPr>
          </w:p>
          <w:p w:rsidR="00114D1C" w:rsidRDefault="00114D1C">
            <w:pPr>
              <w:rPr>
                <w:rFonts w:cs="Times New Roman"/>
                <w:szCs w:val="28"/>
              </w:rPr>
            </w:pPr>
          </w:p>
          <w:p w:rsidR="00114D1C" w:rsidRDefault="00114D1C">
            <w:pPr>
              <w:rPr>
                <w:rFonts w:cs="Times New Roman"/>
                <w:szCs w:val="28"/>
              </w:rPr>
            </w:pPr>
          </w:p>
          <w:p w:rsidR="00114D1C" w:rsidRDefault="00114D1C">
            <w:pPr>
              <w:rPr>
                <w:rFonts w:cs="Times New Roman"/>
                <w:szCs w:val="28"/>
              </w:rPr>
            </w:pP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class/ Individual work</w:t>
            </w:r>
          </w:p>
          <w:p w:rsidR="00114D1C" w:rsidRDefault="00114D1C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Group work</w:t>
            </w:r>
          </w:p>
          <w:p w:rsidR="00114D1C" w:rsidRDefault="00114D1C">
            <w:pPr>
              <w:rPr>
                <w:rFonts w:cs="Times New Roman"/>
                <w:szCs w:val="28"/>
              </w:rPr>
            </w:pPr>
          </w:p>
        </w:tc>
      </w:tr>
      <w:tr w:rsidR="00114D1C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>Fun corner and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Game: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Game: “Who is </w:t>
            </w:r>
            <w:r>
              <w:rPr>
                <w:rFonts w:eastAsia="Times New Roman" w:cs="Times New Roman"/>
                <w:color w:val="000000"/>
                <w:szCs w:val="28"/>
              </w:rPr>
              <w:t>faster?”</w:t>
            </w:r>
          </w:p>
          <w:p w:rsidR="00114D1C" w:rsidRDefault="00805892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Divide into group of 6 or 8 to play the game. A member does actions and the others say She/ He is ....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wrap-up: (</w:t>
            </w:r>
            <w:r>
              <w:rPr>
                <w:color w:val="000000"/>
                <w:sz w:val="28"/>
                <w:szCs w:val="28"/>
              </w:rPr>
              <w:t>5 minutes)</w:t>
            </w:r>
          </w:p>
          <w:p w:rsidR="00114D1C" w:rsidRDefault="00114D1C">
            <w:pPr>
              <w:pStyle w:val="NormalWeb"/>
              <w:spacing w:before="6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14D1C" w:rsidRDefault="00805892">
            <w:pPr>
              <w:pStyle w:val="NormalWeb"/>
              <w:spacing w:before="60" w:beforeAutospacing="0" w:after="0" w:afterAutospacing="0"/>
              <w:jc w:val="both"/>
              <w:rPr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Homelink: </w:t>
            </w:r>
            <w:r>
              <w:rPr>
                <w:bCs/>
                <w:sz w:val="28"/>
                <w:szCs w:val="28"/>
              </w:rPr>
              <w:t>Learn by heart vocabulary and practice model sentence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114D1C">
            <w:pPr>
              <w:spacing w:before="6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spacing w:before="6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Group work</w:t>
            </w: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rPr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</w:t>
            </w:r>
          </w:p>
        </w:tc>
      </w:tr>
    </w:tbl>
    <w:p w:rsidR="00114D1C" w:rsidRDefault="00114D1C">
      <w:pPr>
        <w:rPr>
          <w:b/>
          <w:bCs/>
          <w:sz w:val="14"/>
        </w:rPr>
      </w:pPr>
    </w:p>
    <w:p w:rsidR="00114D1C" w:rsidRDefault="00805892">
      <w:pPr>
        <w:rPr>
          <w:b/>
          <w:bCs/>
        </w:rPr>
      </w:pPr>
      <w:r>
        <w:rPr>
          <w:b/>
          <w:bCs/>
        </w:rPr>
        <w:t xml:space="preserve">IV. </w:t>
      </w:r>
      <w:r>
        <w:rPr>
          <w:b/>
          <w:bCs/>
          <w:u w:val="single"/>
        </w:rPr>
        <w:t>Comments:</w:t>
      </w:r>
    </w:p>
    <w:p w:rsidR="00114D1C" w:rsidRDefault="00805892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805892">
      <w:pPr>
        <w:rPr>
          <w:szCs w:val="28"/>
        </w:rPr>
      </w:pPr>
      <w:r>
        <w:rPr>
          <w:szCs w:val="28"/>
        </w:rPr>
        <w:t xml:space="preserve">Week: </w:t>
      </w:r>
      <w:r>
        <w:rPr>
          <w:szCs w:val="28"/>
        </w:rPr>
        <w:t>31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>
        <w:rPr>
          <w:szCs w:val="28"/>
        </w:rPr>
        <w:tab/>
      </w:r>
      <w:r>
        <w:rPr>
          <w:szCs w:val="28"/>
        </w:rPr>
        <w:tab/>
        <w:t xml:space="preserve">   Date of planning:    /      /202</w:t>
      </w:r>
      <w:r>
        <w:rPr>
          <w:szCs w:val="28"/>
        </w:rPr>
        <w:t>3</w:t>
      </w:r>
    </w:p>
    <w:p w:rsidR="00114D1C" w:rsidRDefault="00805892">
      <w:pPr>
        <w:rPr>
          <w:szCs w:val="28"/>
        </w:rPr>
      </w:pPr>
      <w:r>
        <w:rPr>
          <w:szCs w:val="28"/>
        </w:rPr>
        <w:t>Period:</w:t>
      </w:r>
      <w:r>
        <w:rPr>
          <w:szCs w:val="28"/>
        </w:rPr>
        <w:t>125</w:t>
      </w:r>
      <w:r>
        <w:rPr>
          <w:szCs w:val="28"/>
        </w:rPr>
        <w:t xml:space="preserve">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Date of teaching:    /      /202</w:t>
      </w:r>
      <w:r>
        <w:rPr>
          <w:szCs w:val="28"/>
        </w:rPr>
        <w:t>3</w:t>
      </w:r>
      <w:r>
        <w:rPr>
          <w:szCs w:val="28"/>
        </w:rPr>
        <w:t xml:space="preserve">                                       </w:t>
      </w:r>
    </w:p>
    <w:p w:rsidR="00114D1C" w:rsidRDefault="00805892">
      <w:pPr>
        <w:jc w:val="center"/>
        <w:rPr>
          <w:b/>
          <w:szCs w:val="28"/>
        </w:rPr>
      </w:pPr>
      <w:bookmarkStart w:id="1" w:name="_Hlk114852665"/>
      <w:r>
        <w:rPr>
          <w:b/>
          <w:szCs w:val="28"/>
        </w:rPr>
        <w:t xml:space="preserve">UNIT </w:t>
      </w:r>
      <w:r>
        <w:rPr>
          <w:b/>
          <w:szCs w:val="28"/>
        </w:rPr>
        <w:t>9</w:t>
      </w:r>
      <w:r>
        <w:rPr>
          <w:b/>
          <w:szCs w:val="28"/>
        </w:rPr>
        <w:t xml:space="preserve">: </w:t>
      </w:r>
      <w:r>
        <w:rPr>
          <w:rFonts w:eastAsia="Times New Roman" w:cs="Times New Roman"/>
          <w:b/>
          <w:bCs/>
          <w:color w:val="000000"/>
          <w:szCs w:val="28"/>
        </w:rPr>
        <w:t>OUTDOOR ACTIVITIES</w:t>
      </w:r>
    </w:p>
    <w:p w:rsidR="00114D1C" w:rsidRDefault="00805892">
      <w:pPr>
        <w:tabs>
          <w:tab w:val="left" w:pos="2784"/>
          <w:tab w:val="center" w:pos="4410"/>
        </w:tabs>
        <w:jc w:val="center"/>
        <w:rPr>
          <w:iCs/>
          <w:szCs w:val="28"/>
        </w:rPr>
      </w:pPr>
      <w:r>
        <w:rPr>
          <w:iCs/>
          <w:szCs w:val="28"/>
        </w:rPr>
        <w:t>Lesson 1 (4-5-6)</w:t>
      </w:r>
    </w:p>
    <w:bookmarkEnd w:id="1"/>
    <w:p w:rsidR="00114D1C" w:rsidRDefault="00805892">
      <w:pPr>
        <w:rPr>
          <w:rFonts w:eastAsia="Calibri" w:cs="Times New Roman"/>
          <w:szCs w:val="28"/>
        </w:rPr>
      </w:pPr>
      <w:r>
        <w:rPr>
          <w:rFonts w:cs="Times New Roman"/>
          <w:b/>
          <w:szCs w:val="28"/>
        </w:rPr>
        <w:t xml:space="preserve">I. </w:t>
      </w:r>
      <w:r>
        <w:rPr>
          <w:rFonts w:cs="Times New Roman"/>
          <w:b/>
          <w:szCs w:val="28"/>
          <w:u w:val="single"/>
        </w:rPr>
        <w:t>Objectives</w:t>
      </w:r>
      <w:r>
        <w:rPr>
          <w:rFonts w:cs="Times New Roman"/>
          <w:b/>
          <w:szCs w:val="28"/>
        </w:rPr>
        <w:t>:</w:t>
      </w:r>
      <w:r>
        <w:rPr>
          <w:rFonts w:eastAsia="Calibri" w:cs="Times New Roman"/>
          <w:szCs w:val="28"/>
        </w:rPr>
        <w:t>By the end of the lesson, pupils will be able to:</w:t>
      </w:r>
    </w:p>
    <w:p w:rsidR="00114D1C" w:rsidRDefault="0080589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 Knowledge:</w:t>
      </w:r>
    </w:p>
    <w:p w:rsidR="00114D1C" w:rsidRDefault="00805892">
      <w:pPr>
        <w:spacing w:line="240" w:lineRule="auto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 use the words 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play badminton, run, paint, walk</w:t>
      </w:r>
      <w:r>
        <w:rPr>
          <w:rFonts w:eastAsia="Times New Roman" w:cs="Times New Roman"/>
          <w:color w:val="000000"/>
          <w:szCs w:val="28"/>
        </w:rPr>
        <w:t xml:space="preserve"> in relation to the topic “Outdoor activities”;</w:t>
      </w:r>
    </w:p>
    <w:p w:rsidR="00114D1C" w:rsidRDefault="00805892">
      <w:pPr>
        <w:spacing w:line="240" w:lineRule="auto"/>
        <w:ind w:firstLine="3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 use 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He’s / She’s</w:t>
      </w:r>
      <w:r>
        <w:rPr>
          <w:rFonts w:eastAsia="Times New Roman" w:cs="Times New Roman"/>
          <w:color w:val="000000"/>
          <w:szCs w:val="28"/>
        </w:rPr>
        <w:t xml:space="preserve"> . to talk about what someone is doing;</w:t>
      </w:r>
    </w:p>
    <w:p w:rsidR="00114D1C" w:rsidRDefault="00805892">
      <w:pPr>
        <w:spacing w:line="240" w:lineRule="auto"/>
        <w:ind w:firstLine="3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- listen to and understand two communicative contexts about what someone is doing</w:t>
      </w:r>
    </w:p>
    <w:p w:rsidR="00114D1C" w:rsidRDefault="00805892">
      <w:pPr>
        <w:spacing w:line="240" w:lineRule="auto"/>
        <w:ind w:firstLine="3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 read and complete four target sentence patterns with the help of </w:t>
      </w:r>
      <w:r>
        <w:rPr>
          <w:rFonts w:eastAsia="Times New Roman" w:cs="Times New Roman"/>
          <w:color w:val="000000"/>
          <w:szCs w:val="28"/>
        </w:rPr>
        <w:t>the picture cues</w:t>
      </w:r>
    </w:p>
    <w:p w:rsidR="00114D1C" w:rsidRDefault="00805892">
      <w:pPr>
        <w:spacing w:line="240" w:lineRule="auto"/>
        <w:rPr>
          <w:rFonts w:cs="Times New Roman"/>
          <w:b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sing the song </w:t>
      </w:r>
      <w:r>
        <w:rPr>
          <w:rFonts w:eastAsia="Times New Roman" w:cs="Times New Roman"/>
          <w:i/>
          <w:iCs/>
          <w:color w:val="000000"/>
          <w:szCs w:val="28"/>
        </w:rPr>
        <w:t>Painting and singing</w:t>
      </w:r>
      <w:r>
        <w:rPr>
          <w:rFonts w:eastAsia="Times New Roman" w:cs="Times New Roman"/>
          <w:color w:val="000000"/>
          <w:szCs w:val="28"/>
        </w:rPr>
        <w:t xml:space="preserve"> with the correct pronunciation, rhythm and melody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114D1C" w:rsidRDefault="00805892">
      <w:pPr>
        <w:rPr>
          <w:rFonts w:eastAsia="Calibri"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2. Competences: </w:t>
      </w:r>
      <w:r>
        <w:rPr>
          <w:rFonts w:eastAsia="Calibri" w:cs="Times New Roman"/>
          <w:szCs w:val="28"/>
        </w:rPr>
        <w:t xml:space="preserve"> </w:t>
      </w:r>
    </w:p>
    <w:p w:rsidR="00114D1C" w:rsidRDefault="00805892">
      <w:pPr>
        <w:spacing w:line="240" w:lineRule="auto"/>
        <w:ind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b/>
          <w:bCs/>
          <w:color w:val="000000"/>
          <w:szCs w:val="28"/>
        </w:rPr>
        <w:t xml:space="preserve">Communication, ability to use language </w:t>
      </w:r>
      <w:r>
        <w:rPr>
          <w:rFonts w:eastAsia="Times New Roman" w:cs="Times New Roman"/>
          <w:color w:val="000000"/>
          <w:szCs w:val="28"/>
        </w:rPr>
        <w:t>(work in groups/ pairs)</w:t>
      </w:r>
    </w:p>
    <w:p w:rsidR="00114D1C" w:rsidRDefault="00805892">
      <w:pPr>
        <w:spacing w:line="240" w:lineRule="auto"/>
        <w:ind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b/>
          <w:bCs/>
          <w:color w:val="000000"/>
          <w:szCs w:val="28"/>
        </w:rPr>
        <w:t xml:space="preserve">Ability to solve problems </w:t>
      </w:r>
      <w:r>
        <w:rPr>
          <w:rFonts w:eastAsia="Times New Roman" w:cs="Times New Roman"/>
          <w:color w:val="000000"/>
          <w:szCs w:val="28"/>
        </w:rPr>
        <w:t>(play the games)</w:t>
      </w:r>
    </w:p>
    <w:p w:rsidR="00114D1C" w:rsidRDefault="00805892">
      <w:pPr>
        <w:spacing w:line="240" w:lineRule="auto"/>
        <w:ind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>- Cooperation</w:t>
      </w:r>
      <w:r>
        <w:rPr>
          <w:rFonts w:eastAsia="Times New Roman" w:cs="Times New Roman"/>
          <w:color w:val="000000"/>
          <w:szCs w:val="28"/>
        </w:rPr>
        <w:t>: (work in g</w:t>
      </w:r>
      <w:r>
        <w:rPr>
          <w:rFonts w:eastAsia="Times New Roman" w:cs="Times New Roman"/>
          <w:color w:val="000000"/>
          <w:szCs w:val="28"/>
        </w:rPr>
        <w:t>roups/ pairs)</w:t>
      </w:r>
    </w:p>
    <w:p w:rsidR="00114D1C" w:rsidRDefault="00805892">
      <w:pPr>
        <w:spacing w:line="240" w:lineRule="auto"/>
        <w:ind w:firstLine="720"/>
        <w:rPr>
          <w:rFonts w:cs="Times New Roman"/>
          <w:bCs/>
          <w:szCs w:val="28"/>
        </w:rPr>
      </w:pPr>
      <w:r>
        <w:rPr>
          <w:rFonts w:eastAsia="Times New Roman" w:cs="Times New Roman"/>
          <w:color w:val="000000"/>
          <w:szCs w:val="28"/>
        </w:rPr>
        <w:t>- Using knowledge to do exercises</w:t>
      </w:r>
    </w:p>
    <w:p w:rsidR="00114D1C" w:rsidRDefault="00805892">
      <w:pPr>
        <w:jc w:val="both"/>
        <w:rPr>
          <w:rFonts w:cs="Times New Roman"/>
          <w:color w:val="000000"/>
          <w:szCs w:val="28"/>
          <w:lang w:val="vi-VN"/>
        </w:rPr>
      </w:pPr>
      <w:r>
        <w:rPr>
          <w:rFonts w:cs="Times New Roman"/>
          <w:b/>
          <w:color w:val="000000"/>
          <w:szCs w:val="28"/>
        </w:rPr>
        <w:t>3. Attributes</w:t>
      </w:r>
      <w:r>
        <w:rPr>
          <w:b/>
        </w:rPr>
        <w:t>/ Qualities</w:t>
      </w:r>
      <w:r>
        <w:rPr>
          <w:rFonts w:cs="Times New Roman"/>
          <w:color w:val="000000"/>
          <w:szCs w:val="28"/>
        </w:rPr>
        <w:t xml:space="preserve">: </w:t>
      </w:r>
    </w:p>
    <w:p w:rsidR="00114D1C" w:rsidRDefault="00805892">
      <w:pPr>
        <w:ind w:firstLine="720"/>
      </w:pPr>
      <w:r>
        <w:t>-</w:t>
      </w:r>
      <w:r>
        <w:rPr>
          <w:rFonts w:eastAsia="Times New Roman" w:cs="Times New Roman"/>
          <w:color w:val="000000"/>
          <w:szCs w:val="28"/>
        </w:rPr>
        <w:t>- Sts should ask someone doing.</w:t>
      </w:r>
    </w:p>
    <w:p w:rsidR="00114D1C" w:rsidRDefault="0080589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II. </w:t>
      </w:r>
      <w:r>
        <w:rPr>
          <w:rFonts w:cs="Times New Roman"/>
          <w:b/>
          <w:szCs w:val="28"/>
          <w:u w:val="single"/>
        </w:rPr>
        <w:t>Preparation</w:t>
      </w:r>
      <w:r>
        <w:rPr>
          <w:rFonts w:cs="Times New Roman"/>
          <w:b/>
          <w:szCs w:val="28"/>
        </w:rPr>
        <w:t>.</w:t>
      </w:r>
    </w:p>
    <w:p w:rsidR="00114D1C" w:rsidRDefault="00805892">
      <w:pPr>
        <w:ind w:firstLine="720"/>
        <w:rPr>
          <w:szCs w:val="28"/>
        </w:rPr>
      </w:pPr>
      <w:r>
        <w:rPr>
          <w:szCs w:val="28"/>
        </w:rPr>
        <w:t>1. Teacher’s preparation: CDs player, stereo, book.</w:t>
      </w:r>
    </w:p>
    <w:p w:rsidR="00114D1C" w:rsidRDefault="00805892">
      <w:pPr>
        <w:ind w:firstLine="720"/>
        <w:rPr>
          <w:szCs w:val="28"/>
        </w:rPr>
      </w:pPr>
      <w:r>
        <w:rPr>
          <w:szCs w:val="28"/>
        </w:rPr>
        <w:t>2. Student’s preparation</w:t>
      </w:r>
      <w:r>
        <w:rPr>
          <w:color w:val="000000"/>
          <w:szCs w:val="28"/>
          <w:lang w:val="nl-NL"/>
        </w:rPr>
        <w:t>:</w:t>
      </w:r>
      <w:r>
        <w:rPr>
          <w:i/>
          <w:color w:val="000000"/>
          <w:szCs w:val="28"/>
          <w:lang w:val="nl-NL"/>
        </w:rPr>
        <w:t xml:space="preserve"> </w:t>
      </w:r>
      <w:r>
        <w:rPr>
          <w:color w:val="000000"/>
          <w:szCs w:val="28"/>
          <w:lang w:val="nl-NL"/>
        </w:rPr>
        <w:t>books, notebooks, workbooks.</w:t>
      </w:r>
    </w:p>
    <w:p w:rsidR="00114D1C" w:rsidRDefault="00805892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III. </w:t>
      </w:r>
      <w:r>
        <w:rPr>
          <w:rFonts w:cs="Times New Roman"/>
          <w:b/>
          <w:szCs w:val="28"/>
          <w:u w:val="single"/>
        </w:rPr>
        <w:t>Procedures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14"/>
      </w:tblGrid>
      <w:tr w:rsidR="00114D1C">
        <w:trPr>
          <w:trHeight w:val="32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805892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Teaching</w:t>
            </w:r>
            <w:r>
              <w:rPr>
                <w:rFonts w:cs="Times New Roman"/>
                <w:b/>
                <w:bCs/>
                <w:szCs w:val="28"/>
              </w:rPr>
              <w:t xml:space="preserve"> and learning activities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805892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Classroom management</w:t>
            </w:r>
          </w:p>
        </w:tc>
      </w:tr>
      <w:tr w:rsidR="00114D1C">
        <w:trPr>
          <w:trHeight w:val="32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805892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  <w:u w:val="single"/>
              </w:rPr>
              <w:t>Warm-up and review</w:t>
            </w:r>
            <w:r>
              <w:rPr>
                <w:b/>
                <w:sz w:val="28"/>
                <w:szCs w:val="28"/>
              </w:rPr>
              <w:t>: 5’</w:t>
            </w:r>
          </w:p>
          <w:p w:rsidR="00114D1C" w:rsidRDefault="00805892">
            <w:pPr>
              <w:spacing w:line="240" w:lineRule="auto"/>
              <w:ind w:left="7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Play game: memory game</w:t>
            </w:r>
          </w:p>
          <w:p w:rsidR="00114D1C" w:rsidRDefault="00114D1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</w:t>
            </w: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Individual work/ Group work</w:t>
            </w:r>
          </w:p>
          <w:p w:rsidR="00114D1C" w:rsidRDefault="00114D1C">
            <w:pPr>
              <w:rPr>
                <w:rFonts w:cs="Times New Roman"/>
                <w:b/>
                <w:bCs/>
                <w:szCs w:val="28"/>
              </w:rPr>
            </w:pPr>
          </w:p>
        </w:tc>
      </w:tr>
      <w:tr w:rsidR="00114D1C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805892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*</w:t>
            </w:r>
            <w:r>
              <w:rPr>
                <w:rFonts w:cs="Times New Roman"/>
                <w:b/>
                <w:szCs w:val="28"/>
                <w:u w:val="single"/>
              </w:rPr>
              <w:t>New lesson</w:t>
            </w:r>
            <w:r>
              <w:rPr>
                <w:rFonts w:cs="Times New Roman"/>
                <w:b/>
                <w:szCs w:val="28"/>
              </w:rPr>
              <w:t xml:space="preserve">: </w:t>
            </w:r>
          </w:p>
          <w:p w:rsidR="00114D1C" w:rsidRDefault="0080589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  <w:szCs w:val="28"/>
                <w:u w:val="single"/>
              </w:rPr>
              <w:t>Activity 4</w:t>
            </w:r>
            <w:r>
              <w:rPr>
                <w:rFonts w:eastAsia="Calibri"/>
                <w:b/>
                <w:szCs w:val="28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Listen and tick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8’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)</w:t>
            </w:r>
          </w:p>
          <w:p w:rsidR="00114D1C" w:rsidRDefault="00114D1C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114D1C" w:rsidRDefault="00805892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Cs w:val="28"/>
              </w:rPr>
              <w:t>Goal: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u w:val="single"/>
              </w:rPr>
              <w:t>Goal: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To listen to and understand two communicative contexts about what someone is doing and tick the correct pictures.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 Draw pupil’s attention to pictures. Elicit the names of the characters. 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Play the recording for Questions. Play the recording again for </w:t>
            </w:r>
            <w:r>
              <w:rPr>
                <w:rFonts w:eastAsia="Times New Roman" w:cs="Times New Roman"/>
                <w:color w:val="000000"/>
                <w:szCs w:val="28"/>
              </w:rPr>
              <w:t>pupils to do the task. Play the recording a third time to give pupils another listening opportunity.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Tell pupils to swap books with a partner, then check answers together as a class. Write the correct answers on the board. Play the </w:t>
            </w: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recording again for th</w:t>
            </w:r>
            <w:r>
              <w:rPr>
                <w:rFonts w:eastAsia="Times New Roman" w:cs="Times New Roman"/>
                <w:color w:val="000000"/>
                <w:szCs w:val="28"/>
              </w:rPr>
              <w:t>e pupils to double-check their answers.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Extension: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If time allows, play the recording sentence by sentence for the class to listen and repeat in chorus. Correct their pronunciation where necessary.</w:t>
            </w:r>
          </w:p>
          <w:p w:rsidR="00114D1C" w:rsidRDefault="00805892">
            <w:pPr>
              <w:pStyle w:val="NormalWeb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 xml:space="preserve">Activity </w:t>
            </w:r>
            <w:r>
              <w:rPr>
                <w:rFonts w:eastAsia="Calibri"/>
                <w:b/>
                <w:color w:val="231F20"/>
                <w:sz w:val="28"/>
                <w:szCs w:val="28"/>
                <w:u w:val="single"/>
              </w:rPr>
              <w:t>5</w:t>
            </w:r>
            <w:r>
              <w:rPr>
                <w:rFonts w:eastAsia="Calibri"/>
                <w:b/>
                <w:color w:val="231F20"/>
                <w:sz w:val="28"/>
                <w:szCs w:val="28"/>
              </w:rPr>
              <w:t xml:space="preserve">. </w:t>
            </w:r>
            <w:r>
              <w:rPr>
                <w:rFonts w:eastAsia="Calibri"/>
                <w:b/>
                <w:sz w:val="28"/>
                <w:szCs w:val="28"/>
              </w:rPr>
              <w:t>Look, complete and read</w:t>
            </w:r>
            <w:r>
              <w:rPr>
                <w:rFonts w:eastAsia="Calibri"/>
                <w:b/>
                <w:color w:val="231F20"/>
                <w:sz w:val="28"/>
                <w:szCs w:val="28"/>
              </w:rPr>
              <w:t>. (9</w:t>
            </w:r>
            <w:r>
              <w:rPr>
                <w:rFonts w:eastAsia="Calibri"/>
                <w:b/>
                <w:sz w:val="28"/>
                <w:szCs w:val="28"/>
              </w:rPr>
              <w:t xml:space="preserve"> minutes)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Goal</w:t>
            </w:r>
            <w:r>
              <w:rPr>
                <w:rFonts w:eastAsia="Times New Roman" w:cs="Times New Roman"/>
                <w:color w:val="000000"/>
                <w:szCs w:val="28"/>
                <w:u w:val="single"/>
              </w:rPr>
              <w:t>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To read and complete four target sentence patterns with the help of the picture cues.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Have pupils look at the pictures. Have them identify the characters (a boy or a girl) in the pictures.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Have pupils look at the incomplete sentences. Draw their atte</w:t>
            </w:r>
            <w:r>
              <w:rPr>
                <w:rFonts w:eastAsia="Times New Roman" w:cs="Times New Roman"/>
                <w:color w:val="000000"/>
                <w:szCs w:val="28"/>
              </w:rPr>
              <w:t>ntion to the missing words in the sentences.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Model with Picture 1. Have pupils look at the first sentence. Ask them what words are missing in the sentence (playing football). Then have them complete the sentence (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He’s playing football</w:t>
            </w:r>
            <w:r>
              <w:rPr>
                <w:rFonts w:eastAsia="Times New Roman" w:cs="Times New Roman"/>
                <w:color w:val="000000"/>
                <w:szCs w:val="28"/>
              </w:rPr>
              <w:t>.)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Follow the sam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e procedure with Pictures 2, 3 and 4. Draw the pupils' attention to thegaps in the sentences in Pictures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2, 3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and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  Have pupils complete the gaps in the sentences individually and ask a few pupils to read them aloud.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Game: </w:t>
            </w:r>
            <w:r>
              <w:rPr>
                <w:rFonts w:eastAsia="Times New Roman" w:cs="Times New Roman"/>
                <w:color w:val="000000"/>
                <w:szCs w:val="28"/>
              </w:rPr>
              <w:t>Slap the board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:rsidR="00114D1C" w:rsidRDefault="00114D1C">
            <w:pPr>
              <w:pStyle w:val="NormalWeb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</w:p>
          <w:p w:rsidR="00114D1C" w:rsidRDefault="00805892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 xml:space="preserve">Activity </w:t>
            </w:r>
            <w:r>
              <w:rPr>
                <w:rFonts w:eastAsia="Calibri"/>
                <w:b/>
                <w:color w:val="231F20"/>
                <w:sz w:val="28"/>
                <w:szCs w:val="28"/>
                <w:u w:val="single"/>
              </w:rPr>
              <w:t>6</w:t>
            </w:r>
            <w:r>
              <w:rPr>
                <w:rFonts w:eastAsia="Calibri"/>
                <w:b/>
                <w:color w:val="231F20"/>
                <w:sz w:val="28"/>
                <w:szCs w:val="28"/>
              </w:rPr>
              <w:t>. L</w:t>
            </w:r>
            <w:r>
              <w:rPr>
                <w:rFonts w:eastAsia="Calibri"/>
                <w:b/>
                <w:color w:val="231F20"/>
                <w:sz w:val="28"/>
                <w:szCs w:val="28"/>
              </w:rPr>
              <w:t>et’s sing. (</w:t>
            </w:r>
            <w:r>
              <w:rPr>
                <w:rFonts w:eastAsia="Calibri"/>
                <w:color w:val="231F20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 xml:space="preserve"> minutes) </w:t>
            </w:r>
          </w:p>
          <w:p w:rsidR="00114D1C" w:rsidRDefault="00805892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  <w:u w:val="single"/>
              </w:rPr>
              <w:t>Goal: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To sing the song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Painting and singing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with the correct pronunciation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Draw pupils’ attention to the title and lyrics of the song. Model the title and lyrics line by line for pupils to repeat. Encourage them to point at the </w:t>
            </w:r>
            <w:r>
              <w:rPr>
                <w:rFonts w:eastAsia="Times New Roman" w:cs="Times New Roman"/>
                <w:color w:val="000000"/>
                <w:szCs w:val="28"/>
              </w:rPr>
              <w:t>characters’ pictures to reinforce their understanding.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Play the recording all the way through for pupils to listen to the whole song. Encourage them to listen carefully to the pronunciation and the melody.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Play the recording line by line for pupils to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listen to and repeat. Correct their pronunciation where necessary.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Play the recording all the way through for pupils to sing along. 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Introduce actions for pupils to do while singing along with the recording.</w:t>
            </w:r>
          </w:p>
          <w:p w:rsidR="00114D1C" w:rsidRDefault="00805892">
            <w:pPr>
              <w:spacing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Extension: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Put pupils into groups to make </w:t>
            </w:r>
            <w:r>
              <w:rPr>
                <w:rFonts w:eastAsia="Times New Roman" w:cs="Times New Roman"/>
                <w:color w:val="000000"/>
                <w:szCs w:val="28"/>
              </w:rPr>
              <w:t>up their actions for the song. Invite some groups to the front of the class to perform while the rest of the class sings and / or claps along. Encourage the class to praise or cheer the performers.</w:t>
            </w:r>
          </w:p>
          <w:p w:rsidR="00114D1C" w:rsidRDefault="00805892">
            <w:pPr>
              <w:spacing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Game:Matching game</w:t>
            </w:r>
          </w:p>
          <w:p w:rsidR="00114D1C" w:rsidRDefault="00114D1C">
            <w:pPr>
              <w:spacing w:before="6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</w:t>
            </w:r>
          </w:p>
          <w:p w:rsidR="00114D1C" w:rsidRDefault="0080589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br/>
            </w: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Whole class/ </w:t>
            </w:r>
            <w:r>
              <w:rPr>
                <w:rFonts w:eastAsia="Times New Roman" w:cs="Times New Roman"/>
                <w:color w:val="000000"/>
                <w:szCs w:val="28"/>
              </w:rPr>
              <w:t>Individual work</w:t>
            </w: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Whole class/ Individual work</w:t>
            </w:r>
          </w:p>
          <w:p w:rsidR="00114D1C" w:rsidRDefault="00114D1C">
            <w:pPr>
              <w:rPr>
                <w:rFonts w:eastAsia="Times New Roman" w:cs="Times New Roman"/>
                <w:szCs w:val="28"/>
              </w:rPr>
            </w:pP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Pair work</w:t>
            </w: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class/ Individual work</w:t>
            </w:r>
          </w:p>
          <w:p w:rsidR="00114D1C" w:rsidRDefault="00114D1C">
            <w:pPr>
              <w:rPr>
                <w:rFonts w:cs="Times New Roman"/>
                <w:szCs w:val="28"/>
              </w:rPr>
            </w:pPr>
          </w:p>
          <w:p w:rsidR="00114D1C" w:rsidRDefault="00114D1C">
            <w:pPr>
              <w:rPr>
                <w:rFonts w:cs="Times New Roman"/>
                <w:szCs w:val="28"/>
              </w:rPr>
            </w:pP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</w:t>
            </w:r>
          </w:p>
          <w:p w:rsidR="00114D1C" w:rsidRDefault="0080589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br/>
            </w: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class/ Individual work</w:t>
            </w: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class/ Individual work</w:t>
            </w: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class/ Individual work</w:t>
            </w:r>
          </w:p>
        </w:tc>
      </w:tr>
      <w:tr w:rsidR="00114D1C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805892">
            <w:pPr>
              <w:pStyle w:val="NormalWeb"/>
              <w:spacing w:before="0" w:beforeAutospacing="0" w:after="0" w:afterAutospacing="0"/>
              <w:rPr>
                <w:bCs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*Fun corner and wrap-up: (</w:t>
            </w:r>
            <w:r>
              <w:rPr>
                <w:color w:val="000000"/>
                <w:sz w:val="28"/>
                <w:szCs w:val="28"/>
              </w:rPr>
              <w:t>5 minutes)</w:t>
            </w:r>
          </w:p>
          <w:p w:rsidR="00114D1C" w:rsidRDefault="00805892">
            <w:pPr>
              <w:spacing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Game: Sentence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Puzzle</w:t>
            </w:r>
          </w:p>
          <w:p w:rsidR="00114D1C" w:rsidRDefault="00805892">
            <w:pPr>
              <w:spacing w:line="240" w:lineRule="auto"/>
              <w:ind w:firstLine="36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Divide the class into groups of four. </w:t>
            </w:r>
          </w:p>
          <w:p w:rsidR="00114D1C" w:rsidRDefault="00805892">
            <w:pPr>
              <w:spacing w:line="240" w:lineRule="auto"/>
              <w:ind w:left="36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Give each group a sentence that is broken/cut into pieces. </w:t>
            </w:r>
          </w:p>
          <w:p w:rsidR="00114D1C" w:rsidRDefault="00805892">
            <w:pPr>
              <w:spacing w:line="240" w:lineRule="auto"/>
              <w:ind w:left="36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- Ask them to arrange them to make a complete sentence, then read it aloud.</w:t>
            </w:r>
          </w:p>
          <w:p w:rsidR="00114D1C" w:rsidRDefault="00805892">
            <w:pPr>
              <w:spacing w:line="240" w:lineRule="auto"/>
              <w:ind w:firstLine="36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The group that makes it first will be the winner</w:t>
            </w:r>
          </w:p>
          <w:p w:rsidR="00114D1C" w:rsidRDefault="00114D1C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Homelink: </w:t>
            </w:r>
            <w:r>
              <w:rPr>
                <w:rFonts w:cs="Times New Roman"/>
                <w:bCs/>
                <w:szCs w:val="28"/>
              </w:rPr>
              <w:t xml:space="preserve">prepare lesson </w:t>
            </w: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Pair work</w:t>
            </w:r>
          </w:p>
          <w:p w:rsidR="00114D1C" w:rsidRDefault="00114D1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114D1C" w:rsidRDefault="00805892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Whole class</w:t>
            </w:r>
          </w:p>
        </w:tc>
      </w:tr>
    </w:tbl>
    <w:p w:rsidR="00114D1C" w:rsidRDefault="00805892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>
        <w:rPr>
          <w:b/>
          <w:bCs/>
          <w:u w:val="single"/>
        </w:rPr>
        <w:t>Comments</w:t>
      </w:r>
      <w:r>
        <w:rPr>
          <w:b/>
          <w:bCs/>
        </w:rPr>
        <w:t>:</w:t>
      </w:r>
    </w:p>
    <w:p w:rsidR="00114D1C" w:rsidRDefault="00805892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4D1C" w:rsidRDefault="00114D1C">
      <w:pPr>
        <w:rPr>
          <w:rFonts w:eastAsia="Calibri" w:cs="Times New Roman"/>
          <w:b/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p w:rsidR="00114D1C" w:rsidRDefault="00114D1C">
      <w:pPr>
        <w:rPr>
          <w:szCs w:val="28"/>
        </w:rPr>
      </w:pPr>
    </w:p>
    <w:sectPr w:rsidR="00114D1C">
      <w:footerReference w:type="default" r:id="rId7"/>
      <w:pgSz w:w="11907" w:h="16840"/>
      <w:pgMar w:top="720" w:right="720" w:bottom="72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2" w:rsidRDefault="00805892">
      <w:pPr>
        <w:spacing w:line="240" w:lineRule="auto"/>
      </w:pPr>
      <w:r>
        <w:separator/>
      </w:r>
    </w:p>
  </w:endnote>
  <w:endnote w:type="continuationSeparator" w:id="0">
    <w:p w:rsidR="00805892" w:rsidRDefault="00805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1C" w:rsidRDefault="00805892">
    <w:pPr>
      <w:pStyle w:val="Footer"/>
      <w:rPr>
        <w:i/>
        <w:iCs/>
      </w:rPr>
    </w:pPr>
    <w:r>
      <w:rPr>
        <w:i/>
        <w:iCs/>
      </w:rPr>
      <w:t xml:space="preserve">Lesson plan            </w:t>
    </w:r>
    <w:r>
      <w:rPr>
        <w:i/>
        <w:iCs/>
      </w:rPr>
      <w:t xml:space="preserve">                                                                                                  Grade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2" w:rsidRDefault="00805892">
      <w:r>
        <w:separator/>
      </w:r>
    </w:p>
  </w:footnote>
  <w:footnote w:type="continuationSeparator" w:id="0">
    <w:p w:rsidR="00805892" w:rsidRDefault="0080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0644C"/>
    <w:multiLevelType w:val="singleLevel"/>
    <w:tmpl w:val="8340644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0CFB18B3"/>
    <w:multiLevelType w:val="multilevel"/>
    <w:tmpl w:val="0CFB18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19570"/>
    <w:multiLevelType w:val="singleLevel"/>
    <w:tmpl w:val="24E1957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EC"/>
    <w:rsid w:val="00010CEC"/>
    <w:rsid w:val="00035C8F"/>
    <w:rsid w:val="000567F9"/>
    <w:rsid w:val="000659CE"/>
    <w:rsid w:val="000774A9"/>
    <w:rsid w:val="00093FAF"/>
    <w:rsid w:val="000A296B"/>
    <w:rsid w:val="000E2392"/>
    <w:rsid w:val="000E3E81"/>
    <w:rsid w:val="000E7502"/>
    <w:rsid w:val="00114D1C"/>
    <w:rsid w:val="001303FD"/>
    <w:rsid w:val="001418DC"/>
    <w:rsid w:val="00144A2B"/>
    <w:rsid w:val="001A43E7"/>
    <w:rsid w:val="001C6344"/>
    <w:rsid w:val="00200EC0"/>
    <w:rsid w:val="002356CC"/>
    <w:rsid w:val="00252C2D"/>
    <w:rsid w:val="0028158E"/>
    <w:rsid w:val="00287627"/>
    <w:rsid w:val="003032BC"/>
    <w:rsid w:val="0035087D"/>
    <w:rsid w:val="003578AD"/>
    <w:rsid w:val="00374770"/>
    <w:rsid w:val="00394FB7"/>
    <w:rsid w:val="003F5BCE"/>
    <w:rsid w:val="004208AA"/>
    <w:rsid w:val="004423AC"/>
    <w:rsid w:val="004501EB"/>
    <w:rsid w:val="00494052"/>
    <w:rsid w:val="004F72F0"/>
    <w:rsid w:val="00554C11"/>
    <w:rsid w:val="005662E2"/>
    <w:rsid w:val="005854A9"/>
    <w:rsid w:val="006522E5"/>
    <w:rsid w:val="00664648"/>
    <w:rsid w:val="006C353B"/>
    <w:rsid w:val="006C59AF"/>
    <w:rsid w:val="006E2840"/>
    <w:rsid w:val="006E435B"/>
    <w:rsid w:val="006E5DF1"/>
    <w:rsid w:val="00700CB5"/>
    <w:rsid w:val="007107D4"/>
    <w:rsid w:val="007351F0"/>
    <w:rsid w:val="0074279C"/>
    <w:rsid w:val="007444B0"/>
    <w:rsid w:val="007A403D"/>
    <w:rsid w:val="007A50F8"/>
    <w:rsid w:val="007A6621"/>
    <w:rsid w:val="00805892"/>
    <w:rsid w:val="008461B9"/>
    <w:rsid w:val="00852E20"/>
    <w:rsid w:val="00853689"/>
    <w:rsid w:val="008C56B9"/>
    <w:rsid w:val="008E5CA3"/>
    <w:rsid w:val="00907ECE"/>
    <w:rsid w:val="00941358"/>
    <w:rsid w:val="00945A51"/>
    <w:rsid w:val="00952B77"/>
    <w:rsid w:val="00973814"/>
    <w:rsid w:val="009B4A20"/>
    <w:rsid w:val="009C63E8"/>
    <w:rsid w:val="00A01CF1"/>
    <w:rsid w:val="00A500FB"/>
    <w:rsid w:val="00AC39E2"/>
    <w:rsid w:val="00B12D5E"/>
    <w:rsid w:val="00B953AE"/>
    <w:rsid w:val="00BD17E6"/>
    <w:rsid w:val="00BF54B4"/>
    <w:rsid w:val="00C025FC"/>
    <w:rsid w:val="00C0509B"/>
    <w:rsid w:val="00C063CE"/>
    <w:rsid w:val="00C22D49"/>
    <w:rsid w:val="00C83D26"/>
    <w:rsid w:val="00CA34C8"/>
    <w:rsid w:val="00CC7156"/>
    <w:rsid w:val="00CE4875"/>
    <w:rsid w:val="00CF58E2"/>
    <w:rsid w:val="00CF7783"/>
    <w:rsid w:val="00D17051"/>
    <w:rsid w:val="00D9604C"/>
    <w:rsid w:val="00DA07F4"/>
    <w:rsid w:val="00DD1556"/>
    <w:rsid w:val="00DD468D"/>
    <w:rsid w:val="00DE3403"/>
    <w:rsid w:val="00E27330"/>
    <w:rsid w:val="00E42F22"/>
    <w:rsid w:val="00E44122"/>
    <w:rsid w:val="00E77C6D"/>
    <w:rsid w:val="00F24CD0"/>
    <w:rsid w:val="00F9071F"/>
    <w:rsid w:val="00FE7456"/>
    <w:rsid w:val="02716577"/>
    <w:rsid w:val="0DDC376F"/>
    <w:rsid w:val="140E5730"/>
    <w:rsid w:val="34192260"/>
    <w:rsid w:val="38E13E63"/>
    <w:rsid w:val="3C6A640A"/>
    <w:rsid w:val="3E2C0D13"/>
    <w:rsid w:val="4223099D"/>
    <w:rsid w:val="49D5049D"/>
    <w:rsid w:val="550C6D02"/>
    <w:rsid w:val="56712225"/>
    <w:rsid w:val="5C615DEC"/>
    <w:rsid w:val="62320785"/>
    <w:rsid w:val="6D6C6A16"/>
    <w:rsid w:val="6FFB5DC3"/>
    <w:rsid w:val="709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61715-7BD8-47A2-BDB2-644C5B6C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Windows User</cp:lastModifiedBy>
  <cp:revision>2</cp:revision>
  <dcterms:created xsi:type="dcterms:W3CDTF">2024-04-21T16:18:00Z</dcterms:created>
  <dcterms:modified xsi:type="dcterms:W3CDTF">2024-04-21T16:18:00Z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9C521B13C07B4E709DD04427D433F00C</vt:lpwstr>
  </property>
</Properties>
</file>