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C70" w:rsidRPr="00296FE6" w:rsidRDefault="00296FE6" w:rsidP="00296FE6">
      <w:pPr>
        <w:tabs>
          <w:tab w:val="left" w:pos="3151"/>
        </w:tabs>
        <w:spacing w:after="0" w:line="276" w:lineRule="auto"/>
        <w:jc w:val="both"/>
        <w:rPr>
          <w:rFonts w:ascii="Times New Roman" w:eastAsia="Times New Roman" w:hAnsi="Times New Roman"/>
          <w:b/>
          <w:bCs/>
          <w:sz w:val="28"/>
          <w:szCs w:val="28"/>
          <w:lang w:val="vi-VN"/>
        </w:rPr>
      </w:pPr>
      <w:r w:rsidRPr="00296FE6">
        <w:rPr>
          <w:rFonts w:ascii="Times New Roman" w:eastAsia="Times New Roman" w:hAnsi="Times New Roman"/>
          <w:b/>
          <w:bCs/>
          <w:sz w:val="28"/>
          <w:szCs w:val="28"/>
          <w:lang w:val="vi-VN"/>
        </w:rPr>
        <w:t>TUẦN 32</w:t>
      </w:r>
      <w:r w:rsidR="00CE1962" w:rsidRPr="00296FE6">
        <w:rPr>
          <w:rFonts w:ascii="Times New Roman" w:eastAsia="Times New Roman" w:hAnsi="Times New Roman"/>
          <w:b/>
          <w:bCs/>
          <w:sz w:val="28"/>
          <w:szCs w:val="28"/>
          <w:lang w:val="vi-VN"/>
        </w:rPr>
        <w:t>:</w:t>
      </w:r>
    </w:p>
    <w:p w:rsidR="00296FE6" w:rsidRPr="00296FE6" w:rsidRDefault="00296FE6" w:rsidP="00296FE6">
      <w:pPr>
        <w:tabs>
          <w:tab w:val="left" w:pos="3151"/>
        </w:tabs>
        <w:spacing w:after="0" w:line="276" w:lineRule="auto"/>
        <w:jc w:val="center"/>
        <w:rPr>
          <w:rFonts w:ascii="Times New Roman" w:eastAsia="Times New Roman" w:hAnsi="Times New Roman"/>
          <w:b/>
          <w:bCs/>
          <w:color w:val="000000" w:themeColor="text1"/>
          <w:sz w:val="28"/>
          <w:szCs w:val="28"/>
        </w:rPr>
      </w:pPr>
      <w:r w:rsidRPr="00296FE6">
        <w:rPr>
          <w:rFonts w:ascii="Times New Roman" w:eastAsia="Times New Roman" w:hAnsi="Times New Roman"/>
          <w:b/>
          <w:bCs/>
          <w:color w:val="000000" w:themeColor="text1"/>
          <w:sz w:val="28"/>
          <w:szCs w:val="28"/>
        </w:rPr>
        <w:t>Bài</w:t>
      </w:r>
      <w:r w:rsidRPr="00296FE6">
        <w:rPr>
          <w:rFonts w:ascii="Times New Roman" w:eastAsia="Times New Roman" w:hAnsi="Times New Roman"/>
          <w:b/>
          <w:bCs/>
          <w:color w:val="000000" w:themeColor="text1"/>
          <w:sz w:val="28"/>
          <w:szCs w:val="28"/>
          <w:lang w:val="vi-VN"/>
        </w:rPr>
        <w:t xml:space="preserve"> 66: </w:t>
      </w:r>
      <w:r w:rsidRPr="00296FE6">
        <w:rPr>
          <w:rFonts w:ascii="Times New Roman" w:eastAsia="Times New Roman" w:hAnsi="Times New Roman"/>
          <w:b/>
          <w:bCs/>
          <w:color w:val="000000" w:themeColor="text1"/>
          <w:sz w:val="28"/>
          <w:szCs w:val="28"/>
        </w:rPr>
        <w:t>CHẮC CHẮN, CÓ THỂ, KHÔNG THỂ</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 </w:t>
      </w:r>
      <w:r>
        <w:rPr>
          <w:rFonts w:ascii="Times New Roman" w:eastAsia="Times New Roman" w:hAnsi="Times New Roman"/>
          <w:b/>
          <w:bCs/>
          <w:sz w:val="28"/>
          <w:szCs w:val="28"/>
          <w:lang w:val="vi-VN"/>
        </w:rPr>
        <w:t>YÊU CẦU CẦN ĐẠT</w:t>
      </w:r>
      <w:r>
        <w:rPr>
          <w:rFonts w:ascii="Times New Roman" w:eastAsia="Times New Roman" w:hAnsi="Times New Roman"/>
          <w:b/>
          <w:bCs/>
          <w:sz w:val="28"/>
          <w:szCs w:val="28"/>
        </w:rPr>
        <w:t>:</w:t>
      </w:r>
    </w:p>
    <w:p w:rsidR="00296FE6" w:rsidRPr="00296FE6" w:rsidRDefault="00296FE6" w:rsidP="00296FE6">
      <w:pPr>
        <w:spacing w:after="0" w:line="276" w:lineRule="auto"/>
        <w:jc w:val="both"/>
        <w:rPr>
          <w:rFonts w:ascii="Times New Roman" w:eastAsia="Times New Roman" w:hAnsi="Times New Roman"/>
          <w:b/>
          <w:bCs/>
          <w:sz w:val="28"/>
          <w:szCs w:val="28"/>
        </w:rPr>
      </w:pPr>
      <w:r w:rsidRPr="00296FE6">
        <w:rPr>
          <w:rFonts w:ascii="Times New Roman" w:eastAsia="Times New Roman" w:hAnsi="Times New Roman"/>
          <w:b/>
          <w:sz w:val="28"/>
          <w:szCs w:val="28"/>
        </w:rPr>
        <w:t>1</w:t>
      </w:r>
      <w:r w:rsidRPr="00296FE6">
        <w:rPr>
          <w:rFonts w:ascii="Times New Roman" w:eastAsia="Times New Roman" w:hAnsi="Times New Roman"/>
          <w:b/>
          <w:sz w:val="28"/>
          <w:szCs w:val="28"/>
          <w:lang w:val="vi-VN"/>
        </w:rPr>
        <w:t>.</w:t>
      </w:r>
      <w:r>
        <w:rPr>
          <w:rFonts w:ascii="Times New Roman" w:eastAsia="Times New Roman" w:hAnsi="Times New Roman"/>
          <w:sz w:val="28"/>
          <w:szCs w:val="28"/>
          <w:lang w:val="vi-VN"/>
        </w:rPr>
        <w:t xml:space="preserve"> </w:t>
      </w:r>
      <w:r>
        <w:rPr>
          <w:rFonts w:ascii="Times New Roman" w:eastAsia="Times New Roman" w:hAnsi="Times New Roman"/>
          <w:b/>
          <w:bCs/>
          <w:sz w:val="28"/>
          <w:szCs w:val="28"/>
        </w:rPr>
        <w:t>Kiến thức, kĩ năng:</w:t>
      </w:r>
      <w:r>
        <w:rPr>
          <w:rFonts w:ascii="Times New Roman" w:eastAsia="Times New Roman" w:hAnsi="Times New Roman"/>
          <w:b/>
          <w:bCs/>
          <w:sz w:val="28"/>
          <w:szCs w:val="28"/>
          <w:lang w:val="vi-VN"/>
        </w:rPr>
        <w:t xml:space="preserve"> </w:t>
      </w:r>
      <w:r>
        <w:rPr>
          <w:rFonts w:ascii="Times New Roman" w:eastAsia="Times New Roman" w:hAnsi="Times New Roman"/>
          <w:sz w:val="28"/>
          <w:szCs w:val="28"/>
        </w:rPr>
        <w:t>Làm quen với việc mô tả những hiện tượng liên quan tới các thuật ngữ: chắc chắn, có thể, không thể thông qua một vài thí nghiệm, trò chơi hoặc xuất phát từ thực tiễn.</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Phát triển năng lực và phẩm chất:</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
          <w:bCs/>
          <w:sz w:val="28"/>
          <w:szCs w:val="28"/>
        </w:rPr>
        <w:t>-</w:t>
      </w:r>
      <w:r>
        <w:rPr>
          <w:rFonts w:ascii="Times New Roman" w:eastAsia="Times New Roman" w:hAnsi="Times New Roman"/>
          <w:bCs/>
          <w:sz w:val="28"/>
          <w:szCs w:val="28"/>
        </w:rPr>
        <w:t xml:space="preserve"> Qua việc mô tả các hiện tượng, diễn giải câu trả lời được đưa ra, HS có thể hình thành và phát triển năng lực tư duy và lập luận toán học.</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Cs/>
          <w:sz w:val="28"/>
          <w:szCs w:val="28"/>
        </w:rPr>
        <w:t>- Phát triển năng lực giao tiếp toán học.</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Máy tính, tivi chiếu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SGK; Bộ đồ dùng Toán.</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271"/>
      </w:tblGrid>
      <w:tr w:rsidR="00296FE6" w:rsidTr="00296FE6">
        <w:trPr>
          <w:jc w:val="center"/>
        </w:trPr>
        <w:tc>
          <w:tcPr>
            <w:tcW w:w="9558" w:type="dxa"/>
            <w:gridSpan w:val="2"/>
            <w:shd w:val="clear" w:color="auto" w:fill="auto"/>
          </w:tcPr>
          <w:p w:rsidR="00296FE6" w:rsidRDefault="00296FE6" w:rsidP="00296FE6">
            <w:pPr>
              <w:tabs>
                <w:tab w:val="left" w:pos="3151"/>
              </w:tabs>
              <w:spacing w:after="0" w:line="276" w:lineRule="auto"/>
              <w:jc w:val="center"/>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CHẮC CHẮN, CÓ THỂ, KHÔNG THỂ</w:t>
            </w:r>
          </w:p>
          <w:p w:rsidR="00296FE6" w:rsidRDefault="00296FE6" w:rsidP="00296FE6">
            <w:pPr>
              <w:spacing w:after="0" w:line="276"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Thứ hai, 22/4/2024</w:t>
            </w:r>
          </w:p>
        </w:tc>
      </w:tr>
      <w:tr w:rsidR="00296FE6" w:rsidTr="00296FE6">
        <w:trPr>
          <w:jc w:val="center"/>
        </w:trPr>
        <w:tc>
          <w:tcPr>
            <w:tcW w:w="4287" w:type="dxa"/>
            <w:shd w:val="clear" w:color="auto" w:fill="auto"/>
          </w:tcPr>
          <w:p w:rsidR="00296FE6" w:rsidRDefault="00296FE6" w:rsidP="00296FE6">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5271" w:type="dxa"/>
            <w:shd w:val="clear" w:color="auto" w:fill="auto"/>
          </w:tcPr>
          <w:p w:rsidR="00296FE6" w:rsidRDefault="00296FE6" w:rsidP="00296FE6">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296FE6" w:rsidTr="00296FE6">
        <w:trPr>
          <w:jc w:val="center"/>
        </w:trPr>
        <w:tc>
          <w:tcPr>
            <w:tcW w:w="4287" w:type="dxa"/>
            <w:shd w:val="clear" w:color="auto" w:fill="auto"/>
          </w:tcPr>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2.1. Khám phá: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GV cho HS quan sát tranh sgk/tr.106:</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Trong tranh có những bạn nào?</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Phía trước mỗi bạn đặt một hộp bóng có những quả bóng nào?</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Các bạn đang làm gì?</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GV nêu: Mỗi bạn lấy một quả bóng trong hộp và tặng Rô- bốt. Biết Rô- bốt thích bóng xanh. Hãy quan sát và cho biết khả năng lấy được bóng xanh của mỗi bạn Mai, Việt và Nam.</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GV hướng dẫn dung từ: chắc chắn, có thể, không thể để mô tả những khả năng đó.</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HS trả lời.</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HS nhận xét.</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GV nhận xét, tuyên dương- chốt.</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Chắc chắn: nghĩa là sẽ lấy được bóng xanh. Trong hộp của Mai chỉ có bóng xanh nên Mai chắc chắn lấy được bóng xanh.</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Có thể: nghĩa là sẽ lấy được hoặc không lấy được. Trong hộp của Việt có cả bóng đỏ và bóng xanh nên Việt có thể lấy được bóng xanh.</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Không thể: nghĩa là sẽ không lấy được bóng xanh. Trong hộp của Nam chỉ có bóng đỏ và vàng, không có bóng xanh nghĩa là Nam không thể lấy được bóng xanh.</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có thể nêu thêm 1 vài tình huống để HS phân tích. ( chiếu hình ảnh cho HS quan sát ) </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HS trả lời.</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Gv nhận xét- tuyên dương.</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2.2. Hoạt động: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việc cá nhân với SHS quan sát và mô tả khả năng xảy ra ở các câu a,b,c.</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nhận xét.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Yêu cầu HS làm việc cá nhân mô tả các hiện tượng quan sát được từ hình ảnh đã cho.</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Yêu cầu HS làm việc cá nhân mô tả các hiện tượng quan sát được từ hình ảnh đã cho.</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nhận xét.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5271" w:type="dxa"/>
            <w:shd w:val="clear" w:color="auto" w:fill="auto"/>
          </w:tcPr>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HS làm việc cá nhân.</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a. Bóng không thể vào khung thành.</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b. Bóng chắn chắn vào khung thành.</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c. Bóng có thể vào khung thành.</w:t>
            </w: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HS làm việc cá nhân.</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HS chia sẻ trước lớp.</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a. Có thể ( vì Mai có thể nhận được các mặt)</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b. Chắc chắn ( vì mai có thể nhận được   các mặt từ 1 đến 6 nên mặt nào cũng có ít hơn 7 chấm)</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xml:space="preserve">c. Không thể. </w:t>
            </w: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HS làm việc cá nhân.</w:t>
            </w: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HS chia sẻ trước lớp.</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Bạn nào cũng nhận được táo: chắc chắn.</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Trong giỏ còn lại 2 quả táo: Không thể.</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Trong giỏ còn lại 1 quả táo: Có thể.</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Mi nhận được 4 quả táo: Không thể.</w:t>
            </w: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lắng nghe.</w:t>
            </w:r>
          </w:p>
        </w:tc>
      </w:tr>
    </w:tbl>
    <w:p w:rsidR="00296FE6" w:rsidRDefault="00296FE6" w:rsidP="00296FE6">
      <w:pPr>
        <w:spacing w:after="0" w:line="276" w:lineRule="auto"/>
        <w:rPr>
          <w:rFonts w:ascii="Times New Roman" w:eastAsia="Times New Roman" w:hAnsi="Times New Roman"/>
          <w:b/>
          <w:bCs/>
          <w:sz w:val="26"/>
          <w:szCs w:val="26"/>
        </w:rPr>
      </w:pPr>
      <w:r>
        <w:rPr>
          <w:rFonts w:ascii="Times New Roman" w:eastAsia="Times New Roman" w:hAnsi="Times New Roman"/>
          <w:b/>
          <w:bCs/>
          <w:sz w:val="26"/>
          <w:szCs w:val="26"/>
        </w:rPr>
        <w:lastRenderedPageBreak/>
        <w:t>IV. ĐIỀU CHỈNH SAU TIẾT DẠY: (Nếu có)</w:t>
      </w:r>
    </w:p>
    <w:p w:rsidR="00296FE6" w:rsidRDefault="00296FE6" w:rsidP="00296FE6">
      <w:pPr>
        <w:pBdr>
          <w:bottom w:val="single" w:sz="12" w:space="0" w:color="auto"/>
        </w:pBdr>
        <w:spacing w:after="0" w:line="276" w:lineRule="auto"/>
        <w:rPr>
          <w:rFonts w:ascii="Times New Roman" w:eastAsia="Times New Roman" w:hAnsi="Times New Roman"/>
          <w:bCs/>
          <w:sz w:val="26"/>
          <w:szCs w:val="26"/>
        </w:rPr>
      </w:pPr>
      <w:r>
        <w:rPr>
          <w:rFonts w:ascii="Times New Roman" w:eastAsia="Times New Roman" w:hAnsi="Times New Roman"/>
          <w:bCs/>
          <w:sz w:val="26"/>
          <w:szCs w:val="26"/>
        </w:rPr>
        <w:t>………………………………………………………………………………………………..……………………………………………………………………</w:t>
      </w:r>
    </w:p>
    <w:p w:rsidR="00296FE6" w:rsidRPr="00296FE6" w:rsidRDefault="00296FE6" w:rsidP="00296FE6">
      <w:pPr>
        <w:spacing w:after="0" w:line="276" w:lineRule="auto"/>
        <w:jc w:val="center"/>
        <w:rPr>
          <w:rFonts w:ascii="Times New Roman" w:eastAsia="Times New Roman" w:hAnsi="Times New Roman"/>
          <w:b/>
          <w:bCs/>
          <w:color w:val="000000" w:themeColor="text1"/>
          <w:sz w:val="28"/>
          <w:szCs w:val="28"/>
        </w:rPr>
      </w:pPr>
      <w:r>
        <w:rPr>
          <w:rFonts w:ascii="Times New Roman" w:eastAsia="Times New Roman" w:hAnsi="Times New Roman"/>
          <w:b/>
          <w:bCs/>
          <w:sz w:val="28"/>
          <w:szCs w:val="28"/>
        </w:rPr>
        <w:t>BÀI</w:t>
      </w:r>
      <w:r>
        <w:rPr>
          <w:rFonts w:ascii="Times New Roman" w:eastAsia="Times New Roman" w:hAnsi="Times New Roman"/>
          <w:b/>
          <w:bCs/>
          <w:sz w:val="28"/>
          <w:szCs w:val="28"/>
          <w:lang w:val="vi-VN"/>
        </w:rPr>
        <w:t xml:space="preserve"> 67. </w:t>
      </w:r>
      <w:r w:rsidRPr="00296FE6">
        <w:rPr>
          <w:rFonts w:ascii="Times New Roman" w:eastAsia="Times New Roman" w:hAnsi="Times New Roman"/>
          <w:b/>
          <w:bCs/>
          <w:color w:val="000000" w:themeColor="text1"/>
          <w:sz w:val="28"/>
          <w:szCs w:val="28"/>
        </w:rPr>
        <w:t xml:space="preserve">THỰC HÀNH VÀ TRẢI NGHIỆM THU THẬP, PHÂN LOẠI, KIỂM ĐẾM SỐ LIỆU  </w:t>
      </w:r>
    </w:p>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w:t>
      </w:r>
      <w:r>
        <w:rPr>
          <w:rFonts w:ascii="Times New Roman" w:eastAsia="Times New Roman" w:hAnsi="Times New Roman"/>
          <w:b/>
          <w:bCs/>
          <w:sz w:val="28"/>
          <w:szCs w:val="28"/>
          <w:lang w:val="vi-VN"/>
        </w:rPr>
        <w:t>YÊU CẦU CẦN ĐẠT</w:t>
      </w:r>
      <w:r>
        <w:rPr>
          <w:rFonts w:ascii="Times New Roman" w:eastAsia="Times New Roman" w:hAnsi="Times New Roman"/>
          <w:b/>
          <w:bCs/>
          <w:sz w:val="28"/>
          <w:szCs w:val="28"/>
        </w:rPr>
        <w:t>:</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sz w:val="28"/>
          <w:szCs w:val="28"/>
        </w:rPr>
        <w:t>1</w:t>
      </w:r>
      <w:r>
        <w:rPr>
          <w:rFonts w:ascii="Times New Roman" w:eastAsia="Times New Roman" w:hAnsi="Times New Roman"/>
          <w:sz w:val="28"/>
          <w:szCs w:val="28"/>
          <w:lang w:val="vi-VN"/>
        </w:rPr>
        <w:t xml:space="preserve">. </w:t>
      </w:r>
      <w:r>
        <w:rPr>
          <w:rFonts w:ascii="Times New Roman" w:eastAsia="Times New Roman" w:hAnsi="Times New Roman"/>
          <w:b/>
          <w:bCs/>
          <w:sz w:val="28"/>
          <w:szCs w:val="28"/>
        </w:rPr>
        <w:t>Kiến thức, kĩ năng:</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Thực hành thu thập, phân loại, ghu chép, kiểm đếm được một số đối tượng thống kê trong trường, lớp…</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Phát triển năng lực và phẩm chất:</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
          <w:bCs/>
          <w:sz w:val="28"/>
          <w:szCs w:val="28"/>
        </w:rPr>
        <w:t>-</w:t>
      </w:r>
      <w:r>
        <w:rPr>
          <w:rFonts w:ascii="Times New Roman" w:eastAsia="Times New Roman" w:hAnsi="Times New Roman"/>
          <w:bCs/>
          <w:sz w:val="28"/>
          <w:szCs w:val="28"/>
        </w:rPr>
        <w:t xml:space="preserve"> Qua việc mô tả các hiện tượng, diễn giải câu trả lời được đưa ra, HS có thể hình thành và phát triển năng lực tư duy và lập luận toán học.</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Cs/>
          <w:sz w:val="28"/>
          <w:szCs w:val="28"/>
        </w:rPr>
        <w:t>- Phát triển năng lực giao tiếp toán học.</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Máy tính, tivi chiếu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SGK; Bộ đồ dùng Toán.</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908"/>
      </w:tblGrid>
      <w:tr w:rsidR="00296FE6" w:rsidTr="00296FE6">
        <w:trPr>
          <w:jc w:val="center"/>
        </w:trPr>
        <w:tc>
          <w:tcPr>
            <w:tcW w:w="9176" w:type="dxa"/>
            <w:gridSpan w:val="2"/>
            <w:shd w:val="clear" w:color="auto" w:fill="auto"/>
          </w:tcPr>
          <w:p w:rsidR="00296FE6" w:rsidRDefault="00296FE6" w:rsidP="00296FE6">
            <w:pPr>
              <w:spacing w:after="0" w:line="276" w:lineRule="auto"/>
              <w:jc w:val="center"/>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xml:space="preserve">THỰC HÀNH VÀ TRẢI NGHIỆM THU THẬP, PHÂN LOẠI, KIỂM </w:t>
            </w:r>
            <w:r>
              <w:rPr>
                <w:rFonts w:ascii="Times New Roman" w:eastAsia="Times New Roman" w:hAnsi="Times New Roman"/>
                <w:b/>
                <w:bCs/>
                <w:color w:val="FF0000"/>
                <w:sz w:val="28"/>
                <w:szCs w:val="28"/>
              </w:rPr>
              <w:lastRenderedPageBreak/>
              <w:t xml:space="preserve">ĐẾM SỐ LIỆU  </w:t>
            </w:r>
          </w:p>
          <w:p w:rsidR="00296FE6" w:rsidRDefault="00296FE6" w:rsidP="00296FE6">
            <w:pPr>
              <w:spacing w:after="0" w:line="276"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Thứ ba, 23/4/2024</w:t>
            </w:r>
          </w:p>
        </w:tc>
      </w:tr>
      <w:tr w:rsidR="00296FE6" w:rsidTr="00296FE6">
        <w:trPr>
          <w:jc w:val="center"/>
        </w:trPr>
        <w:tc>
          <w:tcPr>
            <w:tcW w:w="4268" w:type="dxa"/>
            <w:shd w:val="clear" w:color="auto" w:fill="auto"/>
          </w:tcPr>
          <w:p w:rsidR="00296FE6" w:rsidRDefault="00296FE6" w:rsidP="00296FE6">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Hoạt động của GV</w:t>
            </w:r>
          </w:p>
        </w:tc>
        <w:tc>
          <w:tcPr>
            <w:tcW w:w="4908" w:type="dxa"/>
            <w:shd w:val="clear" w:color="auto" w:fill="auto"/>
          </w:tcPr>
          <w:p w:rsidR="00296FE6" w:rsidRDefault="00296FE6" w:rsidP="00296FE6">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296FE6" w:rsidTr="00296FE6">
        <w:trPr>
          <w:jc w:val="center"/>
        </w:trPr>
        <w:tc>
          <w:tcPr>
            <w:tcW w:w="4268" w:type="dxa"/>
            <w:shd w:val="clear" w:color="auto" w:fill="auto"/>
          </w:tcPr>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Hoạt động: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việc nhóm quan sát tranh, phân loại, và kiểm đếm một số sự vật cho trước.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Đại diện nhóm chia sẻ.</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nhận xét.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Yêu cầu HS thực hành, quan sát xung quanh lớp học, kiểm đếm và ghi chép một số loại đồ vật.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Cho HS làm việc nhóm 6.</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Đại diện các nhóm báo cáo và nêu nhận xét khi nhóm em quan sát.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Yêu cầu HS đọc, tìm hiểu thời lượng cho mỗi môn học trên thời khóa biểu.</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Cho HS làm việc nhóm đôi.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nhận xét.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4:</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Yêu cầu HS thực hành và trải nghiệm phân loại và kiểm đếm số liệu.</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Cho HS làm việc nhóm 6.</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Đại diện các nhóm báo cáo và nêu nhận xét khi nhóm em quan sát.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908" w:type="dxa"/>
            <w:shd w:val="clear" w:color="auto" w:fill="auto"/>
          </w:tcPr>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thảo luận nhóm 4.</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Đại diện các nhóm trình bày.</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việc nhóm 6.</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Chia sẻ nội dung làm việc nhóm.</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HS trả lời- 1-2 HS trả lời.</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HS làm việc nhóm đôi.</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HS chia sẻ trước lớp.</w:t>
            </w: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làm việc nhóm 6.</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Chia sẻ nội dung làm việc nhóm.</w:t>
            </w:r>
          </w:p>
        </w:tc>
      </w:tr>
    </w:tbl>
    <w:p w:rsidR="00296FE6" w:rsidRDefault="00296FE6" w:rsidP="00296FE6">
      <w:pPr>
        <w:spacing w:after="0" w:line="276" w:lineRule="auto"/>
        <w:rPr>
          <w:rFonts w:ascii="Times New Roman" w:eastAsia="Times New Roman" w:hAnsi="Times New Roman"/>
          <w:b/>
          <w:bCs/>
          <w:sz w:val="26"/>
          <w:szCs w:val="26"/>
        </w:rPr>
      </w:pPr>
      <w:r>
        <w:rPr>
          <w:rFonts w:ascii="Times New Roman" w:eastAsia="Times New Roman" w:hAnsi="Times New Roman"/>
          <w:b/>
          <w:bCs/>
          <w:sz w:val="26"/>
          <w:szCs w:val="26"/>
        </w:rPr>
        <w:lastRenderedPageBreak/>
        <w:t>IV. ĐIỀU CHỈNH SAU TIẾT DẠY: (Nếu có)</w:t>
      </w:r>
    </w:p>
    <w:p w:rsidR="00296FE6" w:rsidRDefault="00296FE6" w:rsidP="00296FE6">
      <w:pPr>
        <w:pBdr>
          <w:bottom w:val="single" w:sz="12" w:space="0" w:color="auto"/>
        </w:pBdr>
        <w:spacing w:after="0" w:line="276" w:lineRule="auto"/>
        <w:rPr>
          <w:rFonts w:ascii="Times New Roman" w:eastAsia="Times New Roman" w:hAnsi="Times New Roman"/>
          <w:bCs/>
          <w:sz w:val="26"/>
          <w:szCs w:val="26"/>
        </w:rPr>
      </w:pPr>
      <w:r>
        <w:rPr>
          <w:rFonts w:ascii="Times New Roman" w:eastAsia="Times New Roman" w:hAnsi="Times New Roman"/>
          <w:bCs/>
          <w:sz w:val="26"/>
          <w:szCs w:val="26"/>
        </w:rPr>
        <w:t>………………………………………………………………………………………………..……………………………………………………………………</w:t>
      </w:r>
    </w:p>
    <w:p w:rsidR="00296FE6" w:rsidRDefault="00296FE6" w:rsidP="00296FE6">
      <w:pPr>
        <w:spacing w:after="0" w:line="276" w:lineRule="auto"/>
        <w:jc w:val="center"/>
        <w:rPr>
          <w:rFonts w:ascii="Times New Roman" w:eastAsia="Times New Roman" w:hAnsi="Times New Roman"/>
          <w:b/>
          <w:bCs/>
          <w:color w:val="FF0000"/>
          <w:sz w:val="28"/>
          <w:szCs w:val="28"/>
          <w:lang w:val="vi-VN"/>
        </w:rPr>
      </w:pPr>
      <w:r>
        <w:rPr>
          <w:rFonts w:ascii="Times New Roman" w:eastAsia="Times New Roman" w:hAnsi="Times New Roman"/>
          <w:b/>
          <w:bCs/>
          <w:sz w:val="28"/>
          <w:szCs w:val="28"/>
        </w:rPr>
        <w:t>BÀI</w:t>
      </w:r>
      <w:r>
        <w:rPr>
          <w:rFonts w:ascii="Times New Roman" w:eastAsia="Times New Roman" w:hAnsi="Times New Roman"/>
          <w:b/>
          <w:bCs/>
          <w:sz w:val="28"/>
          <w:szCs w:val="28"/>
          <w:lang w:val="vi-VN"/>
        </w:rPr>
        <w:t xml:space="preserve"> 68. </w:t>
      </w:r>
      <w:r w:rsidRPr="00296FE6">
        <w:rPr>
          <w:rFonts w:ascii="Times New Roman" w:eastAsia="Times New Roman" w:hAnsi="Times New Roman"/>
          <w:b/>
          <w:bCs/>
          <w:color w:val="000000" w:themeColor="text1"/>
          <w:sz w:val="28"/>
          <w:szCs w:val="28"/>
        </w:rPr>
        <w:t xml:space="preserve">ÔN TẬP </w:t>
      </w:r>
      <w:r w:rsidRPr="00296FE6">
        <w:rPr>
          <w:rFonts w:ascii="Times New Roman" w:eastAsia="Times New Roman" w:hAnsi="Times New Roman"/>
          <w:b/>
          <w:bCs/>
          <w:color w:val="000000" w:themeColor="text1"/>
          <w:sz w:val="28"/>
          <w:szCs w:val="28"/>
          <w:lang w:val="vi-VN"/>
        </w:rPr>
        <w:t>CÁC SỐ TRONG PHẠM VI 1000</w:t>
      </w:r>
      <w:r w:rsidRPr="00296FE6">
        <w:rPr>
          <w:rFonts w:ascii="Times New Roman" w:eastAsia="Times New Roman" w:hAnsi="Times New Roman"/>
          <w:b/>
          <w:bCs/>
          <w:color w:val="000000" w:themeColor="text1"/>
          <w:sz w:val="28"/>
          <w:szCs w:val="28"/>
          <w:lang w:val="vi-VN"/>
        </w:rPr>
        <w:t xml:space="preserve"> (2 TIẾT )</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 </w:t>
      </w:r>
      <w:r>
        <w:rPr>
          <w:rFonts w:ascii="Times New Roman" w:eastAsia="Times New Roman" w:hAnsi="Times New Roman"/>
          <w:b/>
          <w:bCs/>
          <w:sz w:val="28"/>
          <w:szCs w:val="28"/>
          <w:lang w:val="vi-VN"/>
        </w:rPr>
        <w:t>YÊU CẦU CẦN ĐẠT</w:t>
      </w:r>
      <w:r>
        <w:rPr>
          <w:rFonts w:ascii="Times New Roman" w:eastAsia="Times New Roman" w:hAnsi="Times New Roman"/>
          <w:b/>
          <w:bCs/>
          <w:sz w:val="28"/>
          <w:szCs w:val="28"/>
        </w:rPr>
        <w:t>:</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sz w:val="28"/>
          <w:szCs w:val="28"/>
        </w:rPr>
        <w:t>1</w:t>
      </w:r>
      <w:r>
        <w:rPr>
          <w:rFonts w:ascii="Times New Roman" w:eastAsia="Times New Roman" w:hAnsi="Times New Roman"/>
          <w:sz w:val="28"/>
          <w:szCs w:val="28"/>
          <w:lang w:val="vi-VN"/>
        </w:rPr>
        <w:t xml:space="preserve">. </w:t>
      </w:r>
      <w:r>
        <w:rPr>
          <w:rFonts w:ascii="Times New Roman" w:eastAsia="Times New Roman" w:hAnsi="Times New Roman"/>
          <w:b/>
          <w:bCs/>
          <w:sz w:val="28"/>
          <w:szCs w:val="28"/>
        </w:rPr>
        <w:t>Kiến thức, kĩ năng:</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-Đọc, viết, so sánh được các số trong phạm vi 1000.</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Viết được các số theo thứ tự từ bé đến lớn và từ lớn đến bé ( có không quá 4 số).</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Tìm được số lớn nhất, số bé nhất trong 4 số đã cho.</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Thực hiện được việc viết số thành tổng các trăm, chục, đơn vị. </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Phát triển năng lực và phẩm chất: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tính toán, tư duy, lập luận toán học.</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sz w:val="28"/>
          <w:szCs w:val="28"/>
        </w:rPr>
        <w:t>- Phát triển kĩ năng hợp tác và giao tiếp, rèn tính cẩn thận.</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96FE6" w:rsidTr="00B17962">
        <w:tc>
          <w:tcPr>
            <w:tcW w:w="9344" w:type="dxa"/>
            <w:gridSpan w:val="2"/>
            <w:shd w:val="clear" w:color="auto" w:fill="auto"/>
          </w:tcPr>
          <w:p w:rsidR="00296FE6" w:rsidRDefault="00296FE6" w:rsidP="00296FE6">
            <w:pPr>
              <w:spacing w:after="0" w:line="276" w:lineRule="auto"/>
              <w:jc w:val="center"/>
              <w:rPr>
                <w:rFonts w:ascii="Times New Roman" w:eastAsia="Times New Roman" w:hAnsi="Times New Roman"/>
                <w:b/>
                <w:bCs/>
                <w:color w:val="FF0000"/>
                <w:sz w:val="28"/>
                <w:szCs w:val="28"/>
                <w:lang w:val="vi-VN"/>
              </w:rPr>
            </w:pPr>
            <w:r>
              <w:rPr>
                <w:rFonts w:ascii="Times New Roman" w:eastAsia="Times New Roman" w:hAnsi="Times New Roman"/>
                <w:b/>
                <w:bCs/>
                <w:color w:val="FF0000"/>
                <w:sz w:val="28"/>
                <w:szCs w:val="28"/>
              </w:rPr>
              <w:t xml:space="preserve"> ÔN TẬP </w:t>
            </w:r>
            <w:r>
              <w:rPr>
                <w:rFonts w:ascii="Times New Roman" w:eastAsia="Times New Roman" w:hAnsi="Times New Roman"/>
                <w:b/>
                <w:bCs/>
                <w:color w:val="FF0000"/>
                <w:sz w:val="28"/>
                <w:szCs w:val="28"/>
                <w:lang w:val="vi-VN"/>
              </w:rPr>
              <w:t>CÁC SỐ TRONG PHẠM VI 1000 (T1)</w:t>
            </w:r>
          </w:p>
          <w:p w:rsidR="00296FE6" w:rsidRDefault="00296FE6" w:rsidP="00296FE6">
            <w:pPr>
              <w:spacing w:after="0" w:line="276"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Thứ tư, 24/4/2024</w:t>
            </w:r>
          </w:p>
        </w:tc>
      </w:tr>
      <w:tr w:rsidR="00296FE6" w:rsidTr="00B17962">
        <w:tc>
          <w:tcPr>
            <w:tcW w:w="4672" w:type="dxa"/>
            <w:shd w:val="clear" w:color="auto" w:fill="auto"/>
          </w:tcPr>
          <w:p w:rsidR="00296FE6" w:rsidRDefault="00296FE6" w:rsidP="00296FE6">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2" w:type="dxa"/>
            <w:shd w:val="clear" w:color="auto" w:fill="auto"/>
          </w:tcPr>
          <w:p w:rsidR="00296FE6" w:rsidRDefault="00296FE6" w:rsidP="00296FE6">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296FE6" w:rsidTr="00B17962">
        <w:tc>
          <w:tcPr>
            <w:tcW w:w="4672" w:type="dxa"/>
            <w:shd w:val="clear" w:color="auto" w:fill="auto"/>
          </w:tcPr>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Luyện tập:</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Yêu cầu HS quan sát SHS.</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nhận xét.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yêu cầu HS làm miệng tìm thêm số trong dãy số đã cho.</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yêu cầu làm vở điền dấu lớn, bé, bằng.</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chấm vở.</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4:</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yêu cầu làm vở ghi thứ tự từ bé đến lớn.( câu a) và câu b.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chấm vở.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chia sẻ trước lớp.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5:</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toán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Để thực hiện tìm số trong bài em làm như thế nào?</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vở- Chấm chéo.</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chấm vở.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chia sẻ trước lớp.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Hôm nay em học bài gì?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Nhận xét giờ học.</w:t>
            </w:r>
          </w:p>
        </w:tc>
        <w:tc>
          <w:tcPr>
            <w:tcW w:w="4672" w:type="dxa"/>
            <w:shd w:val="clear" w:color="auto" w:fill="auto"/>
          </w:tcPr>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2-3 HS trả lời.</w:t>
            </w:r>
          </w:p>
          <w:p w:rsidR="00296FE6" w:rsidRDefault="00296FE6" w:rsidP="00296FE6">
            <w:pPr>
              <w:spacing w:after="0" w:line="276" w:lineRule="auto"/>
              <w:jc w:val="both"/>
              <w:rPr>
                <w:rFonts w:ascii="Times New Roman" w:eastAsia="Times New Roman" w:hAnsi="Times New Roman"/>
                <w:sz w:val="28"/>
                <w:szCs w:val="28"/>
                <w:highlight w:val="yellow"/>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trả lời.</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nhắc lại. </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nhắc lại.</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vở.</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vở.</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So sánh hai chữ số tương ứng trong từng cặp số, rồi chọn chữ số theo yêu cầu.</w:t>
            </w:r>
          </w:p>
        </w:tc>
      </w:tr>
      <w:tr w:rsidR="00296FE6" w:rsidTr="00B17962">
        <w:tc>
          <w:tcPr>
            <w:tcW w:w="9344" w:type="dxa"/>
            <w:gridSpan w:val="2"/>
            <w:shd w:val="clear" w:color="auto" w:fill="auto"/>
          </w:tcPr>
          <w:p w:rsidR="00296FE6" w:rsidRDefault="00296FE6" w:rsidP="00296FE6">
            <w:pPr>
              <w:spacing w:after="0" w:line="276" w:lineRule="auto"/>
              <w:jc w:val="center"/>
              <w:rPr>
                <w:rFonts w:ascii="Times New Roman" w:eastAsia="Times New Roman" w:hAnsi="Times New Roman"/>
                <w:b/>
                <w:bCs/>
                <w:color w:val="FF0000"/>
                <w:sz w:val="28"/>
                <w:szCs w:val="28"/>
                <w:lang w:val="vi-VN"/>
              </w:rPr>
            </w:pPr>
            <w:r>
              <w:rPr>
                <w:rFonts w:ascii="Times New Roman" w:eastAsia="Times New Roman" w:hAnsi="Times New Roman"/>
                <w:b/>
                <w:bCs/>
                <w:color w:val="FF0000"/>
                <w:sz w:val="28"/>
                <w:szCs w:val="28"/>
              </w:rPr>
              <w:lastRenderedPageBreak/>
              <w:t xml:space="preserve"> ÔN TẬP </w:t>
            </w:r>
            <w:r>
              <w:rPr>
                <w:rFonts w:ascii="Times New Roman" w:eastAsia="Times New Roman" w:hAnsi="Times New Roman"/>
                <w:b/>
                <w:bCs/>
                <w:color w:val="FF0000"/>
                <w:sz w:val="28"/>
                <w:szCs w:val="28"/>
                <w:lang w:val="vi-VN"/>
              </w:rPr>
              <w:t>CÁC SỐ TRONG PHẠM VI 1000 (T2)</w:t>
            </w:r>
          </w:p>
          <w:p w:rsidR="00296FE6" w:rsidRDefault="00296FE6" w:rsidP="00296FE6">
            <w:pPr>
              <w:spacing w:after="0" w:line="276" w:lineRule="auto"/>
              <w:jc w:val="center"/>
              <w:rPr>
                <w:rFonts w:ascii="Times New Roman" w:eastAsia="Times New Roman" w:hAnsi="Times New Roman"/>
                <w:sz w:val="28"/>
                <w:szCs w:val="28"/>
              </w:rPr>
            </w:pPr>
            <w:r>
              <w:rPr>
                <w:rFonts w:ascii="Times New Roman" w:eastAsia="Times New Roman" w:hAnsi="Times New Roman"/>
                <w:b/>
                <w:bCs/>
                <w:sz w:val="28"/>
                <w:szCs w:val="28"/>
                <w:lang w:val="vi-VN"/>
              </w:rPr>
              <w:t>Thứ năm, 25/4/2024</w:t>
            </w:r>
          </w:p>
        </w:tc>
      </w:tr>
      <w:tr w:rsidR="00296FE6" w:rsidTr="00B17962">
        <w:tc>
          <w:tcPr>
            <w:tcW w:w="4672" w:type="dxa"/>
            <w:shd w:val="clear" w:color="auto" w:fill="auto"/>
          </w:tcPr>
          <w:p w:rsidR="00296FE6" w:rsidRDefault="00296FE6" w:rsidP="00296FE6">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2" w:type="dxa"/>
            <w:shd w:val="clear" w:color="auto" w:fill="auto"/>
          </w:tcPr>
          <w:p w:rsidR="00296FE6" w:rsidRDefault="00296FE6" w:rsidP="00296FE6">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296FE6" w:rsidTr="00B17962">
        <w:tc>
          <w:tcPr>
            <w:tcW w:w="4672" w:type="dxa"/>
            <w:shd w:val="clear" w:color="auto" w:fill="auto"/>
          </w:tcPr>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Luyện tập:</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Yêu cầu Hs quan sát SHS.</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nhận xét.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2+ 3</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yêu cầu HS làm vở củng cố cách viết số thành tổng trăm, chục, đơn vị.</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trao đổi chấm chéo.</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4:</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hướng dẫn cộng nhẩm các trăm, chục, đơn vị rồi so sánh với số đã cho ở bên phải.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vở</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chấm vở.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chia sẻ trước lớp.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5:</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Câu a: Gv yêu cầu HS lấy 3 tấm thẻ số trong bộ dồ dung. Hướng dẫn HS ghép: Lấy một trong hai tấm thẻ 4,5 </w:t>
            </w:r>
            <w:r>
              <w:rPr>
                <w:rFonts w:ascii="Times New Roman" w:eastAsia="Times New Roman" w:hAnsi="Times New Roman"/>
                <w:sz w:val="28"/>
                <w:szCs w:val="28"/>
              </w:rPr>
              <w:lastRenderedPageBreak/>
              <w:t xml:space="preserve">làm số trăm ( chữ số 0 không làm số trăm được) rồi lần lượt ghép hai tấm thẻ còn lại vào làm số chục và đơn vị.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làm cá nhân.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Chia sẻ trước lớp.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nhận xét.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nhận xét- tuyên dương. </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Hôm nay em học bài gì?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672" w:type="dxa"/>
            <w:shd w:val="clear" w:color="auto" w:fill="auto"/>
          </w:tcPr>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2-3 HS trả lời.</w:t>
            </w:r>
          </w:p>
          <w:p w:rsidR="00296FE6" w:rsidRDefault="00296FE6" w:rsidP="00296FE6">
            <w:pPr>
              <w:spacing w:after="0" w:line="276" w:lineRule="auto"/>
              <w:jc w:val="both"/>
              <w:rPr>
                <w:rFonts w:ascii="Times New Roman" w:eastAsia="Times New Roman" w:hAnsi="Times New Roman"/>
                <w:sz w:val="28"/>
                <w:szCs w:val="28"/>
                <w:highlight w:val="yellow"/>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nhắc lại. </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làm vở. </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vở.</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trên bộ đồ dùng, làm việc cá nhân. </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296FE6" w:rsidRDefault="00296FE6" w:rsidP="00296FE6">
            <w:pPr>
              <w:spacing w:after="0" w:line="276" w:lineRule="auto"/>
              <w:rPr>
                <w:rFonts w:ascii="Times New Roman" w:eastAsia="Times New Roman" w:hAnsi="Times New Roman"/>
                <w:sz w:val="28"/>
                <w:szCs w:val="28"/>
              </w:rPr>
            </w:pPr>
          </w:p>
          <w:p w:rsidR="00296FE6" w:rsidRDefault="00296FE6" w:rsidP="00296FE6">
            <w:pPr>
              <w:spacing w:after="0" w:line="276" w:lineRule="auto"/>
              <w:rPr>
                <w:rFonts w:ascii="Times New Roman" w:eastAsia="Times New Roman" w:hAnsi="Times New Roman"/>
                <w:sz w:val="28"/>
                <w:szCs w:val="28"/>
              </w:rPr>
            </w:pPr>
            <w:r>
              <w:rPr>
                <w:rFonts w:ascii="Times New Roman" w:eastAsia="Times New Roman" w:hAnsi="Times New Roman"/>
                <w:sz w:val="28"/>
                <w:szCs w:val="28"/>
              </w:rPr>
              <w:t>- HS nêu kết quả.</w:t>
            </w:r>
          </w:p>
        </w:tc>
      </w:tr>
    </w:tbl>
    <w:p w:rsidR="00296FE6" w:rsidRDefault="00296FE6" w:rsidP="00296FE6">
      <w:pPr>
        <w:spacing w:after="0" w:line="276" w:lineRule="auto"/>
        <w:rPr>
          <w:rFonts w:ascii="Times New Roman" w:eastAsia="Times New Roman" w:hAnsi="Times New Roman"/>
          <w:b/>
          <w:bCs/>
          <w:sz w:val="26"/>
          <w:szCs w:val="26"/>
        </w:rPr>
      </w:pPr>
      <w:r>
        <w:rPr>
          <w:rFonts w:ascii="Times New Roman" w:eastAsia="Times New Roman" w:hAnsi="Times New Roman"/>
          <w:b/>
          <w:bCs/>
          <w:sz w:val="26"/>
          <w:szCs w:val="26"/>
        </w:rPr>
        <w:lastRenderedPageBreak/>
        <w:t>IV. ĐIỀU CHỈNH SAU TIẾT DẠY: (Nếu có)</w:t>
      </w:r>
    </w:p>
    <w:p w:rsidR="00296FE6" w:rsidRDefault="00296FE6" w:rsidP="00296FE6">
      <w:pPr>
        <w:pBdr>
          <w:bottom w:val="single" w:sz="12" w:space="0" w:color="auto"/>
        </w:pBdr>
        <w:spacing w:after="0" w:line="276" w:lineRule="auto"/>
        <w:rPr>
          <w:rFonts w:ascii="Times New Roman" w:eastAsia="Times New Roman" w:hAnsi="Times New Roman"/>
          <w:bCs/>
          <w:sz w:val="26"/>
          <w:szCs w:val="26"/>
        </w:rPr>
      </w:pPr>
      <w:r>
        <w:rPr>
          <w:rFonts w:ascii="Times New Roman" w:eastAsia="Times New Roman" w:hAnsi="Times New Roman"/>
          <w:bCs/>
          <w:sz w:val="26"/>
          <w:szCs w:val="26"/>
        </w:rPr>
        <w:t>………………………………………………………………………………………………..……………………………………………………………………</w:t>
      </w:r>
    </w:p>
    <w:p w:rsidR="00296FE6" w:rsidRPr="00296FE6" w:rsidRDefault="00296FE6" w:rsidP="00296FE6">
      <w:pPr>
        <w:tabs>
          <w:tab w:val="left" w:pos="3151"/>
        </w:tabs>
        <w:spacing w:after="0" w:line="276" w:lineRule="auto"/>
        <w:jc w:val="center"/>
        <w:rPr>
          <w:rFonts w:ascii="Times New Roman" w:eastAsia="Times New Roman" w:hAnsi="Times New Roman"/>
          <w:b/>
          <w:bCs/>
          <w:color w:val="FF0000"/>
          <w:sz w:val="28"/>
          <w:szCs w:val="28"/>
          <w:lang w:val="vi-VN"/>
        </w:rPr>
      </w:pPr>
      <w:r>
        <w:rPr>
          <w:rFonts w:ascii="Times New Roman" w:eastAsia="Times New Roman" w:hAnsi="Times New Roman"/>
          <w:b/>
          <w:bCs/>
          <w:sz w:val="28"/>
          <w:szCs w:val="28"/>
          <w:lang w:val="vi-VN"/>
        </w:rPr>
        <w:t xml:space="preserve">BÀI 69. </w:t>
      </w:r>
      <w:r>
        <w:rPr>
          <w:rFonts w:ascii="Times New Roman" w:eastAsia="Times New Roman" w:hAnsi="Times New Roman"/>
          <w:b/>
          <w:bCs/>
          <w:color w:val="FF0000"/>
          <w:sz w:val="28"/>
          <w:szCs w:val="28"/>
        </w:rPr>
        <w:t>ÔN TẬP PHÉP CỘNG, PHÉP TRỪ TRONG PHẠM VI 100</w:t>
      </w:r>
      <w:r>
        <w:rPr>
          <w:rFonts w:ascii="Times New Roman" w:eastAsia="Times New Roman" w:hAnsi="Times New Roman"/>
          <w:b/>
          <w:bCs/>
          <w:color w:val="FF0000"/>
          <w:sz w:val="28"/>
          <w:szCs w:val="28"/>
          <w:lang w:val="vi-VN"/>
        </w:rPr>
        <w:t xml:space="preserve"> (3 TIẾT)</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 </w:t>
      </w:r>
      <w:r>
        <w:rPr>
          <w:rFonts w:ascii="Times New Roman" w:eastAsia="Times New Roman" w:hAnsi="Times New Roman"/>
          <w:b/>
          <w:bCs/>
          <w:sz w:val="28"/>
          <w:szCs w:val="28"/>
          <w:lang w:val="vi-VN"/>
        </w:rPr>
        <w:t>YÊU CẦU CẦN ĐẠT</w:t>
      </w:r>
      <w:r>
        <w:rPr>
          <w:rFonts w:ascii="Times New Roman" w:eastAsia="Times New Roman" w:hAnsi="Times New Roman"/>
          <w:b/>
          <w:bCs/>
          <w:sz w:val="28"/>
          <w:szCs w:val="28"/>
        </w:rPr>
        <w:t>:</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Kiến thức, kĩ năng:</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thực hiện được phép cộng, phép trừ các số trong phạm vi 100.</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Thực hiện đựợc cộng, trừ nhẩm; so sánh đựợc các số trong phạm vi 100; Giải đựợc bài toán có nội dung thực tiễn liên quan đến phép công, phép trừ trong phạm vi 100.</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*Phát triển năng lực và phẩm chất: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Qua thực hành, luyện tập phát triển năng lực, tư duy và lập luận toán học.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giao tiếp và hợp tác.</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Máy tính, tivi chiếu nội dung bài;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SGK; Bộ đồ dùng Toán.</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845"/>
      </w:tblGrid>
      <w:tr w:rsidR="00296FE6" w:rsidTr="00296FE6">
        <w:trPr>
          <w:jc w:val="center"/>
        </w:trPr>
        <w:tc>
          <w:tcPr>
            <w:tcW w:w="9108" w:type="dxa"/>
            <w:gridSpan w:val="2"/>
            <w:shd w:val="clear" w:color="auto" w:fill="auto"/>
          </w:tcPr>
          <w:p w:rsidR="00296FE6" w:rsidRDefault="00296FE6" w:rsidP="00296FE6">
            <w:pPr>
              <w:tabs>
                <w:tab w:val="left" w:pos="3151"/>
              </w:tabs>
              <w:spacing w:after="0" w:line="276" w:lineRule="auto"/>
              <w:jc w:val="center"/>
              <w:rPr>
                <w:rFonts w:ascii="Times New Roman" w:eastAsia="Times New Roman" w:hAnsi="Times New Roman"/>
                <w:b/>
                <w:bCs/>
                <w:color w:val="FF0000"/>
                <w:sz w:val="28"/>
                <w:szCs w:val="28"/>
                <w:lang w:val="vi-VN"/>
              </w:rPr>
            </w:pPr>
            <w:r>
              <w:rPr>
                <w:rFonts w:ascii="Times New Roman" w:eastAsia="Times New Roman" w:hAnsi="Times New Roman"/>
                <w:b/>
                <w:bCs/>
                <w:color w:val="FF0000"/>
                <w:sz w:val="28"/>
                <w:szCs w:val="28"/>
              </w:rPr>
              <w:t xml:space="preserve">ÔN TẬP PHÉP CỘNG, PHÉP TRỪ TRONG PHẠM VI 100 </w:t>
            </w:r>
            <w:r>
              <w:rPr>
                <w:rFonts w:ascii="Times New Roman" w:eastAsia="Times New Roman" w:hAnsi="Times New Roman"/>
                <w:b/>
                <w:bCs/>
                <w:color w:val="FF0000"/>
                <w:sz w:val="28"/>
                <w:szCs w:val="28"/>
                <w:lang w:val="vi-VN"/>
              </w:rPr>
              <w:t>(T1)</w:t>
            </w:r>
          </w:p>
          <w:p w:rsidR="00296FE6" w:rsidRDefault="00296FE6" w:rsidP="00296FE6">
            <w:pPr>
              <w:spacing w:after="0" w:line="276"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Thứ sáu, 26/4/2024</w:t>
            </w:r>
          </w:p>
        </w:tc>
      </w:tr>
      <w:tr w:rsidR="00296FE6" w:rsidTr="00296FE6">
        <w:trPr>
          <w:jc w:val="center"/>
        </w:trPr>
        <w:tc>
          <w:tcPr>
            <w:tcW w:w="4263" w:type="dxa"/>
            <w:shd w:val="clear" w:color="auto" w:fill="auto"/>
          </w:tcPr>
          <w:p w:rsidR="00296FE6" w:rsidRDefault="00296FE6" w:rsidP="00296FE6">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845" w:type="dxa"/>
            <w:shd w:val="clear" w:color="auto" w:fill="auto"/>
          </w:tcPr>
          <w:p w:rsidR="00296FE6" w:rsidRDefault="00296FE6" w:rsidP="00296FE6">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296FE6" w:rsidTr="00296FE6">
        <w:trPr>
          <w:jc w:val="center"/>
        </w:trPr>
        <w:tc>
          <w:tcPr>
            <w:tcW w:w="4263" w:type="dxa"/>
            <w:shd w:val="clear" w:color="auto" w:fill="auto"/>
          </w:tcPr>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2.1. Luyện tập:</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1:</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HDHS thực hiện lần lượt các YC: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thực hiện, kiểm tra chữa bài cho nhau.</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YC HS nêu từng phép tính.</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truớc lớp.</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2: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-HS làm bài, GV YC HS kiểm tra, chữa bài cho nhau.</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Khi chữa bài, GV YC HS nêu cách thực hiện một số phép tính.</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cho HS nêu YC của bài và cách làm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việc nhóm 6.</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bCs/>
                <w:sz w:val="28"/>
                <w:szCs w:val="28"/>
              </w:rPr>
              <w:t>Kết quả:</w:t>
            </w:r>
            <w:r>
              <w:rPr>
                <w:rFonts w:ascii="Times New Roman" w:eastAsia="Times New Roman" w:hAnsi="Times New Roman"/>
                <w:sz w:val="28"/>
                <w:szCs w:val="28"/>
              </w:rPr>
              <w:t xml:space="preserve"> 60 + 8 = 68; 28 +30 = 58; 94 -50 = 44; 75 – 5 = 70; 20 + 19 = 39; 87 -37 = 50.</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b/>
                <w:bCs/>
                <w:sz w:val="28"/>
                <w:szCs w:val="28"/>
              </w:rPr>
              <w:t>- Vậy các phép tính</w:t>
            </w:r>
            <w:r>
              <w:rPr>
                <w:rFonts w:ascii="Times New Roman" w:eastAsia="Times New Roman" w:hAnsi="Times New Roman"/>
                <w:sz w:val="28"/>
                <w:szCs w:val="28"/>
              </w:rPr>
              <w:t xml:space="preserve"> 94- 50 và 20 + 19 có kết quả bé hơn 45; các phép tính 60 + 8 = 68 và 75 - 5 = 70 có kết quả lớn hơn 63.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truớc lớp.</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4:</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toán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toán cho biết gì, hỏi gì, phải làm phép tính gì?</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vở- Chấm chéo.</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chấm vở.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chia sẻ trước lớp.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5:</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Bài toán yêu cầu làm gì?</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yêu cầu HS nêu cách làm.</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vở- Chấm chéo.</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chấm vở.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chia sẻ trước lớp.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 Hôm nay em học bài gì?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845" w:type="dxa"/>
            <w:shd w:val="clear" w:color="auto" w:fill="auto"/>
          </w:tcPr>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b/>
                <w:bCs/>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thực hiện lần lượt các YC.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bài kiểm tra chữa bài cho nhau.</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nêu phép tính.</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kiểm tra chữa bài cho nhau.</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nêu phép tính.</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nêu và thực hiện.</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việc nhóm.</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theo dõi sửa sai.</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Quãng đường Hà Nội- Nam Đinh: 90 km. Quãng đường Hà Nội - Hoà Bình: 76 km. Hỏi quãng đuờng Hà Nội- Nam Đinh dài hơn quãng đường Hà Nội - Hoà Bình. (Phép trừ)</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làm đổi vở chữa bài.</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rsidR="00296FE6" w:rsidRDefault="00296FE6" w:rsidP="00296FE6">
            <w:pPr>
              <w:spacing w:after="0" w:line="276" w:lineRule="auto"/>
              <w:jc w:val="both"/>
              <w:rPr>
                <w:rFonts w:ascii="Times New Roman" w:eastAsia="Times New Roman" w:hAnsi="Times New Roman"/>
                <w:sz w:val="28"/>
                <w:szCs w:val="28"/>
                <w:highlight w:val="yellow"/>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Tìm số thích hợp vào ô có dấu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Thực hiện lần lượt từng phép tính từ trái sang phải.</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làm bài cá nhân, đổi chéo vở kiểm tra.</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tc>
      </w:tr>
    </w:tbl>
    <w:p w:rsidR="00296FE6" w:rsidRDefault="00296FE6" w:rsidP="00296FE6">
      <w:pPr>
        <w:spacing w:after="0" w:line="276" w:lineRule="auto"/>
        <w:rPr>
          <w:rFonts w:ascii="Times New Roman" w:eastAsia="Times New Roman" w:hAnsi="Times New Roman"/>
          <w:b/>
          <w:bCs/>
          <w:sz w:val="26"/>
          <w:szCs w:val="26"/>
        </w:rPr>
      </w:pPr>
      <w:r>
        <w:rPr>
          <w:rFonts w:ascii="Times New Roman" w:eastAsia="Times New Roman" w:hAnsi="Times New Roman"/>
          <w:b/>
          <w:bCs/>
          <w:sz w:val="26"/>
          <w:szCs w:val="26"/>
        </w:rPr>
        <w:lastRenderedPageBreak/>
        <w:t>IV. ĐIỀU CHỈNH SAU TIẾT DẠY: (Nếu có)</w:t>
      </w:r>
    </w:p>
    <w:p w:rsidR="00296FE6" w:rsidRDefault="00296FE6" w:rsidP="00296FE6">
      <w:pPr>
        <w:pBdr>
          <w:bottom w:val="single" w:sz="12" w:space="0" w:color="auto"/>
        </w:pBdr>
        <w:spacing w:after="0" w:line="276" w:lineRule="auto"/>
        <w:rPr>
          <w:rFonts w:ascii="Times New Roman" w:eastAsia="Times New Roman" w:hAnsi="Times New Roman"/>
          <w:bCs/>
          <w:sz w:val="26"/>
          <w:szCs w:val="26"/>
        </w:rPr>
      </w:pPr>
      <w:r>
        <w:rPr>
          <w:rFonts w:ascii="Times New Roman" w:eastAsia="Times New Roman" w:hAnsi="Times New Roman"/>
          <w:bCs/>
          <w:sz w:val="26"/>
          <w:szCs w:val="26"/>
        </w:rPr>
        <w:t>………………………………………………………………………………………………..……………………………………………………………………</w:t>
      </w:r>
    </w:p>
    <w:p w:rsidR="00296FE6" w:rsidRDefault="00296FE6" w:rsidP="00296FE6">
      <w:pPr>
        <w:spacing w:after="0" w:line="276" w:lineRule="auto"/>
        <w:jc w:val="center"/>
        <w:rPr>
          <w:rFonts w:ascii="Times New Roman" w:eastAsia="Times New Roman" w:hAnsi="Times New Roman"/>
          <w:b/>
          <w:color w:val="FF0000"/>
          <w:sz w:val="28"/>
          <w:szCs w:val="28"/>
          <w:lang w:val="vi-VN"/>
        </w:rPr>
      </w:pPr>
      <w:r>
        <w:rPr>
          <w:rFonts w:ascii="Times New Roman" w:eastAsia="Times New Roman" w:hAnsi="Times New Roman"/>
          <w:b/>
          <w:sz w:val="28"/>
          <w:szCs w:val="28"/>
          <w:lang w:val="vi-VN"/>
        </w:rPr>
        <w:t xml:space="preserve">Luyện Toàn: </w:t>
      </w:r>
      <w:r>
        <w:rPr>
          <w:rFonts w:ascii="Times New Roman" w:eastAsia="Times New Roman" w:hAnsi="Times New Roman"/>
          <w:b/>
          <w:color w:val="FF0000"/>
          <w:sz w:val="28"/>
          <w:szCs w:val="28"/>
          <w:lang w:val="vi-VN"/>
        </w:rPr>
        <w:t>ÔN LUYỆN (TIẾT 1)</w:t>
      </w:r>
    </w:p>
    <w:p w:rsidR="00296FE6" w:rsidRDefault="00296FE6" w:rsidP="00296FE6">
      <w:pPr>
        <w:spacing w:after="0" w:line="276" w:lineRule="auto"/>
        <w:jc w:val="center"/>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BÀI 66: CHẮC CHẮN, CÓ THỂ, KHÔNG THỂ </w:t>
      </w:r>
    </w:p>
    <w:p w:rsidR="00296FE6" w:rsidRDefault="00296FE6" w:rsidP="00296FE6">
      <w:pPr>
        <w:spacing w:after="0"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Thứ </w:t>
      </w:r>
      <w:r>
        <w:rPr>
          <w:rFonts w:ascii="Times New Roman" w:eastAsia="Times New Roman" w:hAnsi="Times New Roman"/>
          <w:b/>
          <w:sz w:val="28"/>
          <w:szCs w:val="28"/>
          <w:lang w:val="vi-VN"/>
        </w:rPr>
        <w:t>năm, 25</w:t>
      </w:r>
      <w:bookmarkStart w:id="0" w:name="_GoBack"/>
      <w:bookmarkEnd w:id="0"/>
      <w:r>
        <w:rPr>
          <w:rFonts w:ascii="Times New Roman" w:eastAsia="Times New Roman" w:hAnsi="Times New Roman"/>
          <w:b/>
          <w:sz w:val="28"/>
          <w:szCs w:val="28"/>
          <w:lang w:val="vi-VN"/>
        </w:rPr>
        <w:t>/4/2024</w:t>
      </w:r>
    </w:p>
    <w:p w:rsidR="00296FE6" w:rsidRDefault="00296FE6" w:rsidP="00296FE6">
      <w:pPr>
        <w:spacing w:after="0" w:line="276" w:lineRule="auto"/>
        <w:jc w:val="center"/>
        <w:rPr>
          <w:rFonts w:ascii="Times New Roman" w:eastAsia="Times New Roman" w:hAnsi="Times New Roman"/>
          <w:b/>
          <w:sz w:val="28"/>
          <w:szCs w:val="28"/>
        </w:rPr>
      </w:pPr>
    </w:p>
    <w:p w:rsidR="00296FE6" w:rsidRDefault="00296FE6" w:rsidP="00296FE6">
      <w:pPr>
        <w:spacing w:after="0" w:line="276" w:lineRule="auto"/>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I. MYÊU CẦU CẦN ĐẠT</w:t>
      </w:r>
      <w:r>
        <w:rPr>
          <w:rFonts w:ascii="Times New Roman" w:eastAsia="Times New Roman" w:hAnsi="Times New Roman"/>
          <w:bCs/>
          <w:sz w:val="28"/>
          <w:szCs w:val="28"/>
          <w:lang w:val="vi-VN"/>
        </w:rPr>
        <w:t>:</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1. Kiến thức</w:t>
      </w:r>
      <w:r>
        <w:rPr>
          <w:rFonts w:ascii="Times New Roman" w:eastAsia="Times New Roman" w:hAnsi="Times New Roman"/>
          <w:sz w:val="28"/>
          <w:szCs w:val="28"/>
        </w:rPr>
        <w:t>, kĩ năng</w:t>
      </w:r>
      <w:r>
        <w:rPr>
          <w:rFonts w:ascii="Times New Roman" w:eastAsia="Times New Roman" w:hAnsi="Times New Roman"/>
          <w:sz w:val="28"/>
          <w:szCs w:val="28"/>
          <w:lang w:val="vi-VN"/>
        </w:rPr>
        <w:t xml:space="preserve">: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Biết mô tả những hiện tượng có liên quan đến thuật ngữ  chắc chắn, có thể, không thể liên quan đến các tình huống và thực tiễn. </w:t>
      </w:r>
    </w:p>
    <w:p w:rsidR="00296FE6" w:rsidRDefault="00296FE6" w:rsidP="00296FE6">
      <w:pPr>
        <w:spacing w:after="0" w:line="276"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2. </w:t>
      </w:r>
      <w:r>
        <w:rPr>
          <w:rFonts w:ascii="Times New Roman" w:eastAsia="Times New Roman" w:hAnsi="Times New Roman"/>
          <w:sz w:val="28"/>
          <w:szCs w:val="28"/>
        </w:rPr>
        <w:t>Năng lực</w:t>
      </w:r>
      <w:r>
        <w:rPr>
          <w:rFonts w:ascii="Times New Roman" w:eastAsia="Times New Roman" w:hAnsi="Times New Roman"/>
          <w:sz w:val="28"/>
          <w:szCs w:val="28"/>
          <w:lang w:val="vi-VN"/>
        </w:rPr>
        <w:t>:</w:t>
      </w:r>
      <w:r>
        <w:rPr>
          <w:rFonts w:ascii="Times New Roman" w:eastAsia="Times New Roman" w:hAnsi="Times New Roman"/>
          <w:b/>
          <w:sz w:val="28"/>
          <w:szCs w:val="28"/>
          <w:lang w:val="vi-VN"/>
        </w:rPr>
        <w:t xml:space="preserve"> </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
          <w:sz w:val="28"/>
          <w:szCs w:val="28"/>
        </w:rPr>
        <w:t xml:space="preserve">- </w:t>
      </w:r>
      <w:r>
        <w:rPr>
          <w:rFonts w:ascii="Times New Roman" w:eastAsia="Times New Roman" w:hAnsi="Times New Roman"/>
          <w:bCs/>
          <w:sz w:val="28"/>
          <w:szCs w:val="28"/>
        </w:rPr>
        <w:t>Năng lực tư duy và lập luận toán học.</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Năng lực giao tiếp toán học. </w:t>
      </w:r>
    </w:p>
    <w:p w:rsidR="00296FE6" w:rsidRDefault="00296FE6" w:rsidP="00296FE6">
      <w:pPr>
        <w:spacing w:after="0" w:line="276"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3. </w:t>
      </w:r>
      <w:r>
        <w:rPr>
          <w:rFonts w:ascii="Times New Roman" w:eastAsia="Times New Roman" w:hAnsi="Times New Roman"/>
          <w:sz w:val="28"/>
          <w:szCs w:val="28"/>
        </w:rPr>
        <w:t>Phẩm chất</w:t>
      </w:r>
      <w:r>
        <w:rPr>
          <w:rFonts w:ascii="Times New Roman" w:eastAsia="Times New Roman" w:hAnsi="Times New Roman"/>
          <w:sz w:val="28"/>
          <w:szCs w:val="28"/>
          <w:lang w:val="vi-VN"/>
        </w:rPr>
        <w:t xml:space="preserve">: </w:t>
      </w:r>
    </w:p>
    <w:p w:rsidR="00296FE6" w:rsidRDefault="00296FE6" w:rsidP="00296FE6">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bCs/>
          <w:sz w:val="28"/>
          <w:szCs w:val="28"/>
        </w:rPr>
        <w:t>Tính kiên trì , cẩn thận khi làm bài.</w:t>
      </w:r>
      <w:r>
        <w:rPr>
          <w:rFonts w:ascii="Times New Roman" w:eastAsia="Times New Roman" w:hAnsi="Times New Roman"/>
          <w:b/>
          <w:sz w:val="28"/>
          <w:szCs w:val="28"/>
        </w:rPr>
        <w:t xml:space="preserve"> </w:t>
      </w:r>
    </w:p>
    <w:p w:rsidR="00296FE6" w:rsidRDefault="00296FE6" w:rsidP="00296FE6">
      <w:pPr>
        <w:spacing w:after="0" w:line="276"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II. ĐỒ DÙNG DẠY HỌC:</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Sách giáo khoa toán 2,VBT toán 2, máy chiếu, ti vi. </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HS: Vở ô li, vở bài tập toán 2.</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78"/>
      </w:tblGrid>
      <w:tr w:rsidR="00296FE6" w:rsidTr="00B17962">
        <w:trPr>
          <w:tblHeader/>
        </w:trPr>
        <w:tc>
          <w:tcPr>
            <w:tcW w:w="5098" w:type="dxa"/>
            <w:vAlign w:val="center"/>
          </w:tcPr>
          <w:p w:rsidR="00296FE6" w:rsidRDefault="00296FE6" w:rsidP="00296FE6">
            <w:pPr>
              <w:spacing w:after="0" w:line="276" w:lineRule="auto"/>
              <w:jc w:val="center"/>
              <w:rPr>
                <w:rFonts w:ascii="Times New Roman" w:eastAsia="Times New Roman" w:hAnsi="Times New Roman"/>
                <w:b/>
                <w:bCs/>
                <w:sz w:val="28"/>
                <w:szCs w:val="28"/>
                <w:lang w:val="fr-FR"/>
              </w:rPr>
            </w:pPr>
            <w:r>
              <w:rPr>
                <w:rFonts w:ascii="Times New Roman" w:eastAsia="Times New Roman" w:hAnsi="Times New Roman"/>
                <w:b/>
                <w:bCs/>
                <w:sz w:val="28"/>
                <w:szCs w:val="28"/>
                <w:lang w:val="fr-FR"/>
              </w:rPr>
              <w:t>HOẠT ĐỘNG CỦA THẦY</w:t>
            </w:r>
          </w:p>
        </w:tc>
        <w:tc>
          <w:tcPr>
            <w:tcW w:w="4678" w:type="dxa"/>
            <w:vAlign w:val="center"/>
          </w:tcPr>
          <w:p w:rsidR="00296FE6" w:rsidRDefault="00296FE6" w:rsidP="00296FE6">
            <w:pPr>
              <w:spacing w:after="0" w:line="276" w:lineRule="auto"/>
              <w:jc w:val="center"/>
              <w:rPr>
                <w:rFonts w:ascii="Times New Roman" w:eastAsia="Times New Roman" w:hAnsi="Times New Roman"/>
                <w:b/>
                <w:bCs/>
                <w:sz w:val="28"/>
                <w:szCs w:val="28"/>
                <w:lang w:val="fr-FR"/>
              </w:rPr>
            </w:pPr>
            <w:r>
              <w:rPr>
                <w:rFonts w:ascii="Times New Roman" w:eastAsia="Times New Roman" w:hAnsi="Times New Roman"/>
                <w:b/>
                <w:bCs/>
                <w:sz w:val="28"/>
                <w:szCs w:val="28"/>
                <w:lang w:val="fr-FR"/>
              </w:rPr>
              <w:t>HOẠT ĐỘNG CỦA TRÒ</w:t>
            </w:r>
          </w:p>
        </w:tc>
      </w:tr>
      <w:tr w:rsidR="00296FE6" w:rsidTr="00B17962">
        <w:tc>
          <w:tcPr>
            <w:tcW w:w="5098" w:type="dxa"/>
          </w:tcPr>
          <w:p w:rsidR="00296FE6" w:rsidRDefault="00296FE6" w:rsidP="00296FE6">
            <w:pPr>
              <w:spacing w:after="0" w:line="276" w:lineRule="auto"/>
              <w:jc w:val="both"/>
              <w:rPr>
                <w:rFonts w:ascii="Times New Roman" w:eastAsia="Times New Roman" w:hAnsi="Times New Roman"/>
                <w:b/>
                <w:sz w:val="28"/>
                <w:szCs w:val="28"/>
              </w:rPr>
            </w:pPr>
            <w:r>
              <w:rPr>
                <w:rFonts w:ascii="Times New Roman" w:eastAsia="Times New Roman" w:hAnsi="Times New Roman"/>
                <w:b/>
                <w:bCs/>
                <w:iCs/>
                <w:sz w:val="28"/>
                <w:szCs w:val="28"/>
              </w:rPr>
              <w:t>1. Khởi động:</w:t>
            </w:r>
            <w:r>
              <w:rPr>
                <w:rFonts w:ascii="Times New Roman" w:eastAsia="Times New Roman" w:hAnsi="Times New Roman"/>
                <w:b/>
                <w:sz w:val="28"/>
                <w:szCs w:val="28"/>
              </w:rPr>
              <w:t xml:space="preserve">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tổ chức cho HS vận động hình thể trên nền nhạc bài Umbalala.</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cho HS chơi trò chơi “ Tưới hoa” có nội dung là 2 câu hỏi liên quan đến abif học buổi sáng.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Gọi 2 HS chọn hoa và trả lời.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và HS nhận xét.</w:t>
            </w:r>
          </w:p>
          <w:p w:rsidR="00296FE6" w:rsidRDefault="00296FE6" w:rsidP="00296FE6">
            <w:pPr>
              <w:spacing w:after="0" w:line="276"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rPr>
              <w:t>2. HDHS làm bài tập</w:t>
            </w:r>
          </w:p>
          <w:p w:rsidR="00296FE6" w:rsidRDefault="00296FE6" w:rsidP="00296FE6">
            <w:pPr>
              <w:spacing w:after="0" w:line="276"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u w:val="single"/>
              </w:rPr>
              <w:t>Bài 1</w:t>
            </w:r>
            <w:r>
              <w:rPr>
                <w:rFonts w:ascii="Times New Roman" w:eastAsia="Times New Roman" w:hAnsi="Times New Roman"/>
                <w:bCs/>
                <w:iCs/>
                <w:sz w:val="28"/>
                <w:szCs w:val="28"/>
              </w:rPr>
              <w:t xml:space="preserve">: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Gọi HS đọc đề và nêu YC của đề.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GV hỏi :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 Hộp bút của Mai có mấy cái ? của Việt ? của Nam ?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 Mỗi bạn rút mấy cái ra khỏi hộp bút ?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Cho HS thảo luận nhóm 3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Mời đại diện 2 – 3 nhóm nêu đáp án.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Mời các nhóm khác tranh luận. Nhóm trình bày giải thích vì sao lại chọn đáp án đó</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YC HS làm bài vào vở. </w:t>
            </w:r>
          </w:p>
          <w:p w:rsidR="00296FE6" w:rsidRDefault="00296FE6" w:rsidP="00296FE6">
            <w:pPr>
              <w:spacing w:after="0" w:line="276"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rPr>
              <w:t xml:space="preserve">=&gt; GV chốt: </w:t>
            </w:r>
          </w:p>
          <w:p w:rsidR="00296FE6" w:rsidRDefault="00296FE6" w:rsidP="00296FE6">
            <w:pPr>
              <w:spacing w:after="0" w:line="276" w:lineRule="auto"/>
              <w:rPr>
                <w:rFonts w:ascii="Times New Roman" w:eastAsia="Times New Roman" w:hAnsi="Times New Roman"/>
                <w:iCs/>
                <w:sz w:val="28"/>
                <w:szCs w:val="28"/>
              </w:rPr>
            </w:pPr>
            <w:r>
              <w:rPr>
                <w:rFonts w:ascii="Times New Roman" w:eastAsia="Times New Roman" w:hAnsi="Times New Roman"/>
                <w:b/>
                <w:bCs/>
                <w:iCs/>
                <w:sz w:val="28"/>
                <w:szCs w:val="28"/>
              </w:rPr>
              <w:t xml:space="preserve">- </w:t>
            </w:r>
            <w:r>
              <w:rPr>
                <w:rFonts w:ascii="Times New Roman" w:eastAsia="Times New Roman" w:hAnsi="Times New Roman"/>
                <w:iCs/>
                <w:sz w:val="28"/>
                <w:szCs w:val="28"/>
              </w:rPr>
              <w:t>Hộp bút của Mai có 2 bút chì và 2 bút mực thì khả năng khi rút ra có thể là bút chì hoặc bút mực. Từ cần chọn là “ có thể”</w:t>
            </w:r>
          </w:p>
          <w:p w:rsidR="00296FE6" w:rsidRDefault="00296FE6" w:rsidP="00296FE6">
            <w:pPr>
              <w:spacing w:after="0" w:line="276" w:lineRule="auto"/>
              <w:jc w:val="both"/>
              <w:rPr>
                <w:rFonts w:ascii="Times New Roman" w:eastAsia="Times New Roman" w:hAnsi="Times New Roman"/>
                <w:iCs/>
                <w:sz w:val="28"/>
                <w:szCs w:val="28"/>
              </w:rPr>
            </w:pPr>
            <w:r>
              <w:rPr>
                <w:rFonts w:ascii="Times New Roman" w:eastAsia="Times New Roman" w:hAnsi="Times New Roman"/>
                <w:iCs/>
                <w:sz w:val="28"/>
                <w:szCs w:val="28"/>
              </w:rPr>
              <w:t>- Hộp bút của Việt có 3 bút chì, 2 bút mực thì khi rút ra cũng có thể là bút chì hoặc bút mực. Từ cần điền là bút mực.</w:t>
            </w:r>
          </w:p>
          <w:p w:rsidR="00296FE6" w:rsidRDefault="00296FE6" w:rsidP="00296FE6">
            <w:pPr>
              <w:spacing w:after="0" w:line="276"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Hộp bút của Nam chỉ có bút mực nên khi rút ra chắc chắn sẽ là bút mực mà không phải bút chì.Từ cần điền là không thể. </w:t>
            </w:r>
          </w:p>
          <w:p w:rsidR="00296FE6" w:rsidRDefault="00296FE6" w:rsidP="00296FE6">
            <w:pPr>
              <w:spacing w:after="0" w:line="276" w:lineRule="auto"/>
              <w:jc w:val="both"/>
              <w:rPr>
                <w:rFonts w:ascii="Times New Roman" w:eastAsia="Times New Roman" w:hAnsi="Times New Roman"/>
                <w:b/>
                <w:bCs/>
                <w:iCs/>
                <w:sz w:val="28"/>
                <w:szCs w:val="28"/>
              </w:rPr>
            </w:pPr>
            <w:r>
              <w:rPr>
                <w:rFonts w:ascii="Times New Roman" w:eastAsia="Times New Roman" w:hAnsi="Times New Roman"/>
                <w:b/>
                <w:sz w:val="28"/>
                <w:szCs w:val="28"/>
                <w:u w:val="single"/>
              </w:rPr>
              <w:t>Bài 2:</w:t>
            </w:r>
            <w:r>
              <w:rPr>
                <w:rFonts w:ascii="Times New Roman" w:eastAsia="Times New Roman" w:hAnsi="Times New Roman"/>
                <w:sz w:val="28"/>
                <w:szCs w:val="28"/>
              </w:rPr>
              <w:t xml:space="preserve">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Gọi HS đọc đề bài và nêu yêu cầu.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chiếu hình ảnh và hướng dẫn: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 Tất cả các quả bóng trong hộp màu gì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YC HS làm bài vào vở.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Lưu ý HS đây bài tập trắc nghiệm nên sẽ khoanh vào chữ trước đáp án đúng.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Gọi 2 HS nêu đáp án.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Mời HS nhận xét.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giải thích vì sao lại chọn đáp án không thể trong trường hợp b. </w:t>
            </w:r>
          </w:p>
          <w:p w:rsidR="00296FE6" w:rsidRDefault="00296FE6" w:rsidP="00296FE6">
            <w:pPr>
              <w:spacing w:after="0" w:line="276" w:lineRule="auto"/>
              <w:jc w:val="both"/>
              <w:rPr>
                <w:rFonts w:ascii="Times New Roman" w:eastAsia="Times New Roman" w:hAnsi="Times New Roman"/>
                <w:iCs/>
                <w:sz w:val="28"/>
                <w:szCs w:val="28"/>
              </w:rPr>
            </w:pPr>
            <w:r>
              <w:rPr>
                <w:rFonts w:ascii="Times New Roman" w:eastAsia="Times New Roman" w:hAnsi="Times New Roman"/>
                <w:b/>
                <w:bCs/>
                <w:iCs/>
                <w:sz w:val="28"/>
                <w:szCs w:val="28"/>
              </w:rPr>
              <w:t xml:space="preserve">=&gt; GV chốt : </w:t>
            </w:r>
            <w:r>
              <w:rPr>
                <w:rFonts w:ascii="Times New Roman" w:eastAsia="Times New Roman" w:hAnsi="Times New Roman"/>
                <w:iCs/>
                <w:sz w:val="28"/>
                <w:szCs w:val="28"/>
              </w:rPr>
              <w:t>Vì toàn bộ các quả bóng đều màu xanh nê khi lấy ra chắc chắn là màu xanh và không thể là màu trắng. Đáp án a,c</w:t>
            </w:r>
          </w:p>
          <w:p w:rsidR="00296FE6" w:rsidRDefault="00296FE6" w:rsidP="00296FE6">
            <w:pPr>
              <w:spacing w:after="0" w:line="276" w:lineRule="auto"/>
              <w:rPr>
                <w:rFonts w:ascii="Times New Roman" w:eastAsia="Times New Roman" w:hAnsi="Times New Roman"/>
                <w:b/>
                <w:sz w:val="28"/>
                <w:szCs w:val="28"/>
                <w:u w:val="single"/>
              </w:rPr>
            </w:pPr>
            <w:r>
              <w:rPr>
                <w:rFonts w:ascii="Times New Roman" w:eastAsia="Times New Roman" w:hAnsi="Times New Roman"/>
                <w:b/>
                <w:sz w:val="28"/>
                <w:szCs w:val="28"/>
                <w:u w:val="single"/>
              </w:rPr>
              <w:t>Bài 3:</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Gọi HS đọc đề và nêu YC của đề.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GV hỏi :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 Có mấy chiếc bánh hình tròn ? hình vuống?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 Rô - bốt cho Mai và Mi mỗi bạn mấy chiếc ?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YC HS làm bài vào vở.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Cho HS thảo luận nhóm 3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Mời đại diện 2 – 3 nhóm nêu đáp án.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Mời các nhóm khác tranh luận. Nhóm trình bày giải thích vì sao lại chọn đáp án đó . – GV chốt và chiếu đáp án.</w:t>
            </w:r>
          </w:p>
          <w:p w:rsidR="00296FE6" w:rsidRDefault="00296FE6" w:rsidP="00296FE6">
            <w:pPr>
              <w:spacing w:after="0" w:line="276"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rPr>
              <w:t>=&gt; GV chốt</w:t>
            </w:r>
            <w:r>
              <w:rPr>
                <w:rFonts w:ascii="Times New Roman" w:eastAsia="Times New Roman" w:hAnsi="Times New Roman"/>
                <w:iCs/>
                <w:sz w:val="28"/>
                <w:szCs w:val="28"/>
              </w:rPr>
              <w:t>: a) Chắc chắn . b) có thể. C) không thể.</w:t>
            </w:r>
            <w:r>
              <w:rPr>
                <w:rFonts w:ascii="Times New Roman" w:eastAsia="Times New Roman" w:hAnsi="Times New Roman"/>
                <w:b/>
                <w:bCs/>
                <w:iCs/>
                <w:sz w:val="28"/>
                <w:szCs w:val="28"/>
              </w:rPr>
              <w:t xml:space="preserve"> </w:t>
            </w:r>
          </w:p>
          <w:p w:rsidR="00296FE6" w:rsidRDefault="00296FE6" w:rsidP="00296FE6">
            <w:pPr>
              <w:spacing w:after="0" w:line="276" w:lineRule="auto"/>
              <w:rPr>
                <w:rFonts w:ascii="Times New Roman" w:eastAsia="Times New Roman" w:hAnsi="Times New Roman"/>
                <w:b/>
                <w:sz w:val="28"/>
                <w:szCs w:val="28"/>
              </w:rPr>
            </w:pPr>
            <w:r>
              <w:rPr>
                <w:rFonts w:ascii="Times New Roman" w:eastAsia="Times New Roman" w:hAnsi="Times New Roman"/>
                <w:b/>
                <w:sz w:val="28"/>
                <w:szCs w:val="28"/>
              </w:rPr>
              <w:t>3. Củng cố, dặn dò:</w:t>
            </w:r>
          </w:p>
          <w:p w:rsidR="00296FE6" w:rsidRDefault="00296FE6" w:rsidP="00296FE6">
            <w:pPr>
              <w:spacing w:after="0" w:line="276" w:lineRule="auto"/>
              <w:rPr>
                <w:rFonts w:ascii="Times New Roman" w:eastAsia="Times New Roman" w:hAnsi="Times New Roman"/>
                <w:b/>
                <w:sz w:val="28"/>
                <w:szCs w:val="28"/>
              </w:rPr>
            </w:pPr>
            <w:r>
              <w:rPr>
                <w:rFonts w:ascii="Times New Roman" w:eastAsia="Times New Roman" w:hAnsi="Times New Roman"/>
                <w:sz w:val="28"/>
                <w:szCs w:val="28"/>
              </w:rPr>
              <w:t>- YC HS học bài và chuẩn bị bài sau</w:t>
            </w:r>
          </w:p>
          <w:p w:rsidR="00296FE6" w:rsidRDefault="00296FE6" w:rsidP="00296FE6">
            <w:pPr>
              <w:spacing w:after="0" w:line="276" w:lineRule="auto"/>
              <w:jc w:val="center"/>
              <w:rPr>
                <w:rFonts w:ascii="Times New Roman" w:eastAsia="Times New Roman" w:hAnsi="Times New Roman"/>
                <w:b/>
                <w:sz w:val="28"/>
                <w:szCs w:val="28"/>
              </w:rPr>
            </w:pPr>
          </w:p>
        </w:tc>
        <w:tc>
          <w:tcPr>
            <w:tcW w:w="4678" w:type="dxa"/>
          </w:tcPr>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
                <w:sz w:val="28"/>
                <w:szCs w:val="28"/>
              </w:rPr>
              <w:t xml:space="preserve">- </w:t>
            </w:r>
            <w:r>
              <w:rPr>
                <w:rFonts w:ascii="Times New Roman" w:eastAsia="Times New Roman" w:hAnsi="Times New Roman"/>
                <w:bCs/>
                <w:sz w:val="28"/>
                <w:szCs w:val="28"/>
              </w:rPr>
              <w:t>1 HS lên điều khiển. Cả lớp vận động theo nền nhạc</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
          <w:p w:rsidR="00296FE6" w:rsidRDefault="00296FE6" w:rsidP="00296FE6">
            <w:pPr>
              <w:spacing w:after="0" w:line="276" w:lineRule="auto"/>
              <w:jc w:val="both"/>
              <w:rPr>
                <w:rFonts w:ascii="Times New Roman" w:eastAsia="Times New Roman" w:hAnsi="Times New Roman"/>
                <w:bCs/>
                <w:sz w:val="28"/>
                <w:szCs w:val="28"/>
              </w:rPr>
            </w:pP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- 2 HS trả lời</w:t>
            </w:r>
          </w:p>
          <w:p w:rsidR="00296FE6" w:rsidRDefault="00296FE6" w:rsidP="00296FE6">
            <w:pPr>
              <w:spacing w:after="0" w:line="276" w:lineRule="auto"/>
              <w:jc w:val="both"/>
              <w:rPr>
                <w:rFonts w:ascii="Times New Roman" w:eastAsia="Times New Roman" w:hAnsi="Times New Roman"/>
                <w:bCs/>
                <w:sz w:val="28"/>
                <w:szCs w:val="28"/>
              </w:rPr>
            </w:pP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HS nhận xét</w:t>
            </w:r>
          </w:p>
          <w:p w:rsidR="00296FE6" w:rsidRDefault="00296FE6" w:rsidP="00296FE6">
            <w:pPr>
              <w:spacing w:after="0" w:line="276" w:lineRule="auto"/>
              <w:jc w:val="both"/>
              <w:rPr>
                <w:rFonts w:ascii="Times New Roman" w:eastAsia="Times New Roman" w:hAnsi="Times New Roman"/>
                <w:bCs/>
                <w:sz w:val="28"/>
                <w:szCs w:val="28"/>
              </w:rPr>
            </w:pPr>
          </w:p>
          <w:p w:rsidR="00296FE6" w:rsidRDefault="00296FE6" w:rsidP="00296FE6">
            <w:pPr>
              <w:pStyle w:val="ListParagraph"/>
              <w:numPr>
                <w:ilvl w:val="0"/>
                <w:numId w:val="2"/>
              </w:numPr>
              <w:spacing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1 HS đọc . </w:t>
            </w:r>
          </w:p>
          <w:p w:rsidR="00296FE6" w:rsidRDefault="00296FE6" w:rsidP="00296FE6">
            <w:pPr>
              <w:pStyle w:val="ListParagraph"/>
              <w:spacing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 HS trả lời: Mai có 2 bút chì, 2 bút mực. Việt có 3 bút chì. Nam có 2 bút mực. </w:t>
            </w:r>
          </w:p>
          <w:p w:rsidR="00296FE6" w:rsidRDefault="00296FE6" w:rsidP="00296FE6">
            <w:pPr>
              <w:pStyle w:val="ListParagraph"/>
              <w:spacing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 Mỗi bạn rút ra 1 cái. </w:t>
            </w:r>
          </w:p>
          <w:p w:rsidR="00296FE6" w:rsidRDefault="00296FE6" w:rsidP="00296FE6">
            <w:pPr>
              <w:pStyle w:val="ListParagraph"/>
              <w:spacing w:line="276" w:lineRule="auto"/>
              <w:ind w:left="0"/>
              <w:jc w:val="both"/>
              <w:rPr>
                <w:rFonts w:ascii="Times New Roman" w:eastAsia="Times New Roman" w:hAnsi="Times New Roman"/>
                <w:bCs/>
                <w:sz w:val="28"/>
                <w:szCs w:val="28"/>
              </w:rPr>
            </w:pPr>
          </w:p>
          <w:p w:rsidR="00296FE6" w:rsidRDefault="00296FE6" w:rsidP="00296FE6">
            <w:pPr>
              <w:pStyle w:val="ListParagraph"/>
              <w:numPr>
                <w:ilvl w:val="0"/>
                <w:numId w:val="2"/>
              </w:numPr>
              <w:spacing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HS thảo luận</w:t>
            </w:r>
          </w:p>
          <w:p w:rsidR="00296FE6" w:rsidRDefault="00296FE6" w:rsidP="00296FE6">
            <w:pPr>
              <w:pStyle w:val="ListParagraph"/>
              <w:numPr>
                <w:ilvl w:val="0"/>
                <w:numId w:val="2"/>
              </w:numPr>
              <w:spacing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HS trình bày và tranh luận.</w:t>
            </w:r>
          </w:p>
          <w:p w:rsidR="00296FE6" w:rsidRDefault="00296FE6" w:rsidP="00296FE6">
            <w:pPr>
              <w:spacing w:after="0" w:line="276" w:lineRule="auto"/>
              <w:jc w:val="both"/>
              <w:rPr>
                <w:rFonts w:ascii="Times New Roman" w:eastAsia="Times New Roman" w:hAnsi="Times New Roman"/>
                <w:bCs/>
                <w:sz w:val="28"/>
                <w:szCs w:val="28"/>
              </w:rPr>
            </w:pPr>
          </w:p>
          <w:p w:rsidR="00296FE6" w:rsidRDefault="00296FE6" w:rsidP="00296FE6">
            <w:pPr>
              <w:spacing w:after="0" w:line="276" w:lineRule="auto"/>
              <w:jc w:val="both"/>
              <w:rPr>
                <w:rFonts w:ascii="Times New Roman" w:eastAsia="Times New Roman" w:hAnsi="Times New Roman"/>
                <w:bCs/>
                <w:sz w:val="28"/>
                <w:szCs w:val="28"/>
              </w:rPr>
            </w:pPr>
          </w:p>
          <w:p w:rsidR="00296FE6" w:rsidRDefault="00296FE6" w:rsidP="00296FE6">
            <w:pPr>
              <w:pStyle w:val="ListParagraph"/>
              <w:numPr>
                <w:ilvl w:val="0"/>
                <w:numId w:val="2"/>
              </w:numPr>
              <w:spacing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HS làm bài vào vở. </w:t>
            </w:r>
          </w:p>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1 HS đọc.</w:t>
            </w: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HS TL: Màu xanh</w:t>
            </w: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 xml:space="preserve">HS làm  bài vào vở. </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 xml:space="preserve">2 HS nêu đáp án và giải thích. </w:t>
            </w: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 xml:space="preserve">HS nhận xét. </w:t>
            </w:r>
          </w:p>
          <w:p w:rsidR="00296FE6" w:rsidRDefault="00296FE6" w:rsidP="00296FE6">
            <w:pPr>
              <w:spacing w:after="0" w:line="276" w:lineRule="auto"/>
              <w:jc w:val="both"/>
              <w:rPr>
                <w:rFonts w:ascii="Times New Roman" w:eastAsia="Times New Roman" w:hAnsi="Times New Roman"/>
                <w:sz w:val="28"/>
                <w:szCs w:val="28"/>
              </w:rPr>
            </w:pPr>
            <w:r>
              <w:rPr>
                <w:noProof/>
              </w:rPr>
              <w:drawing>
                <wp:anchor distT="0" distB="0" distL="114300" distR="114300" simplePos="0" relativeHeight="251659264" behindDoc="0" locked="0" layoutInCell="1" allowOverlap="1" wp14:anchorId="70AF0876" wp14:editId="05E481A5">
                  <wp:simplePos x="0" y="0"/>
                  <wp:positionH relativeFrom="column">
                    <wp:posOffset>476250</wp:posOffset>
                  </wp:positionH>
                  <wp:positionV relativeFrom="paragraph">
                    <wp:posOffset>76200</wp:posOffset>
                  </wp:positionV>
                  <wp:extent cx="1552575" cy="1143000"/>
                  <wp:effectExtent l="0" t="0" r="1905" b="0"/>
                  <wp:wrapNone/>
                  <wp:docPr id="1" name="Picture 352" descr="C:\Users\HUE\AppData\Local\Temp\FineReader11.00\media\image3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2" descr="C:\Users\HUE\AppData\Local\Temp\FineReader11.00\media\image349.jpeg"/>
                          <pic:cNvPicPr>
                            <a:picLocks noChangeAspect="1"/>
                          </pic:cNvPicPr>
                        </pic:nvPicPr>
                        <pic:blipFill>
                          <a:blip r:embed="rId8"/>
                          <a:stretch>
                            <a:fillRect/>
                          </a:stretch>
                        </pic:blipFill>
                        <pic:spPr>
                          <a:xfrm>
                            <a:off x="0" y="0"/>
                            <a:ext cx="1552575" cy="1143000"/>
                          </a:xfrm>
                          <a:prstGeom prst="rect">
                            <a:avLst/>
                          </a:prstGeom>
                          <a:noFill/>
                          <a:ln>
                            <a:noFill/>
                          </a:ln>
                        </pic:spPr>
                      </pic:pic>
                    </a:graphicData>
                  </a:graphic>
                </wp:anchor>
              </w:drawing>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1 HS đọc đề.</w:t>
            </w: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HSTL:</w:t>
            </w:r>
          </w:p>
          <w:p w:rsidR="00296FE6" w:rsidRDefault="00296FE6" w:rsidP="00296FE6">
            <w:pPr>
              <w:pStyle w:val="ListParagraph"/>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  2 cái tròn và 3 cái vuông.</w:t>
            </w:r>
          </w:p>
          <w:p w:rsidR="00296FE6" w:rsidRDefault="00296FE6" w:rsidP="00296FE6">
            <w:pPr>
              <w:pStyle w:val="ListParagraph"/>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 Mỗi bạn 2 cái.</w:t>
            </w:r>
          </w:p>
          <w:p w:rsidR="00296FE6" w:rsidRDefault="00296FE6" w:rsidP="00296FE6">
            <w:pPr>
              <w:pStyle w:val="ListParagraph"/>
              <w:spacing w:line="276" w:lineRule="auto"/>
              <w:ind w:left="0"/>
              <w:jc w:val="both"/>
              <w:rPr>
                <w:rFonts w:ascii="Times New Roman" w:eastAsia="Times New Roman" w:hAnsi="Times New Roman"/>
                <w:sz w:val="28"/>
                <w:szCs w:val="28"/>
              </w:rPr>
            </w:pP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 xml:space="preserve">HS làm bài vào vở. </w:t>
            </w: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Thảo luận nhóm .</w:t>
            </w: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 xml:space="preserve">2 nhóm nêu kết quả và giải thích. </w:t>
            </w: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 xml:space="preserve">Nhận xét, tranh luận. </w:t>
            </w: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Lắng nghe.</w:t>
            </w:r>
          </w:p>
          <w:p w:rsidR="00296FE6" w:rsidRDefault="00296FE6" w:rsidP="00296FE6">
            <w:pPr>
              <w:pStyle w:val="ListParagraph"/>
              <w:spacing w:line="276" w:lineRule="auto"/>
              <w:ind w:left="0"/>
              <w:jc w:val="both"/>
              <w:rPr>
                <w:rFonts w:ascii="Times New Roman" w:eastAsia="Times New Roman" w:hAnsi="Times New Roman"/>
                <w:sz w:val="28"/>
                <w:szCs w:val="28"/>
              </w:rPr>
            </w:pPr>
          </w:p>
          <w:p w:rsidR="00296FE6" w:rsidRDefault="00296FE6" w:rsidP="00296FE6">
            <w:pPr>
              <w:pStyle w:val="ListParagraph"/>
              <w:spacing w:line="276" w:lineRule="auto"/>
              <w:ind w:left="0"/>
              <w:jc w:val="both"/>
              <w:rPr>
                <w:rFonts w:ascii="Times New Roman" w:eastAsia="Times New Roman" w:hAnsi="Times New Roman"/>
                <w:sz w:val="28"/>
                <w:szCs w:val="28"/>
              </w:rPr>
            </w:pPr>
          </w:p>
          <w:p w:rsidR="00296FE6" w:rsidRDefault="00296FE6" w:rsidP="00296FE6">
            <w:pPr>
              <w:pStyle w:val="ListParagraph"/>
              <w:numPr>
                <w:ilvl w:val="0"/>
                <w:numId w:val="2"/>
              </w:numPr>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 xml:space="preserve">Lắng nghe. </w:t>
            </w:r>
          </w:p>
          <w:p w:rsidR="00296FE6" w:rsidRDefault="00296FE6" w:rsidP="00296FE6">
            <w:pPr>
              <w:pStyle w:val="ListParagraph"/>
              <w:spacing w:line="276" w:lineRule="auto"/>
              <w:ind w:left="0"/>
              <w:jc w:val="both"/>
              <w:rPr>
                <w:rFonts w:ascii="Times New Roman" w:eastAsia="Times New Roman" w:hAnsi="Times New Roman"/>
                <w:sz w:val="28"/>
                <w:szCs w:val="28"/>
              </w:rPr>
            </w:pPr>
          </w:p>
        </w:tc>
      </w:tr>
    </w:tbl>
    <w:p w:rsidR="00296FE6" w:rsidRDefault="00296FE6" w:rsidP="00296FE6">
      <w:pPr>
        <w:spacing w:after="0" w:line="276" w:lineRule="auto"/>
        <w:rPr>
          <w:rFonts w:ascii="Times New Roman" w:eastAsia="Times New Roman" w:hAnsi="Times New Roman"/>
          <w:b/>
          <w:bCs/>
          <w:sz w:val="26"/>
          <w:szCs w:val="26"/>
        </w:rPr>
      </w:pPr>
      <w:r>
        <w:rPr>
          <w:rFonts w:ascii="Times New Roman" w:eastAsia="Times New Roman" w:hAnsi="Times New Roman"/>
          <w:b/>
          <w:bCs/>
          <w:sz w:val="26"/>
          <w:szCs w:val="26"/>
        </w:rPr>
        <w:lastRenderedPageBreak/>
        <w:t>IV. ĐIỀU CHỈNH SAU TIẾT DẠY: (Nếu có)</w:t>
      </w:r>
    </w:p>
    <w:p w:rsidR="00296FE6" w:rsidRDefault="00296FE6" w:rsidP="00296FE6">
      <w:pPr>
        <w:pBdr>
          <w:bottom w:val="single" w:sz="12" w:space="0" w:color="auto"/>
        </w:pBdr>
        <w:spacing w:after="0" w:line="276" w:lineRule="auto"/>
        <w:rPr>
          <w:rFonts w:ascii="Times New Roman" w:eastAsia="Times New Roman" w:hAnsi="Times New Roman"/>
          <w:bCs/>
          <w:sz w:val="26"/>
          <w:szCs w:val="26"/>
        </w:rPr>
      </w:pPr>
      <w:r>
        <w:rPr>
          <w:rFonts w:ascii="Times New Roman" w:eastAsia="Times New Roman" w:hAnsi="Times New Roman"/>
          <w:bCs/>
          <w:sz w:val="26"/>
          <w:szCs w:val="26"/>
        </w:rPr>
        <w:t>………………………………………………………………………………………………..……………………………………………………………………</w:t>
      </w:r>
    </w:p>
    <w:p w:rsidR="00296FE6" w:rsidRDefault="00296FE6" w:rsidP="00296FE6">
      <w:pPr>
        <w:spacing w:after="0" w:line="276" w:lineRule="auto"/>
        <w:jc w:val="center"/>
        <w:rPr>
          <w:rFonts w:ascii="Times New Roman" w:eastAsia="Times New Roman" w:hAnsi="Times New Roman"/>
          <w:b/>
          <w:bCs/>
          <w:sz w:val="28"/>
          <w:szCs w:val="28"/>
        </w:rPr>
      </w:pPr>
      <w:r>
        <w:rPr>
          <w:rFonts w:ascii="Times New Roman" w:eastAsia="Times New Roman" w:hAnsi="Times New Roman"/>
          <w:b/>
          <w:sz w:val="28"/>
          <w:szCs w:val="28"/>
          <w:lang w:val="vi-VN"/>
        </w:rPr>
        <w:t xml:space="preserve">Luyện Toàn: </w:t>
      </w:r>
      <w:r>
        <w:rPr>
          <w:rFonts w:ascii="Times New Roman" w:eastAsia="Times New Roman" w:hAnsi="Times New Roman"/>
          <w:b/>
          <w:color w:val="FF0000"/>
          <w:sz w:val="28"/>
          <w:szCs w:val="28"/>
          <w:lang w:val="vi-VN"/>
        </w:rPr>
        <w:t>ÔN LUYỆN (TIẾT 2)</w:t>
      </w:r>
    </w:p>
    <w:p w:rsidR="00296FE6" w:rsidRDefault="00296FE6" w:rsidP="00296FE6">
      <w:pPr>
        <w:spacing w:after="0" w:line="276" w:lineRule="auto"/>
        <w:jc w:val="center"/>
        <w:rPr>
          <w:rFonts w:ascii="Times New Roman" w:eastAsia="Times New Roman" w:hAnsi="Times New Roman"/>
          <w:b/>
          <w:color w:val="FF0000"/>
          <w:sz w:val="32"/>
          <w:szCs w:val="32"/>
        </w:rPr>
      </w:pPr>
      <w:r>
        <w:rPr>
          <w:rFonts w:ascii="Times New Roman" w:eastAsia="Times New Roman" w:hAnsi="Times New Roman"/>
          <w:b/>
          <w:color w:val="FF0000"/>
          <w:sz w:val="32"/>
          <w:szCs w:val="32"/>
        </w:rPr>
        <w:t xml:space="preserve">BÀI 69: ÔN TẬP PHÉP CỘNG, PHÉP TRỪ TRONG </w:t>
      </w:r>
    </w:p>
    <w:p w:rsidR="00296FE6" w:rsidRDefault="00296FE6" w:rsidP="00296FE6">
      <w:pPr>
        <w:spacing w:after="0" w:line="276" w:lineRule="auto"/>
        <w:jc w:val="center"/>
        <w:rPr>
          <w:rFonts w:ascii="Times New Roman" w:eastAsia="Times New Roman" w:hAnsi="Times New Roman"/>
          <w:b/>
          <w:color w:val="FF0000"/>
          <w:sz w:val="32"/>
          <w:szCs w:val="32"/>
        </w:rPr>
      </w:pPr>
      <w:r>
        <w:rPr>
          <w:rFonts w:ascii="Times New Roman" w:eastAsia="Times New Roman" w:hAnsi="Times New Roman"/>
          <w:b/>
          <w:color w:val="FF0000"/>
          <w:sz w:val="32"/>
          <w:szCs w:val="32"/>
        </w:rPr>
        <w:t>PHẠM VI  100 (Tiết 1)</w:t>
      </w:r>
    </w:p>
    <w:p w:rsidR="00296FE6" w:rsidRDefault="00296FE6" w:rsidP="00296FE6">
      <w:pPr>
        <w:spacing w:after="0" w:line="276" w:lineRule="auto"/>
        <w:jc w:val="center"/>
        <w:rPr>
          <w:rFonts w:ascii="Times New Roman" w:eastAsia="Times New Roman" w:hAnsi="Times New Roman"/>
          <w:b/>
          <w:sz w:val="32"/>
          <w:szCs w:val="32"/>
          <w:lang w:val="vi-VN"/>
        </w:rPr>
      </w:pPr>
      <w:r>
        <w:rPr>
          <w:rFonts w:ascii="Times New Roman" w:eastAsia="Times New Roman" w:hAnsi="Times New Roman"/>
          <w:b/>
          <w:sz w:val="32"/>
          <w:szCs w:val="32"/>
          <w:lang w:val="vi-VN"/>
        </w:rPr>
        <w:lastRenderedPageBreak/>
        <w:t>Thứ sáu, 26/4/2024</w:t>
      </w:r>
    </w:p>
    <w:p w:rsidR="00296FE6" w:rsidRDefault="00296FE6" w:rsidP="00296FE6">
      <w:pPr>
        <w:spacing w:after="0" w:line="276" w:lineRule="auto"/>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I. YÊU CẦU CẦN ĐẠT:</w:t>
      </w:r>
    </w:p>
    <w:p w:rsidR="00296FE6" w:rsidRDefault="00296FE6" w:rsidP="00296FE6">
      <w:pPr>
        <w:spacing w:after="0" w:line="276"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1. Kiến thức</w:t>
      </w:r>
      <w:r>
        <w:rPr>
          <w:rFonts w:ascii="Times New Roman" w:eastAsia="Times New Roman" w:hAnsi="Times New Roman"/>
          <w:sz w:val="28"/>
          <w:szCs w:val="28"/>
        </w:rPr>
        <w:t>, kĩ năng</w:t>
      </w:r>
      <w:r>
        <w:rPr>
          <w:rFonts w:ascii="Times New Roman" w:eastAsia="Times New Roman" w:hAnsi="Times New Roman"/>
          <w:sz w:val="28"/>
          <w:szCs w:val="28"/>
          <w:lang w:val="vi-VN"/>
        </w:rPr>
        <w:t xml:space="preserve">: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Cộng trừ được các số trong phạm vi 100.</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So sánh các số trong phạm vi 100.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Giải quyết được bài toán thực tế có liên quan phép cộng , trừ trong phạm vi 100. </w:t>
      </w:r>
    </w:p>
    <w:p w:rsidR="00296FE6" w:rsidRDefault="00296FE6" w:rsidP="00296FE6">
      <w:pPr>
        <w:spacing w:after="0" w:line="276"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2. </w:t>
      </w:r>
      <w:r>
        <w:rPr>
          <w:rFonts w:ascii="Times New Roman" w:eastAsia="Times New Roman" w:hAnsi="Times New Roman"/>
          <w:sz w:val="28"/>
          <w:szCs w:val="28"/>
        </w:rPr>
        <w:t>Năng lực</w:t>
      </w:r>
      <w:r>
        <w:rPr>
          <w:rFonts w:ascii="Times New Roman" w:eastAsia="Times New Roman" w:hAnsi="Times New Roman"/>
          <w:sz w:val="28"/>
          <w:szCs w:val="28"/>
          <w:lang w:val="vi-VN"/>
        </w:rPr>
        <w:t>:</w:t>
      </w:r>
      <w:r>
        <w:rPr>
          <w:rFonts w:ascii="Times New Roman" w:eastAsia="Times New Roman" w:hAnsi="Times New Roman"/>
          <w:b/>
          <w:sz w:val="28"/>
          <w:szCs w:val="28"/>
          <w:lang w:val="vi-VN"/>
        </w:rPr>
        <w:t xml:space="preserve"> </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
          <w:sz w:val="28"/>
          <w:szCs w:val="28"/>
        </w:rPr>
        <w:t xml:space="preserve">- </w:t>
      </w:r>
      <w:r>
        <w:rPr>
          <w:rFonts w:ascii="Times New Roman" w:eastAsia="Times New Roman" w:hAnsi="Times New Roman"/>
          <w:bCs/>
          <w:sz w:val="28"/>
          <w:szCs w:val="28"/>
        </w:rPr>
        <w:t>Năng lực tư duy, lập luận toán học.</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Năng lực tính toán.</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Năng lực giao tiếp hợp tác. </w:t>
      </w:r>
    </w:p>
    <w:p w:rsidR="00296FE6" w:rsidRDefault="00296FE6" w:rsidP="00296FE6">
      <w:pPr>
        <w:spacing w:after="0" w:line="276"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3. </w:t>
      </w:r>
      <w:r>
        <w:rPr>
          <w:rFonts w:ascii="Times New Roman" w:eastAsia="Times New Roman" w:hAnsi="Times New Roman"/>
          <w:sz w:val="28"/>
          <w:szCs w:val="28"/>
        </w:rPr>
        <w:t>Phẩm chất</w:t>
      </w:r>
      <w:r>
        <w:rPr>
          <w:rFonts w:ascii="Times New Roman" w:eastAsia="Times New Roman" w:hAnsi="Times New Roman"/>
          <w:sz w:val="28"/>
          <w:szCs w:val="28"/>
          <w:lang w:val="vi-VN"/>
        </w:rPr>
        <w:t xml:space="preserve">: </w:t>
      </w:r>
    </w:p>
    <w:p w:rsidR="00296FE6" w:rsidRDefault="00296FE6" w:rsidP="00296FE6">
      <w:pPr>
        <w:spacing w:after="0" w:line="276" w:lineRule="auto"/>
        <w:jc w:val="both"/>
        <w:rPr>
          <w:rFonts w:ascii="Times New Roman" w:eastAsia="Times New Roman" w:hAnsi="Times New Roman"/>
          <w:b/>
          <w:sz w:val="28"/>
          <w:szCs w:val="28"/>
        </w:rPr>
      </w:pPr>
      <w:r>
        <w:rPr>
          <w:rFonts w:ascii="Times New Roman" w:eastAsia="Times New Roman" w:hAnsi="Times New Roman"/>
          <w:bCs/>
          <w:sz w:val="28"/>
          <w:szCs w:val="28"/>
        </w:rPr>
        <w:t>- Kiên trì, cẩn thận , yêu thích toán học</w:t>
      </w:r>
      <w:r>
        <w:rPr>
          <w:rFonts w:ascii="Times New Roman" w:eastAsia="Times New Roman" w:hAnsi="Times New Roman"/>
          <w:b/>
          <w:sz w:val="28"/>
          <w:szCs w:val="28"/>
        </w:rPr>
        <w:t xml:space="preserve">. </w:t>
      </w:r>
    </w:p>
    <w:p w:rsidR="00296FE6" w:rsidRDefault="00296FE6" w:rsidP="00296FE6">
      <w:pPr>
        <w:spacing w:after="0" w:line="276"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II. ĐỒ DÙNG DẠY HỌC:</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VBT toán 2, máy chiếu, máy tính, phiếu. </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HS: VBT toán 2, vở ô li.</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 CHỦ YẾU:</w:t>
      </w:r>
    </w:p>
    <w:p w:rsidR="00296FE6" w:rsidRDefault="00296FE6" w:rsidP="00296FE6">
      <w:pPr>
        <w:spacing w:after="0" w:line="276" w:lineRule="auto"/>
        <w:jc w:val="both"/>
        <w:rPr>
          <w:rFonts w:ascii="Times New Roman" w:eastAsia="Times New Roman" w:hAnsi="Times New Roman"/>
          <w:b/>
          <w:bCs/>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78"/>
      </w:tblGrid>
      <w:tr w:rsidR="00296FE6" w:rsidTr="00B17962">
        <w:trPr>
          <w:tblHeader/>
        </w:trPr>
        <w:tc>
          <w:tcPr>
            <w:tcW w:w="5098" w:type="dxa"/>
            <w:vAlign w:val="center"/>
          </w:tcPr>
          <w:p w:rsidR="00296FE6" w:rsidRDefault="00296FE6" w:rsidP="00296FE6">
            <w:pPr>
              <w:spacing w:after="0" w:line="276" w:lineRule="auto"/>
              <w:jc w:val="center"/>
              <w:rPr>
                <w:rFonts w:ascii="Times New Roman" w:eastAsia="Times New Roman" w:hAnsi="Times New Roman"/>
                <w:b/>
                <w:bCs/>
                <w:sz w:val="28"/>
                <w:szCs w:val="28"/>
                <w:lang w:val="fr-FR"/>
              </w:rPr>
            </w:pPr>
            <w:r>
              <w:rPr>
                <w:rFonts w:ascii="Times New Roman" w:eastAsia="Times New Roman" w:hAnsi="Times New Roman"/>
                <w:b/>
                <w:bCs/>
                <w:sz w:val="28"/>
                <w:szCs w:val="28"/>
                <w:lang w:val="fr-FR"/>
              </w:rPr>
              <w:t>HOẠT ĐỘNG CỦA THẦY</w:t>
            </w:r>
          </w:p>
        </w:tc>
        <w:tc>
          <w:tcPr>
            <w:tcW w:w="4678" w:type="dxa"/>
            <w:vAlign w:val="center"/>
          </w:tcPr>
          <w:p w:rsidR="00296FE6" w:rsidRDefault="00296FE6" w:rsidP="00296FE6">
            <w:pPr>
              <w:spacing w:after="0" w:line="276" w:lineRule="auto"/>
              <w:jc w:val="center"/>
              <w:rPr>
                <w:rFonts w:ascii="Times New Roman" w:eastAsia="Times New Roman" w:hAnsi="Times New Roman"/>
                <w:b/>
                <w:bCs/>
                <w:sz w:val="28"/>
                <w:szCs w:val="28"/>
                <w:lang w:val="fr-FR"/>
              </w:rPr>
            </w:pPr>
            <w:r>
              <w:rPr>
                <w:rFonts w:ascii="Times New Roman" w:eastAsia="Times New Roman" w:hAnsi="Times New Roman"/>
                <w:b/>
                <w:bCs/>
                <w:sz w:val="28"/>
                <w:szCs w:val="28"/>
                <w:lang w:val="fr-FR"/>
              </w:rPr>
              <w:t>HOẠT ĐỘNG CỦA TRÒ</w:t>
            </w:r>
          </w:p>
        </w:tc>
      </w:tr>
      <w:tr w:rsidR="00296FE6" w:rsidTr="00B17962">
        <w:tc>
          <w:tcPr>
            <w:tcW w:w="5098" w:type="dxa"/>
          </w:tcPr>
          <w:p w:rsidR="00296FE6" w:rsidRDefault="00296FE6" w:rsidP="00296FE6">
            <w:pPr>
              <w:spacing w:after="0" w:line="276" w:lineRule="auto"/>
              <w:jc w:val="both"/>
              <w:rPr>
                <w:rFonts w:ascii="Times New Roman" w:eastAsia="Times New Roman" w:hAnsi="Times New Roman"/>
                <w:b/>
                <w:sz w:val="28"/>
                <w:szCs w:val="28"/>
              </w:rPr>
            </w:pPr>
            <w:r>
              <w:rPr>
                <w:rFonts w:ascii="Times New Roman" w:eastAsia="Times New Roman" w:hAnsi="Times New Roman"/>
                <w:b/>
                <w:bCs/>
                <w:iCs/>
                <w:sz w:val="28"/>
                <w:szCs w:val="28"/>
              </w:rPr>
              <w:t>1. Khởi động:</w:t>
            </w:r>
            <w:r>
              <w:rPr>
                <w:rFonts w:ascii="Times New Roman" w:eastAsia="Times New Roman" w:hAnsi="Times New Roman"/>
                <w:b/>
                <w:sz w:val="28"/>
                <w:szCs w:val="28"/>
              </w:rPr>
              <w:t xml:space="preserve">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Cho HS vận động và hát theo bài hát “ Baby shark”.</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chơi trò chơi “ Ô cửa bí mật ”.</w:t>
            </w:r>
          </w:p>
          <w:p w:rsidR="00296FE6" w:rsidRDefault="00296FE6" w:rsidP="00296FE6">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nhận xét dẫn vào tiết học mới . </w:t>
            </w:r>
          </w:p>
          <w:p w:rsidR="00296FE6" w:rsidRDefault="00296FE6" w:rsidP="00296FE6">
            <w:pPr>
              <w:spacing w:after="0" w:line="276"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rPr>
              <w:t>2. HDHS làm bài tập</w:t>
            </w:r>
          </w:p>
          <w:p w:rsidR="00296FE6" w:rsidRDefault="00296FE6" w:rsidP="00296FE6">
            <w:pPr>
              <w:spacing w:after="0" w:line="276"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u w:val="single"/>
              </w:rPr>
              <w:t>Bài 1</w:t>
            </w:r>
            <w:r>
              <w:rPr>
                <w:rFonts w:ascii="Times New Roman" w:eastAsia="Times New Roman" w:hAnsi="Times New Roman"/>
                <w:bCs/>
                <w:iCs/>
                <w:sz w:val="28"/>
                <w:szCs w:val="28"/>
              </w:rPr>
              <w:t xml:space="preserve">: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Gọi HS đọc đề bài và nêu YC của đề.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GV hỏi: Tính nhẩm là tính như thế nào ?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Cho cả lớp làm vào vở. .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Tổ chức cho HS chơi xì điện để báo cáo kết quả.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Ghi nhanh kết quả lên bảng theo diễn biến trò chơi.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GV và HS nhận xét.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GV chiếu đáp án .</w:t>
            </w:r>
          </w:p>
          <w:p w:rsidR="00296FE6" w:rsidRDefault="00296FE6" w:rsidP="00296FE6">
            <w:pPr>
              <w:spacing w:after="0" w:line="276" w:lineRule="auto"/>
              <w:jc w:val="both"/>
              <w:rPr>
                <w:rFonts w:ascii="Times New Roman" w:eastAsia="Times New Roman" w:hAnsi="Times New Roman"/>
                <w:bCs/>
                <w:iCs/>
                <w:sz w:val="28"/>
                <w:szCs w:val="28"/>
              </w:rPr>
            </w:pPr>
          </w:p>
          <w:p w:rsidR="00296FE6" w:rsidRDefault="00296FE6" w:rsidP="00296FE6">
            <w:pPr>
              <w:spacing w:after="0" w:line="276" w:lineRule="auto"/>
              <w:jc w:val="both"/>
              <w:rPr>
                <w:rFonts w:ascii="Times New Roman" w:eastAsia="Times New Roman" w:hAnsi="Times New Roman"/>
                <w:iCs/>
                <w:sz w:val="28"/>
                <w:szCs w:val="28"/>
              </w:rPr>
            </w:pPr>
            <w:r>
              <w:rPr>
                <w:rFonts w:ascii="Times New Roman" w:eastAsia="Times New Roman" w:hAnsi="Times New Roman"/>
                <w:b/>
                <w:bCs/>
                <w:iCs/>
                <w:sz w:val="28"/>
                <w:szCs w:val="28"/>
              </w:rPr>
              <w:t xml:space="preserve">=&gt; GV chốt: </w:t>
            </w:r>
            <w:r>
              <w:rPr>
                <w:rFonts w:ascii="Times New Roman" w:eastAsia="Times New Roman" w:hAnsi="Times New Roman"/>
                <w:iCs/>
                <w:sz w:val="28"/>
                <w:szCs w:val="28"/>
              </w:rPr>
              <w:t xml:space="preserve">Bài 1 giúp các em kĩ năng </w:t>
            </w:r>
            <w:r>
              <w:rPr>
                <w:rFonts w:ascii="Times New Roman" w:eastAsia="Times New Roman" w:hAnsi="Times New Roman"/>
                <w:iCs/>
                <w:sz w:val="28"/>
                <w:szCs w:val="28"/>
              </w:rPr>
              <w:lastRenderedPageBreak/>
              <w:t>tính nhẩm phép cộng các số tròn trăm, tròn chục.</w:t>
            </w:r>
          </w:p>
          <w:p w:rsidR="00296FE6" w:rsidRDefault="00296FE6" w:rsidP="00296FE6">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u w:val="single"/>
              </w:rPr>
              <w:t>Bài 2:</w:t>
            </w:r>
            <w:r>
              <w:rPr>
                <w:rFonts w:ascii="Times New Roman" w:eastAsia="Times New Roman" w:hAnsi="Times New Roman"/>
                <w:b/>
                <w:bCs/>
                <w:sz w:val="28"/>
                <w:szCs w:val="28"/>
              </w:rPr>
              <w:t xml:space="preserve">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Gọi HS đọc đề bài và nêu YC của đề.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GV hỏi: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Khi đặt tính ta đặt theo hàng nào ?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Khi tính ta tính theo thứ tự nào ?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Cho cả lớp làm vào vở. .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Gọi 4 HS lên bảng làm bài. Cả lớp làm vào vở.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GV và HS nhận xét.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GV chiếu đáp án .</w:t>
            </w:r>
          </w:p>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spacing w:after="0" w:line="276"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rPr>
              <w:t xml:space="preserve">=&gt; GV chốt: </w:t>
            </w:r>
            <w:r>
              <w:rPr>
                <w:rFonts w:ascii="Times New Roman" w:eastAsia="Times New Roman" w:hAnsi="Times New Roman"/>
                <w:iCs/>
                <w:sz w:val="28"/>
                <w:szCs w:val="28"/>
              </w:rPr>
              <w:t>Bài 2 củng cố cách đặt tính phép cộng trừ không nhớ các số trong phạm vi 100.</w:t>
            </w:r>
            <w:r>
              <w:rPr>
                <w:rFonts w:ascii="Times New Roman" w:eastAsia="Times New Roman" w:hAnsi="Times New Roman"/>
                <w:b/>
                <w:bCs/>
                <w:iCs/>
                <w:sz w:val="28"/>
                <w:szCs w:val="28"/>
              </w:rPr>
              <w:t xml:space="preserve"> </w:t>
            </w:r>
          </w:p>
          <w:p w:rsidR="00296FE6" w:rsidRDefault="00296FE6" w:rsidP="00296FE6">
            <w:pPr>
              <w:spacing w:after="0" w:line="276" w:lineRule="auto"/>
              <w:rPr>
                <w:rFonts w:ascii="Times New Roman" w:eastAsia="Times New Roman" w:hAnsi="Times New Roman"/>
                <w:b/>
                <w:sz w:val="28"/>
                <w:szCs w:val="28"/>
                <w:u w:val="single"/>
              </w:rPr>
            </w:pPr>
            <w:r>
              <w:rPr>
                <w:rFonts w:ascii="Times New Roman" w:eastAsia="Times New Roman" w:hAnsi="Times New Roman"/>
                <w:b/>
                <w:sz w:val="28"/>
                <w:szCs w:val="28"/>
                <w:u w:val="single"/>
              </w:rPr>
              <w:t>Bài 3:</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Gọi HS đọc đề bài và nêu YC của đề.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GV hỏi: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Để nối được em cần làm những gì ? </w:t>
            </w:r>
          </w:p>
          <w:p w:rsidR="00296FE6" w:rsidRDefault="00296FE6" w:rsidP="00296FE6">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Khi so sánh e cần so sánh điều gì trước? Nếu hàng trăm bằng nhau thì sao ? rồi đến hàng nào ?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Cho cả lớp làm vào phiếu .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Gọi 3 - 5 HS lên bảng nối .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GV và HS nhận xét. </w:t>
            </w:r>
          </w:p>
          <w:p w:rsidR="00296FE6" w:rsidRDefault="00296FE6" w:rsidP="00296FE6">
            <w:pPr>
              <w:numPr>
                <w:ilvl w:val="0"/>
                <w:numId w:val="2"/>
              </w:numPr>
              <w:spacing w:after="0" w:line="276" w:lineRule="auto"/>
              <w:ind w:left="0"/>
              <w:jc w:val="both"/>
              <w:rPr>
                <w:rFonts w:ascii="Times New Roman" w:eastAsia="Times New Roman" w:hAnsi="Times New Roman"/>
                <w:bCs/>
                <w:iCs/>
                <w:sz w:val="28"/>
                <w:szCs w:val="28"/>
              </w:rPr>
            </w:pPr>
            <w:r>
              <w:rPr>
                <w:rFonts w:ascii="Times New Roman" w:eastAsia="Times New Roman" w:hAnsi="Times New Roman"/>
                <w:bCs/>
                <w:iCs/>
                <w:sz w:val="28"/>
                <w:szCs w:val="28"/>
              </w:rPr>
              <w:t>GV chiếu đáp án .</w:t>
            </w:r>
          </w:p>
          <w:p w:rsidR="00296FE6" w:rsidRDefault="00296FE6" w:rsidP="00296FE6">
            <w:pPr>
              <w:spacing w:after="0" w:line="276" w:lineRule="auto"/>
              <w:rPr>
                <w:rFonts w:ascii="Times New Roman" w:eastAsia="Times New Roman" w:hAnsi="Times New Roman"/>
                <w:b/>
                <w:sz w:val="28"/>
                <w:szCs w:val="28"/>
                <w:u w:val="single"/>
              </w:rPr>
            </w:pPr>
          </w:p>
          <w:p w:rsidR="00296FE6" w:rsidRDefault="00296FE6" w:rsidP="00296FE6">
            <w:pPr>
              <w:spacing w:after="0" w:line="276" w:lineRule="auto"/>
              <w:jc w:val="both"/>
              <w:rPr>
                <w:rFonts w:ascii="Times New Roman" w:eastAsia="Times New Roman" w:hAnsi="Times New Roman"/>
                <w:iCs/>
                <w:sz w:val="28"/>
                <w:szCs w:val="28"/>
              </w:rPr>
            </w:pPr>
            <w:r>
              <w:rPr>
                <w:rFonts w:ascii="Times New Roman" w:eastAsia="Times New Roman" w:hAnsi="Times New Roman"/>
                <w:b/>
                <w:bCs/>
                <w:iCs/>
                <w:sz w:val="28"/>
                <w:szCs w:val="28"/>
              </w:rPr>
              <w:t xml:space="preserve">=&gt; GV chốt: </w:t>
            </w:r>
            <w:r>
              <w:rPr>
                <w:rFonts w:ascii="Times New Roman" w:eastAsia="Times New Roman" w:hAnsi="Times New Roman"/>
                <w:iCs/>
                <w:sz w:val="28"/>
                <w:szCs w:val="28"/>
              </w:rPr>
              <w:t xml:space="preserve">Bài 3 giúp các em củng cố kiến thức về  phép cộng trừ và so sách các số . </w:t>
            </w:r>
          </w:p>
          <w:p w:rsidR="00296FE6" w:rsidRDefault="00296FE6" w:rsidP="00296FE6">
            <w:pPr>
              <w:spacing w:after="0" w:line="276" w:lineRule="auto"/>
              <w:rPr>
                <w:rFonts w:ascii="Times New Roman" w:eastAsia="Times New Roman" w:hAnsi="Times New Roman"/>
                <w:b/>
                <w:sz w:val="28"/>
                <w:szCs w:val="28"/>
              </w:rPr>
            </w:pPr>
            <w:r>
              <w:rPr>
                <w:rFonts w:ascii="Times New Roman" w:eastAsia="Times New Roman" w:hAnsi="Times New Roman"/>
                <w:b/>
                <w:sz w:val="28"/>
                <w:szCs w:val="28"/>
              </w:rPr>
              <w:t>3. Củng cố, dặn dò:</w:t>
            </w:r>
          </w:p>
          <w:p w:rsidR="00296FE6" w:rsidRDefault="00296FE6" w:rsidP="00296FE6">
            <w:pPr>
              <w:spacing w:after="0" w:line="276" w:lineRule="auto"/>
              <w:rPr>
                <w:rFonts w:ascii="Times New Roman" w:eastAsia="Times New Roman" w:hAnsi="Times New Roman"/>
                <w:b/>
                <w:sz w:val="28"/>
                <w:szCs w:val="28"/>
              </w:rPr>
            </w:pPr>
            <w:r>
              <w:rPr>
                <w:rFonts w:ascii="Times New Roman" w:eastAsia="Times New Roman" w:hAnsi="Times New Roman"/>
                <w:sz w:val="28"/>
                <w:szCs w:val="28"/>
              </w:rPr>
              <w:t>- YC HS học bài và chuẩn bị bài sau</w:t>
            </w:r>
          </w:p>
          <w:p w:rsidR="00296FE6" w:rsidRDefault="00296FE6" w:rsidP="00296FE6">
            <w:pPr>
              <w:spacing w:after="0" w:line="276" w:lineRule="auto"/>
              <w:jc w:val="center"/>
              <w:rPr>
                <w:rFonts w:ascii="Times New Roman" w:eastAsia="Times New Roman" w:hAnsi="Times New Roman"/>
                <w:b/>
                <w:sz w:val="28"/>
                <w:szCs w:val="28"/>
              </w:rPr>
            </w:pPr>
          </w:p>
        </w:tc>
        <w:tc>
          <w:tcPr>
            <w:tcW w:w="4678" w:type="dxa"/>
          </w:tcPr>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- 1 HS điều khiển, cả lớp vận động và hát theo bài hát. </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HS chơi.</w:t>
            </w:r>
          </w:p>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1 HS đọc .</w:t>
            </w: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Trả lời: </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Tính kết quả ở trong đầu, không dùng nháp. </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HS chơi xì điện. Mỗi bạn nêu kết quả 1 phép tính rồi chỉ định bạn kia.  </w:t>
            </w: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Nhận xét.</w:t>
            </w:r>
          </w:p>
          <w:p w:rsidR="00296FE6" w:rsidRDefault="00296FE6" w:rsidP="00296FE6">
            <w:pPr>
              <w:spacing w:after="0" w:line="276" w:lineRule="auto"/>
              <w:jc w:val="both"/>
              <w:rPr>
                <w:rFonts w:ascii="Times New Roman" w:eastAsia="Times New Roman" w:hAnsi="Times New Roman"/>
                <w:bCs/>
                <w:sz w:val="28"/>
                <w:szCs w:val="28"/>
              </w:rPr>
            </w:pP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Lắng nghe. </w:t>
            </w:r>
          </w:p>
          <w:p w:rsidR="00296FE6" w:rsidRDefault="00296FE6" w:rsidP="00296FE6">
            <w:pPr>
              <w:pStyle w:val="ListParagraph"/>
              <w:spacing w:line="276" w:lineRule="auto"/>
              <w:ind w:left="0"/>
              <w:rPr>
                <w:rFonts w:ascii="Times New Roman" w:eastAsia="Times New Roman" w:hAnsi="Times New Roman"/>
                <w:bCs/>
                <w:sz w:val="28"/>
                <w:szCs w:val="28"/>
              </w:rPr>
            </w:pPr>
          </w:p>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spacing w:after="0" w:line="276" w:lineRule="auto"/>
              <w:jc w:val="both"/>
              <w:rPr>
                <w:rFonts w:ascii="Times New Roman" w:eastAsia="Times New Roman" w:hAnsi="Times New Roman"/>
                <w:b/>
                <w:sz w:val="28"/>
                <w:szCs w:val="28"/>
              </w:rPr>
            </w:pP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1 HS đọc .</w:t>
            </w: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Trả lời: </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Hàng dọc. </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Từ phải sang trái. Tính từ hàng đơn vị trước.  </w:t>
            </w: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5 HS lên bảng. Cả lớp làm vở. </w:t>
            </w: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Nhận xét bài bạn. </w:t>
            </w:r>
          </w:p>
          <w:p w:rsidR="00296FE6" w:rsidRDefault="00296FE6" w:rsidP="00296FE6">
            <w:pPr>
              <w:spacing w:after="0" w:line="276" w:lineRule="auto"/>
              <w:jc w:val="both"/>
              <w:rPr>
                <w:rFonts w:ascii="Times New Roman" w:eastAsia="Times New Roman" w:hAnsi="Times New Roman"/>
                <w:bCs/>
                <w:sz w:val="28"/>
                <w:szCs w:val="28"/>
              </w:rPr>
            </w:pP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Lắng nghe. </w:t>
            </w:r>
          </w:p>
          <w:p w:rsidR="00296FE6" w:rsidRDefault="00296FE6" w:rsidP="00296FE6">
            <w:pPr>
              <w:pStyle w:val="ListParagraph"/>
              <w:spacing w:line="276" w:lineRule="auto"/>
              <w:ind w:left="0"/>
              <w:rPr>
                <w:rFonts w:ascii="Times New Roman" w:eastAsia="Times New Roman" w:hAnsi="Times New Roman"/>
                <w:bCs/>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1 HS đọc .</w:t>
            </w: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Trả lời: </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Tính kết quả các phép tính rồi so sánh với 2 số ở giữa.  </w:t>
            </w:r>
          </w:p>
          <w:p w:rsidR="00296FE6" w:rsidRDefault="00296FE6" w:rsidP="00296FE6">
            <w:p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Tổng số chữ số trước. Nếu tổng số chữ số bằng nhau thì so sánh từng hàng. Hàng trăm trước rồi đến chục, đơn vị.   </w:t>
            </w: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5 HS lên bảng. Cả lớp làm vở. </w:t>
            </w: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Nhận xét bài bạn. </w:t>
            </w:r>
          </w:p>
          <w:p w:rsidR="00296FE6" w:rsidRDefault="00296FE6" w:rsidP="00296FE6">
            <w:pPr>
              <w:spacing w:after="0" w:line="276" w:lineRule="auto"/>
              <w:jc w:val="both"/>
              <w:rPr>
                <w:rFonts w:ascii="Times New Roman" w:eastAsia="Times New Roman" w:hAnsi="Times New Roman"/>
                <w:bCs/>
                <w:sz w:val="28"/>
                <w:szCs w:val="28"/>
              </w:rPr>
            </w:pPr>
          </w:p>
          <w:p w:rsidR="00296FE6" w:rsidRDefault="00296FE6" w:rsidP="00296FE6">
            <w:pPr>
              <w:numPr>
                <w:ilvl w:val="0"/>
                <w:numId w:val="2"/>
              </w:numPr>
              <w:spacing w:after="0" w:line="276" w:lineRule="auto"/>
              <w:ind w:left="0"/>
              <w:jc w:val="both"/>
              <w:rPr>
                <w:rFonts w:ascii="Times New Roman" w:eastAsia="Times New Roman" w:hAnsi="Times New Roman"/>
                <w:bCs/>
                <w:sz w:val="28"/>
                <w:szCs w:val="28"/>
              </w:rPr>
            </w:pPr>
            <w:r>
              <w:rPr>
                <w:rFonts w:ascii="Times New Roman" w:eastAsia="Times New Roman" w:hAnsi="Times New Roman"/>
                <w:bCs/>
                <w:sz w:val="28"/>
                <w:szCs w:val="28"/>
              </w:rPr>
              <w:t xml:space="preserve">Lắng nghe. </w:t>
            </w:r>
          </w:p>
          <w:p w:rsidR="00296FE6" w:rsidRDefault="00296FE6" w:rsidP="00296FE6">
            <w:pPr>
              <w:pStyle w:val="ListParagraph"/>
              <w:spacing w:line="276" w:lineRule="auto"/>
              <w:ind w:left="0"/>
              <w:rPr>
                <w:rFonts w:ascii="Times New Roman" w:eastAsia="Times New Roman" w:hAnsi="Times New Roman"/>
                <w:bCs/>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p w:rsidR="00296FE6" w:rsidRDefault="00296FE6" w:rsidP="00296FE6">
            <w:pPr>
              <w:spacing w:after="0" w:line="276" w:lineRule="auto"/>
              <w:jc w:val="both"/>
              <w:rPr>
                <w:rFonts w:ascii="Times New Roman" w:eastAsia="Times New Roman" w:hAnsi="Times New Roman"/>
                <w:sz w:val="28"/>
                <w:szCs w:val="28"/>
              </w:rPr>
            </w:pPr>
          </w:p>
        </w:tc>
      </w:tr>
    </w:tbl>
    <w:p w:rsidR="00296FE6" w:rsidRDefault="00296FE6" w:rsidP="00296FE6">
      <w:pPr>
        <w:spacing w:after="0" w:line="276" w:lineRule="auto"/>
        <w:rPr>
          <w:rFonts w:ascii="Times New Roman" w:hAnsi="Times New Roman"/>
          <w:b/>
          <w:bCs/>
          <w:sz w:val="26"/>
          <w:szCs w:val="26"/>
          <w:lang w:val="vi-VN"/>
        </w:rPr>
      </w:pPr>
    </w:p>
    <w:p w:rsidR="00296FE6" w:rsidRDefault="00296FE6" w:rsidP="00296FE6">
      <w:pPr>
        <w:tabs>
          <w:tab w:val="left" w:pos="3151"/>
        </w:tabs>
        <w:spacing w:after="0" w:line="276" w:lineRule="auto"/>
        <w:jc w:val="both"/>
        <w:rPr>
          <w:rFonts w:ascii="Times New Roman" w:eastAsia="Times New Roman" w:hAnsi="Times New Roman"/>
          <w:b/>
          <w:bCs/>
          <w:sz w:val="28"/>
          <w:szCs w:val="28"/>
          <w:u w:val="single"/>
          <w:lang w:val="vi-VN"/>
        </w:rPr>
      </w:pPr>
    </w:p>
    <w:sectPr w:rsidR="00296FE6">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D1" w:rsidRDefault="000150D1">
      <w:pPr>
        <w:spacing w:line="240" w:lineRule="auto"/>
      </w:pPr>
      <w:r>
        <w:separator/>
      </w:r>
    </w:p>
  </w:endnote>
  <w:endnote w:type="continuationSeparator" w:id="0">
    <w:p w:rsidR="000150D1" w:rsidRDefault="00015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Microsoft YaHei"/>
    <w:charset w:val="86"/>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D1" w:rsidRDefault="000150D1">
      <w:pPr>
        <w:spacing w:after="0"/>
      </w:pPr>
      <w:r>
        <w:separator/>
      </w:r>
    </w:p>
  </w:footnote>
  <w:footnote w:type="continuationSeparator" w:id="0">
    <w:p w:rsidR="000150D1" w:rsidRDefault="000150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7F8B"/>
    <w:multiLevelType w:val="singleLevel"/>
    <w:tmpl w:val="31C87F8B"/>
    <w:lvl w:ilvl="0">
      <w:start w:val="1"/>
      <w:numFmt w:val="upperRoman"/>
      <w:suff w:val="space"/>
      <w:lvlText w:val="%1."/>
      <w:lvlJc w:val="left"/>
    </w:lvl>
  </w:abstractNum>
  <w:abstractNum w:abstractNumId="1">
    <w:nsid w:val="7349030A"/>
    <w:multiLevelType w:val="multilevel"/>
    <w:tmpl w:val="7349030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A2B5E"/>
    <w:rsid w:val="000150D1"/>
    <w:rsid w:val="00296FE6"/>
    <w:rsid w:val="00512C70"/>
    <w:rsid w:val="006C6FB3"/>
    <w:rsid w:val="00CE1962"/>
    <w:rsid w:val="00D370EA"/>
    <w:rsid w:val="00F81DFC"/>
    <w:rsid w:val="06C3746E"/>
    <w:rsid w:val="246D24D1"/>
    <w:rsid w:val="3D5672A2"/>
    <w:rsid w:val="497F287E"/>
    <w:rsid w:val="638A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 w:type="paragraph" w:styleId="BalloonText">
    <w:name w:val="Balloon Text"/>
    <w:basedOn w:val="Normal"/>
    <w:link w:val="BalloonTextChar"/>
    <w:rsid w:val="0029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96FE6"/>
    <w:rPr>
      <w:rFonts w:ascii="Tahoma" w:eastAsia="Calibri" w:hAnsi="Tahoma" w:cs="Tahoma"/>
      <w:sz w:val="16"/>
      <w:szCs w:val="16"/>
    </w:rPr>
  </w:style>
  <w:style w:type="paragraph" w:styleId="ListParagraph">
    <w:name w:val="List Paragraph"/>
    <w:basedOn w:val="Normal"/>
    <w:uiPriority w:val="34"/>
    <w:qFormat/>
    <w:rsid w:val="00296FE6"/>
    <w:pPr>
      <w:spacing w:after="0" w:line="240" w:lineRule="auto"/>
      <w:ind w:left="720"/>
      <w:contextualSpacing/>
    </w:pPr>
    <w:rPr>
      <w:rFonts w:asciiTheme="minorHAnsi" w:eastAsiaTheme="minorEastAsia" w:hAnsiTheme="minorHAnsi" w:cstheme="minorBid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 w:type="paragraph" w:styleId="BalloonText">
    <w:name w:val="Balloon Text"/>
    <w:basedOn w:val="Normal"/>
    <w:link w:val="BalloonTextChar"/>
    <w:rsid w:val="0029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96FE6"/>
    <w:rPr>
      <w:rFonts w:ascii="Tahoma" w:eastAsia="Calibri" w:hAnsi="Tahoma" w:cs="Tahoma"/>
      <w:sz w:val="16"/>
      <w:szCs w:val="16"/>
    </w:rPr>
  </w:style>
  <w:style w:type="paragraph" w:styleId="ListParagraph">
    <w:name w:val="List Paragraph"/>
    <w:basedOn w:val="Normal"/>
    <w:uiPriority w:val="34"/>
    <w:qFormat/>
    <w:rsid w:val="00296FE6"/>
    <w:pPr>
      <w:spacing w:after="0" w:line="240" w:lineRule="auto"/>
      <w:ind w:left="720"/>
      <w:contextualSpacing/>
    </w:pPr>
    <w:rPr>
      <w:rFonts w:asciiTheme="minorHAnsi" w:eastAsiaTheme="minorEastAsia" w:hAnsiTheme="minorHAnsi" w:cstheme="minorBid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Nguyễn</dc:creator>
  <cp:lastModifiedBy>PC</cp:lastModifiedBy>
  <cp:revision>3</cp:revision>
  <dcterms:created xsi:type="dcterms:W3CDTF">2024-04-13T09:46:00Z</dcterms:created>
  <dcterms:modified xsi:type="dcterms:W3CDTF">2024-04-21T05:12:00Z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67F7053940AC4A20BFBFC3979CE20A15_11</vt:lpwstr>
  </property>
</Properties>
</file>