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7A" w:rsidRPr="00A91A72" w:rsidRDefault="00CC137A" w:rsidP="00CC137A">
      <w:pPr>
        <w:outlineLvl w:val="0"/>
        <w:rPr>
          <w:lang w:val="nl-NL"/>
        </w:rPr>
      </w:pPr>
      <w:r w:rsidRPr="00A91A72">
        <w:rPr>
          <w:lang w:val="nl-NL"/>
        </w:rPr>
        <w:t>Ngày giảng:</w:t>
      </w:r>
      <w:r>
        <w:rPr>
          <w:lang w:val="nl-NL"/>
        </w:rPr>
        <w:t xml:space="preserve"> 13-17/5/2024</w:t>
      </w:r>
    </w:p>
    <w:p w:rsidR="00CC137A" w:rsidRDefault="00CC137A" w:rsidP="00CC137A">
      <w:pPr>
        <w:outlineLvl w:val="0"/>
        <w:rPr>
          <w:b/>
          <w:lang w:val="nl-NL"/>
        </w:rPr>
      </w:pPr>
      <w:r>
        <w:rPr>
          <w:b/>
          <w:u w:val="single"/>
          <w:lang w:val="nl-NL"/>
        </w:rPr>
        <w:t>TUẦN 35</w:t>
      </w:r>
      <w:r w:rsidRPr="004D5296">
        <w:rPr>
          <w:b/>
          <w:u w:val="single"/>
          <w:lang w:val="nl-NL"/>
        </w:rPr>
        <w:t>:</w:t>
      </w:r>
      <w:r>
        <w:rPr>
          <w:b/>
          <w:lang w:val="nl-NL"/>
        </w:rPr>
        <w:t xml:space="preserve">   </w:t>
      </w:r>
      <w:r w:rsidRPr="00A91A72">
        <w:rPr>
          <w:b/>
          <w:lang w:val="nl-NL"/>
        </w:rPr>
        <w:t xml:space="preserve">CHỦ ĐỀ 8: </w:t>
      </w:r>
      <w:r>
        <w:rPr>
          <w:b/>
          <w:lang w:val="nl-NL"/>
        </w:rPr>
        <w:t>CHÀO MÙA HẠ</w:t>
      </w:r>
    </w:p>
    <w:p w:rsidR="00CC137A" w:rsidRPr="00703CC9" w:rsidRDefault="00CC137A" w:rsidP="00CC137A">
      <w:pPr>
        <w:outlineLvl w:val="0"/>
        <w:rPr>
          <w:b/>
          <w:lang w:val="nl-NL"/>
        </w:rPr>
      </w:pPr>
      <w:r w:rsidRPr="00703CC9">
        <w:rPr>
          <w:b/>
          <w:u w:val="single"/>
          <w:lang w:val="nl-NL"/>
        </w:rPr>
        <w:t>Tiết 35</w:t>
      </w:r>
      <w:r w:rsidRPr="00703CC9">
        <w:rPr>
          <w:b/>
          <w:lang w:val="nl-NL"/>
        </w:rPr>
        <w:t xml:space="preserve">: </w:t>
      </w:r>
      <w:r>
        <w:rPr>
          <w:b/>
          <w:lang w:val="nl-NL"/>
        </w:rPr>
        <w:t xml:space="preserve">                           </w:t>
      </w:r>
      <w:r w:rsidRPr="00703CC9">
        <w:rPr>
          <w:b/>
          <w:lang w:val="nl-NL"/>
        </w:rPr>
        <w:t>TẬP BIỂU DIỄN</w:t>
      </w:r>
    </w:p>
    <w:p w:rsidR="00CC137A" w:rsidRDefault="00CC137A" w:rsidP="00CC137A">
      <w:pPr>
        <w:outlineLvl w:val="0"/>
        <w:rPr>
          <w:b/>
          <w:u w:val="single"/>
          <w:lang w:val="nl-NL"/>
        </w:rPr>
      </w:pPr>
    </w:p>
    <w:p w:rsidR="00CC137A" w:rsidRDefault="00CC137A" w:rsidP="00CC137A">
      <w:pPr>
        <w:outlineLvl w:val="0"/>
        <w:rPr>
          <w:b/>
          <w:lang w:val="nl-NL"/>
        </w:rPr>
      </w:pPr>
      <w:r w:rsidRPr="00703CC9">
        <w:rPr>
          <w:b/>
          <w:lang w:val="nl-NL"/>
        </w:rPr>
        <w:t>I. Y</w:t>
      </w:r>
      <w:r>
        <w:rPr>
          <w:b/>
          <w:lang w:val="nl-NL"/>
        </w:rPr>
        <w:t>ÊU CẦU CẦN ĐẠT</w:t>
      </w:r>
      <w:r w:rsidRPr="00703CC9">
        <w:rPr>
          <w:b/>
          <w:lang w:val="nl-NL"/>
        </w:rPr>
        <w:t>:</w:t>
      </w:r>
    </w:p>
    <w:p w:rsidR="00CC137A" w:rsidRDefault="00CC137A" w:rsidP="00CC137A">
      <w:pPr>
        <w:outlineLvl w:val="0"/>
        <w:rPr>
          <w:lang w:val="nl-NL"/>
        </w:rPr>
      </w:pPr>
      <w:r>
        <w:rPr>
          <w:b/>
          <w:lang w:val="nl-NL"/>
        </w:rPr>
        <w:t xml:space="preserve"> 1/ Kiến thức: </w:t>
      </w:r>
      <w:r>
        <w:rPr>
          <w:lang w:val="nl-NL"/>
        </w:rPr>
        <w:t>Nắm được các nội dung đã học</w:t>
      </w:r>
    </w:p>
    <w:p w:rsidR="00CC137A" w:rsidRDefault="00CC137A" w:rsidP="00CC137A">
      <w:pPr>
        <w:outlineLvl w:val="0"/>
        <w:rPr>
          <w:lang w:val="nl-NL"/>
        </w:rPr>
      </w:pPr>
      <w:r>
        <w:rPr>
          <w:b/>
          <w:lang w:val="nl-NL"/>
        </w:rPr>
        <w:t xml:space="preserve"> 2/ Phẩm chất: </w:t>
      </w:r>
      <w:r>
        <w:rPr>
          <w:lang w:val="nl-NL"/>
        </w:rPr>
        <w:t xml:space="preserve"> Biết nhận xét và đánh giá đồng đẳng về các phần trình diễn của bạn bè một cách khách quan và trung thực.</w:t>
      </w:r>
    </w:p>
    <w:p w:rsidR="00CC137A" w:rsidRDefault="00CC137A" w:rsidP="00CC137A">
      <w:pPr>
        <w:outlineLvl w:val="0"/>
        <w:rPr>
          <w:lang w:val="nl-NL"/>
        </w:rPr>
      </w:pPr>
      <w:r>
        <w:rPr>
          <w:lang w:val="nl-NL"/>
        </w:rPr>
        <w:t xml:space="preserve">        Biết chia sẻ và hợp tác, giúp đơc các bạn khi hoạt động nhóm để cùng hoàn thành nhiệm vụ chung</w:t>
      </w:r>
    </w:p>
    <w:p w:rsidR="00CC137A" w:rsidRDefault="00CC137A" w:rsidP="00CC137A">
      <w:pPr>
        <w:outlineLvl w:val="0"/>
        <w:rPr>
          <w:lang w:val="nl-NL"/>
        </w:rPr>
      </w:pPr>
      <w:r>
        <w:rPr>
          <w:b/>
          <w:lang w:val="nl-NL"/>
        </w:rPr>
        <w:t xml:space="preserve">  3/Năng lực: </w:t>
      </w:r>
      <w:r>
        <w:rPr>
          <w:lang w:val="nl-NL"/>
        </w:rPr>
        <w:t>Biết tự lứa chọn và trình bày được nội dung mà mình yêu thích,</w:t>
      </w:r>
    </w:p>
    <w:p w:rsidR="00CC137A" w:rsidRDefault="00CC137A" w:rsidP="00CC137A">
      <w:pPr>
        <w:outlineLvl w:val="0"/>
        <w:rPr>
          <w:lang w:val="nl-NL"/>
        </w:rPr>
      </w:pPr>
      <w:r>
        <w:rPr>
          <w:lang w:val="nl-NL"/>
        </w:rPr>
        <w:t xml:space="preserve">       Biết trình bày các bài hát, các bài đọc nhạc kết hợp gõ đệm, vậnđộng minh họa</w:t>
      </w:r>
    </w:p>
    <w:p w:rsidR="00CC137A" w:rsidRDefault="00CC137A" w:rsidP="00CC137A">
      <w:pPr>
        <w:outlineLvl w:val="0"/>
        <w:rPr>
          <w:b/>
          <w:lang w:val="nl-NL"/>
        </w:rPr>
      </w:pPr>
      <w:r>
        <w:rPr>
          <w:b/>
          <w:lang w:val="nl-NL"/>
        </w:rPr>
        <w:t>II. ĐỒ DÙNG DẠY HỌC:</w:t>
      </w:r>
    </w:p>
    <w:p w:rsidR="00CC137A" w:rsidRDefault="00CC137A" w:rsidP="00CC137A">
      <w:pPr>
        <w:numPr>
          <w:ilvl w:val="0"/>
          <w:numId w:val="1"/>
        </w:numPr>
        <w:outlineLvl w:val="0"/>
        <w:rPr>
          <w:lang w:val="nl-NL"/>
        </w:rPr>
      </w:pPr>
      <w:r>
        <w:rPr>
          <w:lang w:val="nl-NL"/>
        </w:rPr>
        <w:t>Gv: Đàn phím điện tử, file âm thanh các bài hát</w:t>
      </w:r>
    </w:p>
    <w:p w:rsidR="00CC137A" w:rsidRDefault="00CC137A" w:rsidP="00CC137A">
      <w:pPr>
        <w:numPr>
          <w:ilvl w:val="0"/>
          <w:numId w:val="1"/>
        </w:numPr>
        <w:outlineLvl w:val="0"/>
        <w:rPr>
          <w:lang w:val="nl-NL"/>
        </w:rPr>
      </w:pPr>
      <w:r>
        <w:rPr>
          <w:lang w:val="nl-NL"/>
        </w:rPr>
        <w:t>HS: Nhạc cụ thanh phách, tự chế.</w:t>
      </w:r>
    </w:p>
    <w:p w:rsidR="00CC137A" w:rsidRDefault="00CC137A" w:rsidP="00CC137A">
      <w:pPr>
        <w:outlineLvl w:val="0"/>
        <w:rPr>
          <w:b/>
          <w:lang w:val="nl-NL"/>
        </w:rPr>
      </w:pPr>
      <w:r>
        <w:rPr>
          <w:b/>
          <w:lang w:val="nl-NL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749"/>
      </w:tblGrid>
      <w:tr w:rsidR="00CC137A" w:rsidRPr="00802C66" w:rsidTr="001F0C7A">
        <w:tc>
          <w:tcPr>
            <w:tcW w:w="5069" w:type="dxa"/>
            <w:shd w:val="clear" w:color="auto" w:fill="auto"/>
          </w:tcPr>
          <w:p w:rsidR="00CC137A" w:rsidRPr="00802C66" w:rsidRDefault="00CC137A" w:rsidP="001F0C7A">
            <w:pPr>
              <w:jc w:val="center"/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Hoạt động của GV</w:t>
            </w:r>
          </w:p>
        </w:tc>
        <w:tc>
          <w:tcPr>
            <w:tcW w:w="5069" w:type="dxa"/>
            <w:shd w:val="clear" w:color="auto" w:fill="auto"/>
          </w:tcPr>
          <w:p w:rsidR="00CC137A" w:rsidRPr="00802C66" w:rsidRDefault="00CC137A" w:rsidP="001F0C7A">
            <w:pPr>
              <w:jc w:val="center"/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Hoạt động của HS</w:t>
            </w:r>
          </w:p>
        </w:tc>
      </w:tr>
      <w:tr w:rsidR="00CC137A" w:rsidRPr="00802C66" w:rsidTr="001F0C7A">
        <w:tc>
          <w:tcPr>
            <w:tcW w:w="5069" w:type="dxa"/>
            <w:shd w:val="clear" w:color="auto" w:fill="auto"/>
          </w:tcPr>
          <w:p w:rsidR="00CC137A" w:rsidRPr="00802C66" w:rsidRDefault="00CC137A" w:rsidP="001F0C7A">
            <w:pPr>
              <w:numPr>
                <w:ilvl w:val="0"/>
                <w:numId w:val="2"/>
              </w:numPr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 xml:space="preserve">Khởi động: </w:t>
            </w:r>
            <w:r w:rsidRPr="00802C66">
              <w:rPr>
                <w:lang w:val="nl-NL"/>
              </w:rPr>
              <w:t xml:space="preserve">  Luyện giọng</w:t>
            </w:r>
          </w:p>
          <w:p w:rsidR="00CC137A" w:rsidRPr="00802C66" w:rsidRDefault="00CC137A" w:rsidP="001F0C7A">
            <w:pPr>
              <w:numPr>
                <w:ilvl w:val="0"/>
                <w:numId w:val="2"/>
              </w:numPr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Thực hành:</w:t>
            </w:r>
          </w:p>
          <w:p w:rsidR="00CC137A" w:rsidRPr="00802C66" w:rsidRDefault="00CC137A" w:rsidP="001F0C7A">
            <w:pPr>
              <w:ind w:left="360"/>
              <w:outlineLvl w:val="0"/>
              <w:rPr>
                <w:lang w:val="nl-NL"/>
              </w:rPr>
            </w:pPr>
            <w:r w:rsidRPr="00802C66">
              <w:rPr>
                <w:b/>
                <w:lang w:val="nl-NL"/>
              </w:rPr>
              <w:t xml:space="preserve">- </w:t>
            </w:r>
            <w:r w:rsidRPr="00802C66">
              <w:rPr>
                <w:lang w:val="nl-NL"/>
              </w:rPr>
              <w:t>Cho HS lựa chọn hình thức trình bày nội dung trước lớp</w:t>
            </w:r>
          </w:p>
          <w:p w:rsidR="00CC137A" w:rsidRPr="00802C66" w:rsidRDefault="00CC137A" w:rsidP="001F0C7A">
            <w:pPr>
              <w:ind w:left="360"/>
              <w:outlineLvl w:val="0"/>
              <w:rPr>
                <w:lang w:val="nl-NL"/>
              </w:rPr>
            </w:pPr>
          </w:p>
          <w:p w:rsidR="00CC137A" w:rsidRPr="00802C66" w:rsidRDefault="00CC137A" w:rsidP="001F0C7A">
            <w:pPr>
              <w:ind w:left="360"/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Nhận xét</w:t>
            </w:r>
          </w:p>
          <w:p w:rsidR="00CC137A" w:rsidRPr="00802C66" w:rsidRDefault="00CC137A" w:rsidP="001F0C7A">
            <w:pPr>
              <w:ind w:left="360"/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Đánh giá</w:t>
            </w:r>
          </w:p>
          <w:p w:rsidR="00CC137A" w:rsidRPr="00802C66" w:rsidRDefault="00CC137A" w:rsidP="001F0C7A">
            <w:pPr>
              <w:ind w:left="360"/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* Củng cố: Nhắc lại nội dung đã học</w:t>
            </w:r>
          </w:p>
          <w:p w:rsidR="00CC137A" w:rsidRPr="00802C66" w:rsidRDefault="00CC137A" w:rsidP="001F0C7A">
            <w:pPr>
              <w:ind w:left="360"/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Dặn dò.</w:t>
            </w:r>
          </w:p>
          <w:p w:rsidR="00CC137A" w:rsidRPr="00802C66" w:rsidRDefault="00CC137A" w:rsidP="001F0C7A">
            <w:pPr>
              <w:ind w:left="360"/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Nhận xét – kết thúc môn học</w:t>
            </w:r>
          </w:p>
        </w:tc>
        <w:tc>
          <w:tcPr>
            <w:tcW w:w="5069" w:type="dxa"/>
            <w:shd w:val="clear" w:color="auto" w:fill="auto"/>
          </w:tcPr>
          <w:p w:rsidR="00CC137A" w:rsidRPr="00802C66" w:rsidRDefault="00CC137A" w:rsidP="001F0C7A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Luyện giọng</w:t>
            </w:r>
          </w:p>
          <w:p w:rsidR="00CC137A" w:rsidRPr="00802C66" w:rsidRDefault="00CC137A" w:rsidP="001F0C7A">
            <w:pPr>
              <w:outlineLvl w:val="0"/>
              <w:rPr>
                <w:lang w:val="nl-NL"/>
              </w:rPr>
            </w:pPr>
          </w:p>
          <w:p w:rsidR="00CC137A" w:rsidRPr="00802C66" w:rsidRDefault="00CC137A" w:rsidP="001F0C7A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-Tự chọn  nội dung thực hiện và hình thức trình bày trược lớp: Cá nhân, nhóm, cặp đôi...</w:t>
            </w:r>
          </w:p>
          <w:p w:rsidR="00CC137A" w:rsidRPr="00802C66" w:rsidRDefault="00CC137A" w:rsidP="001F0C7A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Nhận xét</w:t>
            </w:r>
          </w:p>
          <w:p w:rsidR="00CC137A" w:rsidRPr="00802C66" w:rsidRDefault="00CC137A" w:rsidP="001F0C7A">
            <w:pPr>
              <w:outlineLvl w:val="0"/>
              <w:rPr>
                <w:lang w:val="nl-NL"/>
              </w:rPr>
            </w:pPr>
          </w:p>
          <w:p w:rsidR="00CC137A" w:rsidRPr="00802C66" w:rsidRDefault="00CC137A" w:rsidP="001F0C7A">
            <w:pPr>
              <w:outlineLvl w:val="0"/>
              <w:rPr>
                <w:lang w:val="nl-NL"/>
              </w:rPr>
            </w:pPr>
          </w:p>
          <w:p w:rsidR="00CC137A" w:rsidRPr="00802C66" w:rsidRDefault="00CC137A" w:rsidP="001F0C7A">
            <w:pPr>
              <w:outlineLvl w:val="0"/>
              <w:rPr>
                <w:lang w:val="nl-NL"/>
              </w:rPr>
            </w:pPr>
          </w:p>
          <w:p w:rsidR="00CC137A" w:rsidRPr="00802C66" w:rsidRDefault="00CC137A" w:rsidP="001F0C7A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Nghe.</w:t>
            </w:r>
          </w:p>
        </w:tc>
      </w:tr>
    </w:tbl>
    <w:p w:rsidR="006369E2" w:rsidRDefault="006369E2">
      <w:bookmarkStart w:id="0" w:name="_GoBack"/>
      <w:bookmarkEnd w:id="0"/>
    </w:p>
    <w:sectPr w:rsidR="00636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7051"/>
    <w:multiLevelType w:val="hybridMultilevel"/>
    <w:tmpl w:val="769A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3393"/>
    <w:multiLevelType w:val="hybridMultilevel"/>
    <w:tmpl w:val="79C4B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7A"/>
    <w:rsid w:val="006369E2"/>
    <w:rsid w:val="00C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2024-05-02T22:30:00Z</dcterms:created>
  <dcterms:modified xsi:type="dcterms:W3CDTF">2024-05-02T22:31:00Z</dcterms:modified>
</cp:coreProperties>
</file>